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1EB95" w14:textId="7DCBE928" w:rsidR="00A05159" w:rsidRDefault="00751F5B" w:rsidP="00A05159">
      <w:pPr>
        <w:spacing w:after="240" w:line="240" w:lineRule="auto"/>
        <w:jc w:val="center"/>
        <w:rPr>
          <w:rFonts w:ascii="Verdana" w:hAnsi="Verdana" w:cs="Times New Roman"/>
          <w:b/>
          <w:lang w:val="pl-PL"/>
        </w:rPr>
      </w:pPr>
      <w:r>
        <w:rPr>
          <w:noProof/>
          <w:lang w:val="en-US"/>
        </w:rPr>
        <w:drawing>
          <wp:inline distT="0" distB="0" distL="0" distR="0" wp14:anchorId="12BCB1C0" wp14:editId="4B922298">
            <wp:extent cx="1945039" cy="1113182"/>
            <wp:effectExtent l="0" t="0" r="0" b="0"/>
            <wp:docPr id="1576726649" name="Obraz 1576726649" descr="Obraz zawierający Czcionka, tekst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726649" name="Obraz 1" descr="Obraz zawierający Czcionka, tekst, logo, Grafika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0639" cy="115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59A8D" w14:textId="77777777" w:rsidR="00AE7C6E" w:rsidRDefault="00AE7C6E" w:rsidP="00817280">
      <w:pPr>
        <w:spacing w:after="120" w:line="240" w:lineRule="auto"/>
        <w:jc w:val="center"/>
        <w:rPr>
          <w:rFonts w:ascii="Verdana" w:hAnsi="Verdana" w:cs="Times New Roman"/>
          <w:bCs/>
          <w:sz w:val="26"/>
          <w:szCs w:val="26"/>
          <w:lang w:val="pl-PL"/>
        </w:rPr>
      </w:pPr>
    </w:p>
    <w:p w14:paraId="05BB2071" w14:textId="57AB4010" w:rsidR="006F7DF4" w:rsidRPr="007B1D24" w:rsidRDefault="006F7DF4" w:rsidP="00817280">
      <w:pPr>
        <w:spacing w:after="120" w:line="240" w:lineRule="auto"/>
        <w:jc w:val="center"/>
        <w:rPr>
          <w:rFonts w:ascii="Verdana" w:hAnsi="Verdana" w:cs="Times New Roman"/>
          <w:bCs/>
          <w:sz w:val="26"/>
          <w:szCs w:val="26"/>
          <w:lang w:val="pl-PL"/>
        </w:rPr>
      </w:pPr>
      <w:r w:rsidRPr="007B1D24">
        <w:rPr>
          <w:rFonts w:ascii="Verdana" w:hAnsi="Verdana" w:cs="Times New Roman"/>
          <w:bCs/>
          <w:sz w:val="26"/>
          <w:szCs w:val="26"/>
          <w:lang w:val="pl-PL"/>
        </w:rPr>
        <w:t xml:space="preserve">Informator o programie </w:t>
      </w:r>
    </w:p>
    <w:p w14:paraId="3809D18F" w14:textId="77777777" w:rsidR="000D63EE" w:rsidRDefault="00F52DC2" w:rsidP="0033522B">
      <w:pPr>
        <w:spacing w:after="120" w:line="240" w:lineRule="auto"/>
        <w:jc w:val="center"/>
        <w:rPr>
          <w:rFonts w:ascii="Verdana" w:hAnsi="Verdana" w:cs="Times New Roman"/>
          <w:b/>
          <w:sz w:val="26"/>
          <w:szCs w:val="26"/>
          <w:lang w:val="pl-PL"/>
        </w:rPr>
      </w:pPr>
      <w:proofErr w:type="spellStart"/>
      <w:r w:rsidRPr="007B1D24">
        <w:rPr>
          <w:rFonts w:ascii="Verdana" w:hAnsi="Verdana" w:cs="Times New Roman"/>
          <w:b/>
          <w:sz w:val="26"/>
          <w:szCs w:val="26"/>
          <w:lang w:val="pl-PL"/>
        </w:rPr>
        <w:t>Arqus</w:t>
      </w:r>
      <w:proofErr w:type="spellEnd"/>
      <w:r w:rsidRPr="007B1D24">
        <w:rPr>
          <w:rFonts w:ascii="Verdana" w:hAnsi="Verdana" w:cs="Times New Roman"/>
          <w:b/>
          <w:sz w:val="26"/>
          <w:szCs w:val="26"/>
          <w:lang w:val="pl-PL"/>
        </w:rPr>
        <w:t xml:space="preserve"> </w:t>
      </w:r>
      <w:proofErr w:type="spellStart"/>
      <w:r w:rsidRPr="007B1D24">
        <w:rPr>
          <w:rFonts w:ascii="Verdana" w:hAnsi="Verdana" w:cs="Times New Roman"/>
          <w:b/>
          <w:sz w:val="26"/>
          <w:szCs w:val="26"/>
          <w:lang w:val="pl-PL"/>
        </w:rPr>
        <w:t>Multiple</w:t>
      </w:r>
      <w:proofErr w:type="spellEnd"/>
      <w:r w:rsidRPr="007B1D24">
        <w:rPr>
          <w:rFonts w:ascii="Verdana" w:hAnsi="Verdana" w:cs="Times New Roman"/>
          <w:b/>
          <w:sz w:val="26"/>
          <w:szCs w:val="26"/>
          <w:lang w:val="pl-PL"/>
        </w:rPr>
        <w:t xml:space="preserve"> </w:t>
      </w:r>
      <w:proofErr w:type="spellStart"/>
      <w:r w:rsidRPr="007B1D24">
        <w:rPr>
          <w:rFonts w:ascii="Verdana" w:hAnsi="Verdana" w:cs="Times New Roman"/>
          <w:b/>
          <w:sz w:val="26"/>
          <w:szCs w:val="26"/>
          <w:lang w:val="pl-PL"/>
        </w:rPr>
        <w:t>Master’s</w:t>
      </w:r>
      <w:proofErr w:type="spellEnd"/>
      <w:r w:rsidRPr="007B1D24">
        <w:rPr>
          <w:rFonts w:ascii="Verdana" w:hAnsi="Verdana" w:cs="Times New Roman"/>
          <w:b/>
          <w:sz w:val="26"/>
          <w:szCs w:val="26"/>
          <w:lang w:val="pl-PL"/>
        </w:rPr>
        <w:t xml:space="preserve"> </w:t>
      </w:r>
      <w:proofErr w:type="spellStart"/>
      <w:r w:rsidRPr="007B1D24">
        <w:rPr>
          <w:rFonts w:ascii="Verdana" w:hAnsi="Verdana" w:cs="Times New Roman"/>
          <w:b/>
          <w:sz w:val="26"/>
          <w:szCs w:val="26"/>
          <w:lang w:val="pl-PL"/>
        </w:rPr>
        <w:t>Degree</w:t>
      </w:r>
      <w:proofErr w:type="spellEnd"/>
      <w:r w:rsidRPr="007B1D24">
        <w:rPr>
          <w:rFonts w:ascii="Verdana" w:hAnsi="Verdana" w:cs="Times New Roman"/>
          <w:b/>
          <w:sz w:val="26"/>
          <w:szCs w:val="26"/>
          <w:lang w:val="pl-PL"/>
        </w:rPr>
        <w:t xml:space="preserve"> </w:t>
      </w:r>
      <w:proofErr w:type="spellStart"/>
      <w:r w:rsidRPr="007B1D24">
        <w:rPr>
          <w:rFonts w:ascii="Verdana" w:hAnsi="Verdana" w:cs="Times New Roman"/>
          <w:b/>
          <w:sz w:val="26"/>
          <w:szCs w:val="26"/>
          <w:lang w:val="pl-PL"/>
        </w:rPr>
        <w:t>Programme</w:t>
      </w:r>
      <w:proofErr w:type="spellEnd"/>
      <w:r w:rsidR="009169F4" w:rsidRPr="007B1D24">
        <w:rPr>
          <w:rFonts w:ascii="Verdana" w:hAnsi="Verdana" w:cs="Times New Roman"/>
          <w:b/>
          <w:sz w:val="26"/>
          <w:szCs w:val="26"/>
          <w:lang w:val="pl-PL"/>
        </w:rPr>
        <w:t xml:space="preserve"> </w:t>
      </w:r>
      <w:r w:rsidRPr="007B1D24">
        <w:rPr>
          <w:rFonts w:ascii="Verdana" w:hAnsi="Verdana" w:cs="Times New Roman"/>
          <w:b/>
          <w:sz w:val="26"/>
          <w:szCs w:val="26"/>
          <w:lang w:val="pl-PL"/>
        </w:rPr>
        <w:t xml:space="preserve">in </w:t>
      </w:r>
      <w:proofErr w:type="spellStart"/>
      <w:r w:rsidRPr="007B1D24">
        <w:rPr>
          <w:rFonts w:ascii="Verdana" w:hAnsi="Verdana" w:cs="Times New Roman"/>
          <w:b/>
          <w:sz w:val="26"/>
          <w:szCs w:val="26"/>
          <w:lang w:val="pl-PL"/>
        </w:rPr>
        <w:t>Translation</w:t>
      </w:r>
      <w:proofErr w:type="spellEnd"/>
      <w:r w:rsidRPr="007B1D24">
        <w:rPr>
          <w:rFonts w:ascii="Verdana" w:hAnsi="Verdana" w:cs="Times New Roman"/>
          <w:b/>
          <w:sz w:val="26"/>
          <w:szCs w:val="26"/>
          <w:lang w:val="pl-PL"/>
        </w:rPr>
        <w:t xml:space="preserve"> </w:t>
      </w:r>
    </w:p>
    <w:p w14:paraId="4DE8290E" w14:textId="4F5A779B" w:rsidR="00F52DC2" w:rsidRPr="007B1D24" w:rsidRDefault="00F52DC2" w:rsidP="0033522B">
      <w:pPr>
        <w:spacing w:after="120" w:line="240" w:lineRule="auto"/>
        <w:jc w:val="center"/>
        <w:rPr>
          <w:rFonts w:ascii="Verdana" w:hAnsi="Verdana" w:cs="Times New Roman"/>
          <w:b/>
          <w:sz w:val="26"/>
          <w:szCs w:val="26"/>
          <w:lang w:val="pl-PL"/>
        </w:rPr>
      </w:pPr>
      <w:r w:rsidRPr="007B1D24">
        <w:rPr>
          <w:rFonts w:ascii="Verdana" w:hAnsi="Verdana" w:cs="Times New Roman"/>
          <w:b/>
          <w:sz w:val="26"/>
          <w:szCs w:val="26"/>
          <w:lang w:val="pl-PL"/>
        </w:rPr>
        <w:t>(</w:t>
      </w:r>
      <w:proofErr w:type="spellStart"/>
      <w:r w:rsidRPr="007B1D24">
        <w:rPr>
          <w:rFonts w:ascii="Verdana" w:hAnsi="Verdana" w:cs="Times New Roman"/>
          <w:b/>
          <w:sz w:val="26"/>
          <w:szCs w:val="26"/>
          <w:lang w:val="pl-PL"/>
        </w:rPr>
        <w:t>Arqus</w:t>
      </w:r>
      <w:proofErr w:type="spellEnd"/>
      <w:r w:rsidRPr="007B1D24">
        <w:rPr>
          <w:rFonts w:ascii="Verdana" w:hAnsi="Verdana" w:cs="Times New Roman"/>
          <w:b/>
          <w:sz w:val="26"/>
          <w:szCs w:val="26"/>
          <w:lang w:val="pl-PL"/>
        </w:rPr>
        <w:t xml:space="preserve"> I</w:t>
      </w:r>
      <w:r w:rsidR="00157A3F">
        <w:rPr>
          <w:rFonts w:ascii="Verdana" w:hAnsi="Verdana" w:cs="Times New Roman"/>
          <w:b/>
          <w:sz w:val="26"/>
          <w:szCs w:val="26"/>
          <w:lang w:val="pl-PL"/>
        </w:rPr>
        <w:t xml:space="preserve">, </w:t>
      </w:r>
      <w:proofErr w:type="spellStart"/>
      <w:r w:rsidR="00157A3F">
        <w:rPr>
          <w:rFonts w:ascii="Verdana" w:hAnsi="Verdana" w:cs="Times New Roman"/>
          <w:b/>
          <w:sz w:val="26"/>
          <w:szCs w:val="26"/>
          <w:lang w:val="pl-PL"/>
        </w:rPr>
        <w:t>extension</w:t>
      </w:r>
      <w:proofErr w:type="spellEnd"/>
      <w:r w:rsidRPr="007B1D24">
        <w:rPr>
          <w:rFonts w:ascii="Verdana" w:hAnsi="Verdana" w:cs="Times New Roman"/>
          <w:b/>
          <w:sz w:val="26"/>
          <w:szCs w:val="26"/>
          <w:lang w:val="pl-PL"/>
        </w:rPr>
        <w:t>)</w:t>
      </w:r>
    </w:p>
    <w:p w14:paraId="4AFB0315" w14:textId="427DEC2A" w:rsidR="001B70A4" w:rsidRPr="007B1D24" w:rsidRDefault="001B70A4" w:rsidP="0033522B">
      <w:pPr>
        <w:spacing w:after="120" w:line="240" w:lineRule="auto"/>
        <w:jc w:val="center"/>
        <w:rPr>
          <w:rFonts w:ascii="Verdana" w:hAnsi="Verdana" w:cs="Times New Roman"/>
          <w:bCs/>
          <w:sz w:val="26"/>
          <w:szCs w:val="26"/>
          <w:lang w:val="pl-PL"/>
        </w:rPr>
      </w:pPr>
      <w:proofErr w:type="gramStart"/>
      <w:r w:rsidRPr="007B1D24">
        <w:rPr>
          <w:rFonts w:ascii="Verdana" w:hAnsi="Verdana" w:cs="Times New Roman"/>
          <w:bCs/>
          <w:sz w:val="26"/>
          <w:szCs w:val="26"/>
          <w:lang w:val="pl-PL"/>
        </w:rPr>
        <w:t>dla</w:t>
      </w:r>
      <w:proofErr w:type="gramEnd"/>
      <w:r w:rsidRPr="007B1D24">
        <w:rPr>
          <w:rFonts w:ascii="Verdana" w:hAnsi="Verdana" w:cs="Times New Roman"/>
          <w:bCs/>
          <w:sz w:val="26"/>
          <w:szCs w:val="26"/>
          <w:lang w:val="pl-PL"/>
        </w:rPr>
        <w:t xml:space="preserve"> studentów kier</w:t>
      </w:r>
      <w:r w:rsidR="00692E4A" w:rsidRPr="007B1D24">
        <w:rPr>
          <w:rFonts w:ascii="Verdana" w:hAnsi="Verdana" w:cs="Times New Roman"/>
          <w:bCs/>
          <w:sz w:val="26"/>
          <w:szCs w:val="26"/>
          <w:lang w:val="pl-PL"/>
        </w:rPr>
        <w:t>unku Studia romanistyczne</w:t>
      </w:r>
      <w:r w:rsidR="00EC4466">
        <w:rPr>
          <w:rFonts w:ascii="Verdana" w:hAnsi="Verdana" w:cs="Times New Roman"/>
          <w:bCs/>
          <w:sz w:val="26"/>
          <w:szCs w:val="26"/>
          <w:lang w:val="pl-PL"/>
        </w:rPr>
        <w:t xml:space="preserve"> (trzecia</w:t>
      </w:r>
      <w:r w:rsidR="00FD3F2B">
        <w:rPr>
          <w:rFonts w:ascii="Verdana" w:hAnsi="Verdana" w:cs="Times New Roman"/>
          <w:bCs/>
          <w:sz w:val="26"/>
          <w:szCs w:val="26"/>
          <w:lang w:val="pl-PL"/>
        </w:rPr>
        <w:t xml:space="preserve"> edycja)</w:t>
      </w:r>
    </w:p>
    <w:p w14:paraId="24990B99" w14:textId="77777777" w:rsidR="00066E23" w:rsidRDefault="00066E23" w:rsidP="007B1D24">
      <w:pPr>
        <w:pStyle w:val="TDC1"/>
        <w:rPr>
          <w:lang w:val="pl-PL"/>
        </w:rPr>
      </w:pPr>
    </w:p>
    <w:p w14:paraId="10856820" w14:textId="1C73CE66" w:rsidR="00D9101E" w:rsidRDefault="00D9101E" w:rsidP="00D9101E">
      <w:pPr>
        <w:pStyle w:val="Ttulo1"/>
      </w:pPr>
      <w:bookmarkStart w:id="0" w:name="_Toc152235648"/>
      <w:r>
        <w:t>Spis treści</w:t>
      </w:r>
      <w:bookmarkEnd w:id="0"/>
    </w:p>
    <w:p w14:paraId="017FB48B" w14:textId="7EB26F4E" w:rsidR="002B111C" w:rsidRPr="007B1D24" w:rsidRDefault="00F36675" w:rsidP="007B1D24">
      <w:pPr>
        <w:pStyle w:val="TDC1"/>
        <w:rPr>
          <w:rFonts w:eastAsiaTheme="minorEastAsia"/>
          <w:kern w:val="2"/>
          <w:lang w:val="pl-PL" w:eastAsia="pl-PL"/>
          <w14:ligatures w14:val="standardContextual"/>
        </w:rPr>
      </w:pPr>
      <w:r w:rsidRPr="000F4537">
        <w:rPr>
          <w:rFonts w:cs="Times New Roman"/>
          <w:lang w:val="pl-PL"/>
        </w:rPr>
        <w:fldChar w:fldCharType="begin"/>
      </w:r>
      <w:r w:rsidRPr="000F4537">
        <w:rPr>
          <w:rFonts w:cs="Times New Roman"/>
          <w:lang w:val="pl-PL"/>
        </w:rPr>
        <w:instrText xml:space="preserve"> TOC \o "1-2" \h \z \u </w:instrText>
      </w:r>
      <w:r w:rsidRPr="000F4537">
        <w:rPr>
          <w:rFonts w:cs="Times New Roman"/>
          <w:lang w:val="pl-PL"/>
        </w:rPr>
        <w:fldChar w:fldCharType="separate"/>
      </w:r>
      <w:hyperlink w:anchor="_Toc152235649" w:history="1">
        <w:r w:rsidR="002B111C" w:rsidRPr="007B1D24">
          <w:rPr>
            <w:rStyle w:val="Hipervnculo"/>
          </w:rPr>
          <w:t>Czym jest Arqus Multiple Master’s Degree Programme in Translation?</w:t>
        </w:r>
        <w:r w:rsidR="002B111C" w:rsidRPr="007B1D24">
          <w:rPr>
            <w:webHidden/>
          </w:rPr>
          <w:tab/>
        </w:r>
        <w:r w:rsidR="002B111C" w:rsidRPr="007B1D24">
          <w:rPr>
            <w:webHidden/>
          </w:rPr>
          <w:fldChar w:fldCharType="begin"/>
        </w:r>
        <w:r w:rsidR="002B111C" w:rsidRPr="007B1D24">
          <w:rPr>
            <w:webHidden/>
          </w:rPr>
          <w:instrText xml:space="preserve"> PAGEREF _Toc152235649 \h </w:instrText>
        </w:r>
        <w:r w:rsidR="002B111C" w:rsidRPr="007B1D24">
          <w:rPr>
            <w:webHidden/>
          </w:rPr>
        </w:r>
        <w:r w:rsidR="002B111C" w:rsidRPr="007B1D24">
          <w:rPr>
            <w:webHidden/>
          </w:rPr>
          <w:fldChar w:fldCharType="separate"/>
        </w:r>
        <w:r w:rsidR="0093143B">
          <w:rPr>
            <w:webHidden/>
          </w:rPr>
          <w:t>2</w:t>
        </w:r>
        <w:r w:rsidR="002B111C" w:rsidRPr="007B1D24">
          <w:rPr>
            <w:webHidden/>
          </w:rPr>
          <w:fldChar w:fldCharType="end"/>
        </w:r>
      </w:hyperlink>
    </w:p>
    <w:p w14:paraId="1B3DFCAF" w14:textId="440388EE" w:rsidR="002B111C" w:rsidRPr="007B1D24" w:rsidRDefault="00863D35" w:rsidP="007B1D24">
      <w:pPr>
        <w:pStyle w:val="TDC1"/>
        <w:rPr>
          <w:rFonts w:eastAsiaTheme="minorEastAsia"/>
          <w:kern w:val="2"/>
          <w:lang w:val="pl-PL" w:eastAsia="pl-PL"/>
          <w14:ligatures w14:val="standardContextual"/>
        </w:rPr>
      </w:pPr>
      <w:hyperlink w:anchor="_Toc152235650" w:history="1">
        <w:r w:rsidR="002B111C" w:rsidRPr="007B1D24">
          <w:rPr>
            <w:rStyle w:val="Hipervnculo"/>
          </w:rPr>
          <w:t>Jakie uczelnie partnerskie i kierunki studiów uczestniczą w programie?</w:t>
        </w:r>
        <w:r w:rsidR="002B111C" w:rsidRPr="007B1D24">
          <w:rPr>
            <w:webHidden/>
          </w:rPr>
          <w:tab/>
        </w:r>
        <w:r w:rsidR="002B111C" w:rsidRPr="007B1D24">
          <w:rPr>
            <w:webHidden/>
          </w:rPr>
          <w:fldChar w:fldCharType="begin"/>
        </w:r>
        <w:r w:rsidR="002B111C" w:rsidRPr="007B1D24">
          <w:rPr>
            <w:webHidden/>
          </w:rPr>
          <w:instrText xml:space="preserve"> PAGEREF _Toc152235650 \h </w:instrText>
        </w:r>
        <w:r w:rsidR="002B111C" w:rsidRPr="007B1D24">
          <w:rPr>
            <w:webHidden/>
          </w:rPr>
        </w:r>
        <w:r w:rsidR="002B111C" w:rsidRPr="007B1D24">
          <w:rPr>
            <w:webHidden/>
          </w:rPr>
          <w:fldChar w:fldCharType="separate"/>
        </w:r>
        <w:r w:rsidR="0093143B">
          <w:rPr>
            <w:webHidden/>
          </w:rPr>
          <w:t>2</w:t>
        </w:r>
        <w:r w:rsidR="002B111C" w:rsidRPr="007B1D24">
          <w:rPr>
            <w:webHidden/>
          </w:rPr>
          <w:fldChar w:fldCharType="end"/>
        </w:r>
      </w:hyperlink>
    </w:p>
    <w:p w14:paraId="3413844B" w14:textId="2816C7D0" w:rsidR="002B111C" w:rsidRPr="007B1D24" w:rsidRDefault="00863D35" w:rsidP="007B1D24">
      <w:pPr>
        <w:pStyle w:val="TDC1"/>
        <w:rPr>
          <w:rFonts w:eastAsiaTheme="minorEastAsia"/>
          <w:kern w:val="2"/>
          <w:lang w:val="pl-PL" w:eastAsia="pl-PL"/>
          <w14:ligatures w14:val="standardContextual"/>
        </w:rPr>
      </w:pPr>
      <w:hyperlink w:anchor="_Toc152235651" w:history="1">
        <w:r w:rsidR="002B111C" w:rsidRPr="007B1D24">
          <w:rPr>
            <w:rStyle w:val="Hipervnculo"/>
          </w:rPr>
          <w:t>Z kim się kontaktować w sprawie programu?</w:t>
        </w:r>
        <w:r w:rsidR="002B111C" w:rsidRPr="007B1D24">
          <w:rPr>
            <w:webHidden/>
          </w:rPr>
          <w:tab/>
        </w:r>
        <w:r w:rsidR="002B111C" w:rsidRPr="007B1D24">
          <w:rPr>
            <w:webHidden/>
          </w:rPr>
          <w:fldChar w:fldCharType="begin"/>
        </w:r>
        <w:r w:rsidR="002B111C" w:rsidRPr="007B1D24">
          <w:rPr>
            <w:webHidden/>
          </w:rPr>
          <w:instrText xml:space="preserve"> PAGEREF _Toc152235651 \h </w:instrText>
        </w:r>
        <w:r w:rsidR="002B111C" w:rsidRPr="007B1D24">
          <w:rPr>
            <w:webHidden/>
          </w:rPr>
        </w:r>
        <w:r w:rsidR="002B111C" w:rsidRPr="007B1D24">
          <w:rPr>
            <w:webHidden/>
          </w:rPr>
          <w:fldChar w:fldCharType="separate"/>
        </w:r>
        <w:r w:rsidR="0093143B">
          <w:rPr>
            <w:webHidden/>
          </w:rPr>
          <w:t>2</w:t>
        </w:r>
        <w:r w:rsidR="002B111C" w:rsidRPr="007B1D24">
          <w:rPr>
            <w:webHidden/>
          </w:rPr>
          <w:fldChar w:fldCharType="end"/>
        </w:r>
      </w:hyperlink>
    </w:p>
    <w:p w14:paraId="6BC6F17F" w14:textId="4349D7C2" w:rsidR="002B111C" w:rsidRPr="007B1D24" w:rsidRDefault="00863D35" w:rsidP="007B1D24">
      <w:pPr>
        <w:pStyle w:val="TDC1"/>
        <w:rPr>
          <w:rFonts w:eastAsiaTheme="minorEastAsia"/>
          <w:kern w:val="2"/>
          <w:lang w:val="pl-PL" w:eastAsia="pl-PL"/>
          <w14:ligatures w14:val="standardContextual"/>
        </w:rPr>
      </w:pPr>
      <w:hyperlink w:anchor="_Toc152235652" w:history="1">
        <w:r w:rsidR="002B111C" w:rsidRPr="007B1D24">
          <w:rPr>
            <w:rStyle w:val="Hipervnculo"/>
          </w:rPr>
          <w:t>Kto może wziąć udział w programie?</w:t>
        </w:r>
        <w:r w:rsidR="002B111C" w:rsidRPr="007B1D24">
          <w:rPr>
            <w:webHidden/>
          </w:rPr>
          <w:tab/>
        </w:r>
        <w:r w:rsidR="002B111C" w:rsidRPr="007B1D24">
          <w:rPr>
            <w:webHidden/>
          </w:rPr>
          <w:fldChar w:fldCharType="begin"/>
        </w:r>
        <w:r w:rsidR="002B111C" w:rsidRPr="007B1D24">
          <w:rPr>
            <w:webHidden/>
          </w:rPr>
          <w:instrText xml:space="preserve"> PAGEREF _Toc152235652 \h </w:instrText>
        </w:r>
        <w:r w:rsidR="002B111C" w:rsidRPr="007B1D24">
          <w:rPr>
            <w:webHidden/>
          </w:rPr>
        </w:r>
        <w:r w:rsidR="002B111C" w:rsidRPr="007B1D24">
          <w:rPr>
            <w:webHidden/>
          </w:rPr>
          <w:fldChar w:fldCharType="separate"/>
        </w:r>
        <w:r w:rsidR="0093143B">
          <w:rPr>
            <w:webHidden/>
          </w:rPr>
          <w:t>3</w:t>
        </w:r>
        <w:r w:rsidR="002B111C" w:rsidRPr="007B1D24">
          <w:rPr>
            <w:webHidden/>
          </w:rPr>
          <w:fldChar w:fldCharType="end"/>
        </w:r>
      </w:hyperlink>
    </w:p>
    <w:p w14:paraId="4A2B78D4" w14:textId="74AE98FB" w:rsidR="002B111C" w:rsidRPr="007B1D24" w:rsidRDefault="00863D35" w:rsidP="007B1D24">
      <w:pPr>
        <w:pStyle w:val="TDC1"/>
        <w:rPr>
          <w:rFonts w:eastAsiaTheme="minorEastAsia"/>
          <w:kern w:val="2"/>
          <w:lang w:val="pl-PL" w:eastAsia="pl-PL"/>
          <w14:ligatures w14:val="standardContextual"/>
        </w:rPr>
      </w:pPr>
      <w:hyperlink w:anchor="_Toc152235653" w:history="1">
        <w:r w:rsidR="002B111C" w:rsidRPr="007B1D24">
          <w:rPr>
            <w:rStyle w:val="Hipervnculo"/>
          </w:rPr>
          <w:t>Szczegółowe warunki udziału w programie</w:t>
        </w:r>
        <w:r w:rsidR="002B111C" w:rsidRPr="007B1D24">
          <w:rPr>
            <w:webHidden/>
          </w:rPr>
          <w:tab/>
        </w:r>
        <w:r w:rsidR="002B111C" w:rsidRPr="007B1D24">
          <w:rPr>
            <w:webHidden/>
          </w:rPr>
          <w:fldChar w:fldCharType="begin"/>
        </w:r>
        <w:r w:rsidR="002B111C" w:rsidRPr="007B1D24">
          <w:rPr>
            <w:webHidden/>
          </w:rPr>
          <w:instrText xml:space="preserve"> PAGEREF _Toc152235653 \h </w:instrText>
        </w:r>
        <w:r w:rsidR="002B111C" w:rsidRPr="007B1D24">
          <w:rPr>
            <w:webHidden/>
          </w:rPr>
        </w:r>
        <w:r w:rsidR="002B111C" w:rsidRPr="007B1D24">
          <w:rPr>
            <w:webHidden/>
          </w:rPr>
          <w:fldChar w:fldCharType="separate"/>
        </w:r>
        <w:r w:rsidR="0093143B">
          <w:rPr>
            <w:webHidden/>
          </w:rPr>
          <w:t>3</w:t>
        </w:r>
        <w:r w:rsidR="002B111C" w:rsidRPr="007B1D24">
          <w:rPr>
            <w:webHidden/>
          </w:rPr>
          <w:fldChar w:fldCharType="end"/>
        </w:r>
      </w:hyperlink>
    </w:p>
    <w:p w14:paraId="00C73D9A" w14:textId="6B8FFA69" w:rsidR="002B111C" w:rsidRPr="007B1D24" w:rsidRDefault="00863D35" w:rsidP="007B1D24">
      <w:pPr>
        <w:pStyle w:val="TDC1"/>
        <w:rPr>
          <w:rFonts w:eastAsiaTheme="minorEastAsia"/>
          <w:kern w:val="2"/>
          <w:lang w:val="pl-PL" w:eastAsia="pl-PL"/>
          <w14:ligatures w14:val="standardContextual"/>
        </w:rPr>
      </w:pPr>
      <w:hyperlink w:anchor="_Toc152235654" w:history="1">
        <w:r w:rsidR="002B111C" w:rsidRPr="007B1D24">
          <w:rPr>
            <w:rStyle w:val="Hipervnculo"/>
          </w:rPr>
          <w:t>Etapy programu</w:t>
        </w:r>
        <w:r w:rsidR="002B111C" w:rsidRPr="007B1D24">
          <w:rPr>
            <w:webHidden/>
          </w:rPr>
          <w:tab/>
        </w:r>
        <w:r w:rsidR="002B111C" w:rsidRPr="007B1D24">
          <w:rPr>
            <w:webHidden/>
          </w:rPr>
          <w:fldChar w:fldCharType="begin"/>
        </w:r>
        <w:r w:rsidR="002B111C" w:rsidRPr="007B1D24">
          <w:rPr>
            <w:webHidden/>
          </w:rPr>
          <w:instrText xml:space="preserve"> PAGEREF _Toc152235654 \h </w:instrText>
        </w:r>
        <w:r w:rsidR="002B111C" w:rsidRPr="007B1D24">
          <w:rPr>
            <w:webHidden/>
          </w:rPr>
        </w:r>
        <w:r w:rsidR="002B111C" w:rsidRPr="007B1D24">
          <w:rPr>
            <w:webHidden/>
          </w:rPr>
          <w:fldChar w:fldCharType="separate"/>
        </w:r>
        <w:r w:rsidR="0093143B">
          <w:rPr>
            <w:webHidden/>
          </w:rPr>
          <w:t>4</w:t>
        </w:r>
        <w:r w:rsidR="002B111C" w:rsidRPr="007B1D24">
          <w:rPr>
            <w:webHidden/>
          </w:rPr>
          <w:fldChar w:fldCharType="end"/>
        </w:r>
      </w:hyperlink>
    </w:p>
    <w:p w14:paraId="113377BC" w14:textId="41338015" w:rsidR="002B111C" w:rsidRPr="007B1D24" w:rsidRDefault="00863D35" w:rsidP="007B1D24">
      <w:pPr>
        <w:pStyle w:val="TDC1"/>
        <w:rPr>
          <w:rFonts w:eastAsiaTheme="minorEastAsia"/>
          <w:kern w:val="2"/>
          <w:lang w:val="pl-PL" w:eastAsia="pl-PL"/>
          <w14:ligatures w14:val="standardContextual"/>
        </w:rPr>
      </w:pPr>
      <w:hyperlink w:anchor="_Toc152235658" w:history="1">
        <w:r w:rsidR="002B111C" w:rsidRPr="007B1D24">
          <w:rPr>
            <w:rStyle w:val="Hipervnculo"/>
          </w:rPr>
          <w:t>Rekrutacja w r</w:t>
        </w:r>
        <w:r w:rsidR="00E50CC9">
          <w:rPr>
            <w:rStyle w:val="Hipervnculo"/>
          </w:rPr>
          <w:t>oku akademickim 2025/2026</w:t>
        </w:r>
        <w:r w:rsidR="002B111C" w:rsidRPr="007B1D24">
          <w:rPr>
            <w:webHidden/>
          </w:rPr>
          <w:tab/>
        </w:r>
        <w:r w:rsidR="002B111C" w:rsidRPr="007B1D24">
          <w:rPr>
            <w:webHidden/>
          </w:rPr>
          <w:fldChar w:fldCharType="begin"/>
        </w:r>
        <w:r w:rsidR="002B111C" w:rsidRPr="007B1D24">
          <w:rPr>
            <w:webHidden/>
          </w:rPr>
          <w:instrText xml:space="preserve"> PAGEREF _Toc152235658 \h </w:instrText>
        </w:r>
        <w:r w:rsidR="002B111C" w:rsidRPr="007B1D24">
          <w:rPr>
            <w:webHidden/>
          </w:rPr>
        </w:r>
        <w:r w:rsidR="002B111C" w:rsidRPr="007B1D24">
          <w:rPr>
            <w:webHidden/>
          </w:rPr>
          <w:fldChar w:fldCharType="separate"/>
        </w:r>
        <w:r w:rsidR="0093143B">
          <w:rPr>
            <w:webHidden/>
          </w:rPr>
          <w:t>4</w:t>
        </w:r>
        <w:r w:rsidR="002B111C" w:rsidRPr="007B1D24">
          <w:rPr>
            <w:webHidden/>
          </w:rPr>
          <w:fldChar w:fldCharType="end"/>
        </w:r>
      </w:hyperlink>
    </w:p>
    <w:p w14:paraId="7E851440" w14:textId="7A13DE66" w:rsidR="002B111C" w:rsidRPr="007B1D24" w:rsidRDefault="00863D35" w:rsidP="007B1D24">
      <w:pPr>
        <w:pStyle w:val="TDC1"/>
        <w:rPr>
          <w:rFonts w:eastAsiaTheme="minorEastAsia"/>
          <w:kern w:val="2"/>
          <w:lang w:val="pl-PL" w:eastAsia="pl-PL"/>
          <w14:ligatures w14:val="standardContextual"/>
        </w:rPr>
      </w:pPr>
      <w:hyperlink w:anchor="_Toc152235659" w:history="1">
        <w:r w:rsidR="002B111C" w:rsidRPr="007B1D24">
          <w:rPr>
            <w:rStyle w:val="Hipervnculo"/>
          </w:rPr>
          <w:t>Pytania zawarte w formularzu aplikacyjnym</w:t>
        </w:r>
        <w:r w:rsidR="002B111C" w:rsidRPr="007B1D24">
          <w:rPr>
            <w:webHidden/>
          </w:rPr>
          <w:tab/>
        </w:r>
        <w:r w:rsidR="002B111C" w:rsidRPr="007B1D24">
          <w:rPr>
            <w:webHidden/>
          </w:rPr>
          <w:fldChar w:fldCharType="begin"/>
        </w:r>
        <w:r w:rsidR="002B111C" w:rsidRPr="007B1D24">
          <w:rPr>
            <w:webHidden/>
          </w:rPr>
          <w:instrText xml:space="preserve"> PAGEREF _Toc152235659 \h </w:instrText>
        </w:r>
        <w:r w:rsidR="002B111C" w:rsidRPr="007B1D24">
          <w:rPr>
            <w:webHidden/>
          </w:rPr>
        </w:r>
        <w:r w:rsidR="002B111C" w:rsidRPr="007B1D24">
          <w:rPr>
            <w:webHidden/>
          </w:rPr>
          <w:fldChar w:fldCharType="separate"/>
        </w:r>
        <w:r w:rsidR="0093143B">
          <w:rPr>
            <w:webHidden/>
          </w:rPr>
          <w:t>5</w:t>
        </w:r>
        <w:r w:rsidR="002B111C" w:rsidRPr="007B1D24">
          <w:rPr>
            <w:webHidden/>
          </w:rPr>
          <w:fldChar w:fldCharType="end"/>
        </w:r>
      </w:hyperlink>
    </w:p>
    <w:p w14:paraId="5266DADA" w14:textId="4E817F69" w:rsidR="002B111C" w:rsidRPr="007B1D24" w:rsidRDefault="00863D35" w:rsidP="007B1D24">
      <w:pPr>
        <w:pStyle w:val="TDC1"/>
        <w:rPr>
          <w:rFonts w:eastAsiaTheme="minorEastAsia"/>
          <w:kern w:val="2"/>
          <w:lang w:val="pl-PL" w:eastAsia="pl-PL"/>
          <w14:ligatures w14:val="standardContextual"/>
        </w:rPr>
      </w:pPr>
      <w:hyperlink w:anchor="_Toc152235660" w:history="1">
        <w:r w:rsidR="002B111C" w:rsidRPr="007B1D24">
          <w:rPr>
            <w:rStyle w:val="Hipervnculo"/>
          </w:rPr>
          <w:t>Oferta uczelni zagranicznych (wymagane języki i oferowane przedmioty)</w:t>
        </w:r>
        <w:r w:rsidR="002B111C" w:rsidRPr="007B1D24">
          <w:rPr>
            <w:webHidden/>
          </w:rPr>
          <w:tab/>
        </w:r>
        <w:r w:rsidR="002B111C" w:rsidRPr="007B1D24">
          <w:rPr>
            <w:webHidden/>
          </w:rPr>
          <w:fldChar w:fldCharType="begin"/>
        </w:r>
        <w:r w:rsidR="002B111C" w:rsidRPr="007B1D24">
          <w:rPr>
            <w:webHidden/>
          </w:rPr>
          <w:instrText xml:space="preserve"> PAGEREF _Toc152235660 \h </w:instrText>
        </w:r>
        <w:r w:rsidR="002B111C" w:rsidRPr="007B1D24">
          <w:rPr>
            <w:webHidden/>
          </w:rPr>
        </w:r>
        <w:r w:rsidR="002B111C" w:rsidRPr="007B1D24">
          <w:rPr>
            <w:webHidden/>
          </w:rPr>
          <w:fldChar w:fldCharType="separate"/>
        </w:r>
        <w:r w:rsidR="0093143B">
          <w:rPr>
            <w:webHidden/>
          </w:rPr>
          <w:t>6</w:t>
        </w:r>
        <w:r w:rsidR="002B111C" w:rsidRPr="007B1D24">
          <w:rPr>
            <w:webHidden/>
          </w:rPr>
          <w:fldChar w:fldCharType="end"/>
        </w:r>
      </w:hyperlink>
    </w:p>
    <w:p w14:paraId="4EE6C3EC" w14:textId="34A37061" w:rsidR="002B111C" w:rsidRPr="000F4537" w:rsidRDefault="00863D35">
      <w:pPr>
        <w:pStyle w:val="TDC2"/>
        <w:tabs>
          <w:tab w:val="right" w:leader="dot" w:pos="10082"/>
        </w:tabs>
        <w:rPr>
          <w:rFonts w:ascii="Verdana" w:eastAsiaTheme="minorEastAsia" w:hAnsi="Verdana"/>
          <w:noProof/>
          <w:kern w:val="2"/>
          <w:sz w:val="20"/>
          <w:szCs w:val="20"/>
          <w:lang w:val="pl-PL" w:eastAsia="pl-PL"/>
          <w14:ligatures w14:val="standardContextual"/>
        </w:rPr>
      </w:pPr>
      <w:hyperlink w:anchor="_Toc152235661" w:history="1">
        <w:r w:rsidR="002B111C" w:rsidRPr="000F4537">
          <w:rPr>
            <w:rStyle w:val="Hipervnculo"/>
            <w:rFonts w:ascii="Verdana" w:hAnsi="Verdana"/>
            <w:noProof/>
            <w:sz w:val="20"/>
            <w:szCs w:val="20"/>
          </w:rPr>
          <w:t>Francja: Université Jean Monnet Saint-Etienne</w:t>
        </w:r>
        <w:r w:rsidR="002B111C" w:rsidRPr="000F4537">
          <w:rPr>
            <w:rFonts w:ascii="Verdana" w:hAnsi="Verdana"/>
            <w:noProof/>
            <w:webHidden/>
            <w:sz w:val="20"/>
            <w:szCs w:val="20"/>
          </w:rPr>
          <w:tab/>
        </w:r>
        <w:r w:rsidR="002B111C" w:rsidRPr="000F4537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2B111C" w:rsidRPr="000F4537">
          <w:rPr>
            <w:rFonts w:ascii="Verdana" w:hAnsi="Verdana"/>
            <w:noProof/>
            <w:webHidden/>
            <w:sz w:val="20"/>
            <w:szCs w:val="20"/>
          </w:rPr>
          <w:instrText xml:space="preserve"> PAGEREF _Toc152235661 \h </w:instrText>
        </w:r>
        <w:r w:rsidR="002B111C" w:rsidRPr="000F4537">
          <w:rPr>
            <w:rFonts w:ascii="Verdana" w:hAnsi="Verdana"/>
            <w:noProof/>
            <w:webHidden/>
            <w:sz w:val="20"/>
            <w:szCs w:val="20"/>
          </w:rPr>
        </w:r>
        <w:r w:rsidR="002B111C" w:rsidRPr="000F4537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93143B">
          <w:rPr>
            <w:rFonts w:ascii="Verdana" w:hAnsi="Verdana"/>
            <w:noProof/>
            <w:webHidden/>
            <w:sz w:val="20"/>
            <w:szCs w:val="20"/>
          </w:rPr>
          <w:t>6</w:t>
        </w:r>
        <w:r w:rsidR="002B111C" w:rsidRPr="000F4537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05F70FB4" w14:textId="12E895BE" w:rsidR="002B111C" w:rsidRPr="000F4537" w:rsidRDefault="00863D35">
      <w:pPr>
        <w:pStyle w:val="TDC2"/>
        <w:tabs>
          <w:tab w:val="right" w:leader="dot" w:pos="10082"/>
        </w:tabs>
        <w:rPr>
          <w:rFonts w:ascii="Verdana" w:eastAsiaTheme="minorEastAsia" w:hAnsi="Verdana"/>
          <w:noProof/>
          <w:kern w:val="2"/>
          <w:sz w:val="20"/>
          <w:szCs w:val="20"/>
          <w:lang w:val="pl-PL" w:eastAsia="pl-PL"/>
          <w14:ligatures w14:val="standardContextual"/>
        </w:rPr>
      </w:pPr>
      <w:hyperlink w:anchor="_Toc152235662" w:history="1">
        <w:r w:rsidR="002B111C" w:rsidRPr="000F4537">
          <w:rPr>
            <w:rStyle w:val="Hipervnculo"/>
            <w:rFonts w:ascii="Verdana" w:hAnsi="Verdana"/>
            <w:noProof/>
            <w:sz w:val="20"/>
            <w:szCs w:val="20"/>
          </w:rPr>
          <w:t>Hiszpania: Universidad de Granada</w:t>
        </w:r>
        <w:r w:rsidR="002B111C" w:rsidRPr="000F4537">
          <w:rPr>
            <w:rFonts w:ascii="Verdana" w:hAnsi="Verdana"/>
            <w:noProof/>
            <w:webHidden/>
            <w:sz w:val="20"/>
            <w:szCs w:val="20"/>
          </w:rPr>
          <w:tab/>
        </w:r>
        <w:r w:rsidR="002B111C" w:rsidRPr="000F4537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2B111C" w:rsidRPr="000F4537">
          <w:rPr>
            <w:rFonts w:ascii="Verdana" w:hAnsi="Verdana"/>
            <w:noProof/>
            <w:webHidden/>
            <w:sz w:val="20"/>
            <w:szCs w:val="20"/>
          </w:rPr>
          <w:instrText xml:space="preserve"> PAGEREF _Toc152235662 \h </w:instrText>
        </w:r>
        <w:r w:rsidR="002B111C" w:rsidRPr="000F4537">
          <w:rPr>
            <w:rFonts w:ascii="Verdana" w:hAnsi="Verdana"/>
            <w:noProof/>
            <w:webHidden/>
            <w:sz w:val="20"/>
            <w:szCs w:val="20"/>
          </w:rPr>
        </w:r>
        <w:r w:rsidR="002B111C" w:rsidRPr="000F4537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93143B">
          <w:rPr>
            <w:rFonts w:ascii="Verdana" w:hAnsi="Verdana"/>
            <w:noProof/>
            <w:webHidden/>
            <w:sz w:val="20"/>
            <w:szCs w:val="20"/>
          </w:rPr>
          <w:t>7</w:t>
        </w:r>
        <w:r w:rsidR="002B111C" w:rsidRPr="000F4537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72220D22" w14:textId="2133C2B6" w:rsidR="002B111C" w:rsidRPr="000F4537" w:rsidRDefault="00863D35">
      <w:pPr>
        <w:pStyle w:val="TDC2"/>
        <w:tabs>
          <w:tab w:val="right" w:leader="dot" w:pos="10082"/>
        </w:tabs>
        <w:rPr>
          <w:rFonts w:ascii="Verdana" w:eastAsiaTheme="minorEastAsia" w:hAnsi="Verdana"/>
          <w:noProof/>
          <w:kern w:val="2"/>
          <w:sz w:val="20"/>
          <w:szCs w:val="20"/>
          <w:lang w:val="pl-PL" w:eastAsia="pl-PL"/>
          <w14:ligatures w14:val="standardContextual"/>
        </w:rPr>
      </w:pPr>
      <w:r>
        <w:fldChar w:fldCharType="begin"/>
      </w:r>
      <w:r>
        <w:instrText xml:space="preserve"> HYPERLINK \l "_Toc152235663" </w:instrText>
      </w:r>
      <w:r>
        <w:fldChar w:fldCharType="separate"/>
      </w:r>
      <w:r w:rsidR="00E50CC9">
        <w:rPr>
          <w:rStyle w:val="Hipervnculo"/>
          <w:rFonts w:ascii="Verdana" w:hAnsi="Verdana"/>
          <w:noProof/>
          <w:sz w:val="20"/>
          <w:szCs w:val="20"/>
        </w:rPr>
        <w:t>Portugalia: Universidade do</w:t>
      </w:r>
      <w:bookmarkStart w:id="1" w:name="_GoBack"/>
      <w:bookmarkEnd w:id="1"/>
      <w:r w:rsidR="002B111C" w:rsidRPr="000F4537">
        <w:rPr>
          <w:rStyle w:val="Hipervnculo"/>
          <w:rFonts w:ascii="Verdana" w:hAnsi="Verdana"/>
          <w:noProof/>
          <w:sz w:val="20"/>
          <w:szCs w:val="20"/>
        </w:rPr>
        <w:t xml:space="preserve"> Minho em Braga</w:t>
      </w:r>
      <w:r w:rsidR="002B111C" w:rsidRPr="000F4537">
        <w:rPr>
          <w:rFonts w:ascii="Verdana" w:hAnsi="Verdana"/>
          <w:noProof/>
          <w:webHidden/>
          <w:sz w:val="20"/>
          <w:szCs w:val="20"/>
        </w:rPr>
        <w:tab/>
      </w:r>
      <w:r w:rsidR="002B111C" w:rsidRPr="000F4537">
        <w:rPr>
          <w:rFonts w:ascii="Verdana" w:hAnsi="Verdana"/>
          <w:noProof/>
          <w:webHidden/>
          <w:sz w:val="20"/>
          <w:szCs w:val="20"/>
        </w:rPr>
        <w:fldChar w:fldCharType="begin"/>
      </w:r>
      <w:r w:rsidR="002B111C" w:rsidRPr="000F4537">
        <w:rPr>
          <w:rFonts w:ascii="Verdana" w:hAnsi="Verdana"/>
          <w:noProof/>
          <w:webHidden/>
          <w:sz w:val="20"/>
          <w:szCs w:val="20"/>
        </w:rPr>
        <w:instrText xml:space="preserve"> PAGEREF _Toc152235663 \h </w:instrText>
      </w:r>
      <w:r w:rsidR="002B111C" w:rsidRPr="000F4537">
        <w:rPr>
          <w:rFonts w:ascii="Verdana" w:hAnsi="Verdana"/>
          <w:noProof/>
          <w:webHidden/>
          <w:sz w:val="20"/>
          <w:szCs w:val="20"/>
        </w:rPr>
      </w:r>
      <w:r w:rsidR="002B111C" w:rsidRPr="000F4537">
        <w:rPr>
          <w:rFonts w:ascii="Verdana" w:hAnsi="Verdana"/>
          <w:noProof/>
          <w:webHidden/>
          <w:sz w:val="20"/>
          <w:szCs w:val="20"/>
        </w:rPr>
        <w:fldChar w:fldCharType="separate"/>
      </w:r>
      <w:r w:rsidR="0093143B">
        <w:rPr>
          <w:rFonts w:ascii="Verdana" w:hAnsi="Verdana"/>
          <w:noProof/>
          <w:webHidden/>
          <w:sz w:val="20"/>
          <w:szCs w:val="20"/>
        </w:rPr>
        <w:t>8</w:t>
      </w:r>
      <w:r w:rsidR="002B111C" w:rsidRPr="000F4537">
        <w:rPr>
          <w:rFonts w:ascii="Verdana" w:hAnsi="Verdana"/>
          <w:noProof/>
          <w:webHidden/>
          <w:sz w:val="20"/>
          <w:szCs w:val="20"/>
        </w:rPr>
        <w:fldChar w:fldCharType="end"/>
      </w:r>
      <w:r>
        <w:rPr>
          <w:rFonts w:ascii="Verdana" w:hAnsi="Verdana"/>
          <w:noProof/>
          <w:sz w:val="20"/>
          <w:szCs w:val="20"/>
        </w:rPr>
        <w:fldChar w:fldCharType="end"/>
      </w:r>
    </w:p>
    <w:p w14:paraId="1F5EB9A7" w14:textId="6F23CFDF" w:rsidR="002B111C" w:rsidRPr="000F4537" w:rsidRDefault="00863D35">
      <w:pPr>
        <w:pStyle w:val="TDC2"/>
        <w:tabs>
          <w:tab w:val="right" w:leader="dot" w:pos="10082"/>
        </w:tabs>
        <w:rPr>
          <w:rFonts w:ascii="Verdana" w:eastAsiaTheme="minorEastAsia" w:hAnsi="Verdana"/>
          <w:noProof/>
          <w:kern w:val="2"/>
          <w:sz w:val="20"/>
          <w:szCs w:val="20"/>
          <w:lang w:val="pl-PL" w:eastAsia="pl-PL"/>
          <w14:ligatures w14:val="standardContextual"/>
        </w:rPr>
      </w:pPr>
      <w:hyperlink w:anchor="_Toc152235664" w:history="1">
        <w:r w:rsidR="002B111C" w:rsidRPr="000F4537">
          <w:rPr>
            <w:rStyle w:val="Hipervnculo"/>
            <w:rFonts w:ascii="Verdana" w:hAnsi="Verdana"/>
            <w:noProof/>
            <w:sz w:val="20"/>
            <w:szCs w:val="20"/>
          </w:rPr>
          <w:t>Włochy: Università degli Studi di Padova</w:t>
        </w:r>
        <w:r w:rsidR="002B111C" w:rsidRPr="000F4537">
          <w:rPr>
            <w:rFonts w:ascii="Verdana" w:hAnsi="Verdana"/>
            <w:noProof/>
            <w:webHidden/>
            <w:sz w:val="20"/>
            <w:szCs w:val="20"/>
          </w:rPr>
          <w:tab/>
        </w:r>
        <w:r w:rsidR="002B111C" w:rsidRPr="000F4537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2B111C" w:rsidRPr="000F4537">
          <w:rPr>
            <w:rFonts w:ascii="Verdana" w:hAnsi="Verdana"/>
            <w:noProof/>
            <w:webHidden/>
            <w:sz w:val="20"/>
            <w:szCs w:val="20"/>
          </w:rPr>
          <w:instrText xml:space="preserve"> PAGEREF _Toc152235664 \h </w:instrText>
        </w:r>
        <w:r w:rsidR="002B111C" w:rsidRPr="000F4537">
          <w:rPr>
            <w:rFonts w:ascii="Verdana" w:hAnsi="Verdana"/>
            <w:noProof/>
            <w:webHidden/>
            <w:sz w:val="20"/>
            <w:szCs w:val="20"/>
          </w:rPr>
        </w:r>
        <w:r w:rsidR="002B111C" w:rsidRPr="000F4537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93143B">
          <w:rPr>
            <w:rFonts w:ascii="Verdana" w:hAnsi="Verdana"/>
            <w:noProof/>
            <w:webHidden/>
            <w:sz w:val="20"/>
            <w:szCs w:val="20"/>
          </w:rPr>
          <w:t>8</w:t>
        </w:r>
        <w:r w:rsidR="002B111C" w:rsidRPr="000F4537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2ABEF39F" w14:textId="10050F84" w:rsidR="00F36675" w:rsidRPr="00AE7C6E" w:rsidRDefault="00F36675" w:rsidP="00715104">
      <w:pPr>
        <w:spacing w:after="240" w:line="240" w:lineRule="auto"/>
        <w:rPr>
          <w:rFonts w:ascii="Verdana" w:hAnsi="Verdana" w:cs="Times New Roman"/>
          <w:bCs/>
          <w:sz w:val="2"/>
          <w:szCs w:val="2"/>
          <w:lang w:val="pl-PL"/>
        </w:rPr>
      </w:pPr>
      <w:r w:rsidRPr="000F4537">
        <w:rPr>
          <w:rFonts w:ascii="Verdana" w:hAnsi="Verdana" w:cs="Times New Roman"/>
          <w:bCs/>
          <w:sz w:val="20"/>
          <w:szCs w:val="20"/>
          <w:lang w:val="pl-PL"/>
        </w:rPr>
        <w:fldChar w:fldCharType="end"/>
      </w:r>
    </w:p>
    <w:p w14:paraId="2B8CAC3B" w14:textId="7E376BB8" w:rsidR="00066E23" w:rsidRDefault="000A0543" w:rsidP="0033522B">
      <w:pPr>
        <w:spacing w:after="120" w:line="240" w:lineRule="auto"/>
        <w:jc w:val="center"/>
        <w:rPr>
          <w:rFonts w:ascii="Verdana" w:hAnsi="Verdana" w:cs="Times New Roman"/>
          <w:bCs/>
          <w:sz w:val="24"/>
          <w:szCs w:val="24"/>
          <w:lang w:val="pl-PL"/>
        </w:rPr>
      </w:pPr>
      <w:r>
        <w:rPr>
          <w:rFonts w:ascii="Verdana" w:hAnsi="Verdana" w:cs="Times New Roman"/>
          <w:bCs/>
          <w:noProof/>
          <w:sz w:val="24"/>
          <w:szCs w:val="24"/>
          <w:lang w:val="en-US"/>
        </w:rPr>
        <w:drawing>
          <wp:inline distT="0" distB="0" distL="0" distR="0" wp14:anchorId="2F2C6A41" wp14:editId="521C72E3">
            <wp:extent cx="4000500" cy="290127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ka Arqus MMDPinT_dobr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572" cy="292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104">
        <w:rPr>
          <w:rFonts w:ascii="Verdana" w:hAnsi="Verdana" w:cs="Times New Roman"/>
          <w:bCs/>
          <w:sz w:val="24"/>
          <w:szCs w:val="24"/>
          <w:lang w:val="pl-PL"/>
        </w:rPr>
        <w:t xml:space="preserve"> </w:t>
      </w:r>
      <w:r w:rsidR="00066E23">
        <w:rPr>
          <w:rFonts w:ascii="Verdana" w:hAnsi="Verdana" w:cs="Times New Roman"/>
          <w:bCs/>
          <w:sz w:val="24"/>
          <w:szCs w:val="24"/>
          <w:lang w:val="pl-PL"/>
        </w:rPr>
        <w:br w:type="page"/>
      </w:r>
    </w:p>
    <w:p w14:paraId="41A1023A" w14:textId="77777777" w:rsidR="009B123D" w:rsidRPr="00FB1352" w:rsidRDefault="009B123D" w:rsidP="009B123D">
      <w:pPr>
        <w:pStyle w:val="NormalWeb"/>
        <w:spacing w:before="0" w:beforeAutospacing="0" w:after="0" w:afterAutospacing="0"/>
        <w:jc w:val="both"/>
        <w:rPr>
          <w:rFonts w:ascii="Verdana" w:hAnsi="Verdana"/>
          <w:sz w:val="2"/>
          <w:szCs w:val="2"/>
          <w:lang w:val="pl-PL"/>
        </w:rPr>
      </w:pPr>
    </w:p>
    <w:p w14:paraId="7EBBF43C" w14:textId="570ED216" w:rsidR="00063BA5" w:rsidRDefault="00063BA5" w:rsidP="00063BA5">
      <w:pPr>
        <w:pStyle w:val="Ttulo1"/>
      </w:pPr>
      <w:bookmarkStart w:id="2" w:name="_Toc152235649"/>
      <w:r>
        <w:t xml:space="preserve">Czym jest </w:t>
      </w:r>
      <w:r w:rsidRPr="005F6018">
        <w:t>Arqus Multiple Master’s Degree Programme in Translation</w:t>
      </w:r>
      <w:r>
        <w:t>?</w:t>
      </w:r>
      <w:bookmarkEnd w:id="2"/>
    </w:p>
    <w:p w14:paraId="6E9AFF33" w14:textId="0C7B1A31" w:rsidR="00CC15C7" w:rsidRDefault="00BF60DC" w:rsidP="00FE4B89">
      <w:pPr>
        <w:pStyle w:val="NormalWeb"/>
        <w:spacing w:before="0" w:beforeAutospacing="0" w:after="240" w:afterAutospacing="0"/>
        <w:jc w:val="both"/>
        <w:rPr>
          <w:rFonts w:ascii="Verdana" w:hAnsi="Verdana"/>
          <w:sz w:val="20"/>
          <w:szCs w:val="20"/>
          <w:lang w:val="pl-PL"/>
        </w:rPr>
      </w:pPr>
      <w:proofErr w:type="spellStart"/>
      <w:r w:rsidRPr="005A5221">
        <w:rPr>
          <w:rFonts w:ascii="Verdana" w:hAnsi="Verdana"/>
          <w:b/>
          <w:bCs/>
          <w:sz w:val="20"/>
          <w:szCs w:val="20"/>
          <w:lang w:val="pl-PL"/>
        </w:rPr>
        <w:t>Arqus</w:t>
      </w:r>
      <w:proofErr w:type="spellEnd"/>
      <w:r w:rsidRPr="005A5221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proofErr w:type="spellStart"/>
      <w:r w:rsidRPr="005A5221">
        <w:rPr>
          <w:rFonts w:ascii="Verdana" w:hAnsi="Verdana"/>
          <w:b/>
          <w:bCs/>
          <w:sz w:val="20"/>
          <w:szCs w:val="20"/>
          <w:lang w:val="pl-PL"/>
        </w:rPr>
        <w:t>Multiple</w:t>
      </w:r>
      <w:proofErr w:type="spellEnd"/>
      <w:r w:rsidRPr="005A5221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proofErr w:type="spellStart"/>
      <w:r w:rsidRPr="005A5221">
        <w:rPr>
          <w:rFonts w:ascii="Verdana" w:hAnsi="Verdana"/>
          <w:b/>
          <w:bCs/>
          <w:sz w:val="20"/>
          <w:szCs w:val="20"/>
          <w:lang w:val="pl-PL"/>
        </w:rPr>
        <w:t>Master's</w:t>
      </w:r>
      <w:proofErr w:type="spellEnd"/>
      <w:r w:rsidRPr="005A5221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proofErr w:type="spellStart"/>
      <w:r w:rsidRPr="005A5221">
        <w:rPr>
          <w:rFonts w:ascii="Verdana" w:hAnsi="Verdana"/>
          <w:b/>
          <w:bCs/>
          <w:sz w:val="20"/>
          <w:szCs w:val="20"/>
          <w:lang w:val="pl-PL"/>
        </w:rPr>
        <w:t>Degree</w:t>
      </w:r>
      <w:proofErr w:type="spellEnd"/>
      <w:r w:rsidRPr="005A5221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proofErr w:type="spellStart"/>
      <w:r w:rsidRPr="005A5221">
        <w:rPr>
          <w:rFonts w:ascii="Verdana" w:hAnsi="Verdana"/>
          <w:b/>
          <w:bCs/>
          <w:sz w:val="20"/>
          <w:szCs w:val="20"/>
          <w:lang w:val="pl-PL"/>
        </w:rPr>
        <w:t>Programme</w:t>
      </w:r>
      <w:proofErr w:type="spellEnd"/>
      <w:r w:rsidRPr="005A5221">
        <w:rPr>
          <w:rFonts w:ascii="Verdana" w:hAnsi="Verdana"/>
          <w:b/>
          <w:bCs/>
          <w:sz w:val="20"/>
          <w:szCs w:val="20"/>
          <w:lang w:val="pl-PL"/>
        </w:rPr>
        <w:t xml:space="preserve"> in </w:t>
      </w:r>
      <w:proofErr w:type="spellStart"/>
      <w:r w:rsidRPr="005A5221">
        <w:rPr>
          <w:rFonts w:ascii="Verdana" w:hAnsi="Verdana"/>
          <w:b/>
          <w:bCs/>
          <w:sz w:val="20"/>
          <w:szCs w:val="20"/>
          <w:lang w:val="pl-PL"/>
        </w:rPr>
        <w:t>Translation</w:t>
      </w:r>
      <w:proofErr w:type="spellEnd"/>
      <w:r w:rsidRPr="00BF60DC">
        <w:rPr>
          <w:rFonts w:ascii="Verdana" w:hAnsi="Verdana"/>
          <w:sz w:val="20"/>
          <w:szCs w:val="20"/>
          <w:lang w:val="pl-PL"/>
        </w:rPr>
        <w:t xml:space="preserve"> to </w:t>
      </w:r>
      <w:r w:rsidR="00C0330F">
        <w:rPr>
          <w:rFonts w:ascii="Verdana" w:hAnsi="Verdana"/>
          <w:sz w:val="20"/>
          <w:szCs w:val="20"/>
          <w:lang w:val="pl-PL"/>
        </w:rPr>
        <w:t xml:space="preserve">program wymiany studenckiej </w:t>
      </w:r>
      <w:r w:rsidR="006A3E7B">
        <w:rPr>
          <w:rFonts w:ascii="Verdana" w:hAnsi="Verdana"/>
          <w:sz w:val="20"/>
          <w:szCs w:val="20"/>
          <w:lang w:val="pl-PL"/>
        </w:rPr>
        <w:t xml:space="preserve">między pięcioma </w:t>
      </w:r>
      <w:r w:rsidR="00F85F90" w:rsidRPr="00D559C0">
        <w:rPr>
          <w:rFonts w:ascii="Verdana" w:hAnsi="Verdana"/>
          <w:sz w:val="20"/>
          <w:szCs w:val="20"/>
          <w:lang w:val="pl-PL"/>
        </w:rPr>
        <w:t>europejski</w:t>
      </w:r>
      <w:r w:rsidR="006A3E7B">
        <w:rPr>
          <w:rFonts w:ascii="Verdana" w:hAnsi="Verdana"/>
          <w:sz w:val="20"/>
          <w:szCs w:val="20"/>
          <w:lang w:val="pl-PL"/>
        </w:rPr>
        <w:t>mi</w:t>
      </w:r>
      <w:r w:rsidR="00F85F90" w:rsidRPr="00D559C0">
        <w:rPr>
          <w:rFonts w:ascii="Verdana" w:hAnsi="Verdana"/>
          <w:sz w:val="20"/>
          <w:szCs w:val="20"/>
          <w:lang w:val="pl-PL"/>
        </w:rPr>
        <w:t xml:space="preserve"> uczelni</w:t>
      </w:r>
      <w:r w:rsidR="006A3E7B">
        <w:rPr>
          <w:rFonts w:ascii="Verdana" w:hAnsi="Verdana"/>
          <w:sz w:val="20"/>
          <w:szCs w:val="20"/>
          <w:lang w:val="pl-PL"/>
        </w:rPr>
        <w:t>ami</w:t>
      </w:r>
      <w:r w:rsidR="00F85F90" w:rsidRPr="00D559C0">
        <w:rPr>
          <w:rFonts w:ascii="Verdana" w:hAnsi="Verdana"/>
          <w:sz w:val="20"/>
          <w:szCs w:val="20"/>
          <w:lang w:val="pl-PL"/>
        </w:rPr>
        <w:t xml:space="preserve"> oferujący</w:t>
      </w:r>
      <w:r w:rsidR="006A3E7B">
        <w:rPr>
          <w:rFonts w:ascii="Verdana" w:hAnsi="Verdana"/>
          <w:sz w:val="20"/>
          <w:szCs w:val="20"/>
          <w:lang w:val="pl-PL"/>
        </w:rPr>
        <w:t>mi</w:t>
      </w:r>
      <w:r w:rsidR="00F85F90" w:rsidRPr="00D559C0">
        <w:rPr>
          <w:rFonts w:ascii="Verdana" w:hAnsi="Verdana"/>
          <w:sz w:val="20"/>
          <w:szCs w:val="20"/>
          <w:lang w:val="pl-PL"/>
        </w:rPr>
        <w:t xml:space="preserve"> wysokiej jakości </w:t>
      </w:r>
      <w:r w:rsidR="002B367B">
        <w:rPr>
          <w:rFonts w:ascii="Verdana" w:hAnsi="Verdana"/>
          <w:sz w:val="20"/>
          <w:szCs w:val="20"/>
          <w:lang w:val="pl-PL"/>
        </w:rPr>
        <w:t xml:space="preserve">magisterskie </w:t>
      </w:r>
      <w:r w:rsidR="00F85F90" w:rsidRPr="00D559C0">
        <w:rPr>
          <w:rFonts w:ascii="Verdana" w:hAnsi="Verdana"/>
          <w:sz w:val="20"/>
          <w:szCs w:val="20"/>
          <w:lang w:val="pl-PL"/>
        </w:rPr>
        <w:t>kierunki kształcenia w zakresie tłumaczenia</w:t>
      </w:r>
      <w:r w:rsidR="006A1D17">
        <w:rPr>
          <w:rFonts w:ascii="Verdana" w:hAnsi="Verdana"/>
          <w:sz w:val="20"/>
          <w:szCs w:val="20"/>
          <w:lang w:val="pl-PL"/>
        </w:rPr>
        <w:t xml:space="preserve"> </w:t>
      </w:r>
      <w:r w:rsidR="00CC57A2">
        <w:rPr>
          <w:rFonts w:ascii="Verdana" w:hAnsi="Verdana"/>
          <w:sz w:val="20"/>
          <w:szCs w:val="20"/>
          <w:lang w:val="pl-PL"/>
        </w:rPr>
        <w:t>(lista poniżej)</w:t>
      </w:r>
      <w:r w:rsidR="00D955A8">
        <w:rPr>
          <w:rFonts w:ascii="Verdana" w:hAnsi="Verdana"/>
          <w:sz w:val="20"/>
          <w:szCs w:val="20"/>
          <w:lang w:val="pl-PL"/>
        </w:rPr>
        <w:t>.</w:t>
      </w:r>
    </w:p>
    <w:p w14:paraId="26E2EE1E" w14:textId="112AF624" w:rsidR="00FE4B89" w:rsidRPr="00D737D8" w:rsidRDefault="00FE4B89" w:rsidP="00FE4B89">
      <w:pPr>
        <w:pStyle w:val="NormalWeb"/>
        <w:spacing w:before="0" w:beforeAutospacing="0" w:after="240" w:afterAutospacing="0"/>
        <w:jc w:val="both"/>
        <w:rPr>
          <w:rFonts w:ascii="Verdana" w:hAnsi="Verdana"/>
          <w:sz w:val="20"/>
          <w:szCs w:val="20"/>
          <w:lang w:val="pl-PL"/>
        </w:rPr>
      </w:pPr>
      <w:r w:rsidRPr="00D559C0">
        <w:rPr>
          <w:rFonts w:ascii="Verdana" w:hAnsi="Verdana"/>
          <w:b/>
          <w:sz w:val="20"/>
          <w:szCs w:val="20"/>
          <w:lang w:val="pl-PL"/>
        </w:rPr>
        <w:t xml:space="preserve">Uniwersytet Wrocławski </w:t>
      </w:r>
      <w:r w:rsidRPr="00D559C0">
        <w:rPr>
          <w:rFonts w:ascii="Verdana" w:hAnsi="Verdana"/>
          <w:sz w:val="20"/>
          <w:szCs w:val="20"/>
          <w:lang w:val="pl-PL"/>
        </w:rPr>
        <w:t>przyłączył się do istniejącego od kwietnia 2022 r</w:t>
      </w:r>
      <w:r>
        <w:rPr>
          <w:rFonts w:ascii="Verdana" w:hAnsi="Verdana"/>
          <w:sz w:val="20"/>
          <w:szCs w:val="20"/>
          <w:lang w:val="pl-PL"/>
        </w:rPr>
        <w:t>oku</w:t>
      </w:r>
      <w:r w:rsidRPr="00D559C0">
        <w:rPr>
          <w:rFonts w:ascii="Verdana" w:hAnsi="Verdana"/>
          <w:sz w:val="20"/>
          <w:szCs w:val="20"/>
          <w:lang w:val="pl-PL"/>
        </w:rPr>
        <w:t xml:space="preserve"> </w:t>
      </w:r>
      <w:r w:rsidR="006A3E7B">
        <w:rPr>
          <w:rFonts w:ascii="Verdana" w:hAnsi="Verdana"/>
          <w:sz w:val="20"/>
          <w:szCs w:val="20"/>
          <w:lang w:val="pl-PL"/>
        </w:rPr>
        <w:t>programu</w:t>
      </w:r>
      <w:r w:rsidRPr="00D559C0">
        <w:rPr>
          <w:rFonts w:ascii="Verdana" w:hAnsi="Verdana"/>
          <w:sz w:val="20"/>
          <w:szCs w:val="20"/>
          <w:lang w:val="pl-PL"/>
        </w:rPr>
        <w:t xml:space="preserve"> </w:t>
      </w:r>
      <w:r>
        <w:rPr>
          <w:rFonts w:ascii="Verdana" w:hAnsi="Verdana"/>
          <w:sz w:val="20"/>
          <w:szCs w:val="20"/>
          <w:lang w:val="pl-PL"/>
        </w:rPr>
        <w:t>w</w:t>
      </w:r>
      <w:r w:rsidRPr="00D559C0">
        <w:rPr>
          <w:rFonts w:ascii="Verdana" w:hAnsi="Verdana"/>
          <w:sz w:val="20"/>
          <w:szCs w:val="20"/>
          <w:lang w:val="pl-PL"/>
        </w:rPr>
        <w:t xml:space="preserve"> listopadzie 2023 r</w:t>
      </w:r>
      <w:r>
        <w:rPr>
          <w:rFonts w:ascii="Verdana" w:hAnsi="Verdana"/>
          <w:sz w:val="20"/>
          <w:szCs w:val="20"/>
          <w:lang w:val="pl-PL"/>
        </w:rPr>
        <w:t>oku</w:t>
      </w:r>
      <w:r w:rsidR="00D737D8">
        <w:rPr>
          <w:rFonts w:ascii="Verdana" w:hAnsi="Verdana"/>
          <w:sz w:val="20"/>
          <w:szCs w:val="20"/>
          <w:lang w:val="pl-PL"/>
        </w:rPr>
        <w:t xml:space="preserve"> </w:t>
      </w:r>
      <w:r w:rsidR="00E64C07">
        <w:rPr>
          <w:rFonts w:ascii="Verdana" w:hAnsi="Verdana"/>
          <w:sz w:val="20"/>
          <w:szCs w:val="20"/>
          <w:lang w:val="pl-PL"/>
        </w:rPr>
        <w:t>dzięki</w:t>
      </w:r>
      <w:r w:rsidR="00D737D8">
        <w:rPr>
          <w:rFonts w:ascii="Verdana" w:hAnsi="Verdana"/>
          <w:sz w:val="20"/>
          <w:szCs w:val="20"/>
          <w:lang w:val="pl-PL"/>
        </w:rPr>
        <w:t xml:space="preserve"> </w:t>
      </w:r>
      <w:r w:rsidR="00D737D8" w:rsidRPr="004412F1">
        <w:rPr>
          <w:rFonts w:ascii="Verdana" w:hAnsi="Verdana"/>
          <w:b/>
          <w:bCs/>
          <w:sz w:val="20"/>
          <w:szCs w:val="20"/>
          <w:lang w:val="pl-PL"/>
        </w:rPr>
        <w:t>specjalności translatorskiej</w:t>
      </w:r>
      <w:r w:rsidR="00D737D8">
        <w:rPr>
          <w:rFonts w:ascii="Verdana" w:hAnsi="Verdana"/>
          <w:sz w:val="20"/>
          <w:szCs w:val="20"/>
          <w:lang w:val="pl-PL"/>
        </w:rPr>
        <w:t xml:space="preserve"> prowadzonej </w:t>
      </w:r>
      <w:r w:rsidR="0048363E">
        <w:rPr>
          <w:rFonts w:ascii="Verdana" w:hAnsi="Verdana"/>
          <w:sz w:val="20"/>
          <w:szCs w:val="20"/>
          <w:lang w:val="pl-PL"/>
        </w:rPr>
        <w:t>w</w:t>
      </w:r>
      <w:r w:rsidR="0048363E" w:rsidRPr="00D559C0">
        <w:rPr>
          <w:rFonts w:ascii="Verdana" w:hAnsi="Verdana"/>
          <w:sz w:val="20"/>
          <w:szCs w:val="20"/>
          <w:lang w:val="pl-PL"/>
        </w:rPr>
        <w:t xml:space="preserve"> </w:t>
      </w:r>
      <w:r w:rsidR="0048363E">
        <w:rPr>
          <w:rFonts w:ascii="Verdana" w:hAnsi="Verdana"/>
          <w:sz w:val="20"/>
          <w:szCs w:val="20"/>
          <w:lang w:val="pl-PL"/>
        </w:rPr>
        <w:t xml:space="preserve">ramach kierunku </w:t>
      </w:r>
      <w:r w:rsidR="0048363E" w:rsidRPr="004412F1">
        <w:rPr>
          <w:rFonts w:ascii="Verdana" w:hAnsi="Verdana"/>
          <w:b/>
          <w:bCs/>
          <w:sz w:val="20"/>
          <w:szCs w:val="20"/>
          <w:lang w:val="pl-PL"/>
        </w:rPr>
        <w:t>studia romanistyczne</w:t>
      </w:r>
      <w:r w:rsidR="0048363E">
        <w:rPr>
          <w:rFonts w:ascii="Verdana" w:hAnsi="Verdana"/>
          <w:sz w:val="20"/>
          <w:szCs w:val="20"/>
          <w:lang w:val="pl-PL"/>
        </w:rPr>
        <w:t xml:space="preserve"> </w:t>
      </w:r>
      <w:r w:rsidR="00D737D8">
        <w:rPr>
          <w:rFonts w:ascii="Verdana" w:hAnsi="Verdana"/>
          <w:sz w:val="20"/>
          <w:szCs w:val="20"/>
          <w:lang w:val="pl-PL"/>
        </w:rPr>
        <w:t>w Instytucie Filologii Romańskiej.</w:t>
      </w:r>
    </w:p>
    <w:p w14:paraId="4F2502CD" w14:textId="250EDA7D" w:rsidR="00CC24F3" w:rsidRDefault="00B55779" w:rsidP="00CC24F3">
      <w:pPr>
        <w:spacing w:after="240" w:line="240" w:lineRule="auto"/>
        <w:jc w:val="both"/>
        <w:rPr>
          <w:rFonts w:ascii="Verdana" w:hAnsi="Verdana" w:cs="Times New Roman"/>
          <w:sz w:val="20"/>
          <w:szCs w:val="20"/>
          <w:lang w:val="pl-PL"/>
        </w:rPr>
      </w:pPr>
      <w:r>
        <w:rPr>
          <w:rStyle w:val="Textoennegrita"/>
          <w:rFonts w:ascii="Verdana" w:hAnsi="Verdana"/>
          <w:b w:val="0"/>
          <w:bCs w:val="0"/>
          <w:sz w:val="20"/>
          <w:szCs w:val="20"/>
          <w:lang w:val="pl-PL"/>
        </w:rPr>
        <w:t xml:space="preserve">W ramach </w:t>
      </w:r>
      <w:r w:rsidR="006A3E7B">
        <w:rPr>
          <w:rStyle w:val="Textoennegrita"/>
          <w:rFonts w:ascii="Verdana" w:hAnsi="Verdana"/>
          <w:b w:val="0"/>
          <w:bCs w:val="0"/>
          <w:sz w:val="20"/>
          <w:szCs w:val="20"/>
          <w:lang w:val="pl-PL"/>
        </w:rPr>
        <w:t>programu</w:t>
      </w:r>
      <w:r>
        <w:rPr>
          <w:rStyle w:val="Textoennegrita"/>
          <w:rFonts w:ascii="Verdana" w:hAnsi="Verdana"/>
          <w:b w:val="0"/>
          <w:bCs w:val="0"/>
          <w:sz w:val="20"/>
          <w:szCs w:val="20"/>
          <w:lang w:val="pl-PL"/>
        </w:rPr>
        <w:t xml:space="preserve"> </w:t>
      </w:r>
      <w:r w:rsidR="0048363E">
        <w:rPr>
          <w:rStyle w:val="Textoennegrita"/>
          <w:rFonts w:ascii="Verdana" w:hAnsi="Verdana"/>
          <w:b w:val="0"/>
          <w:bCs w:val="0"/>
          <w:sz w:val="20"/>
          <w:szCs w:val="20"/>
          <w:lang w:val="pl-PL"/>
        </w:rPr>
        <w:t>wybrani</w:t>
      </w:r>
      <w:r>
        <w:rPr>
          <w:rStyle w:val="Textoennegrita"/>
          <w:rFonts w:ascii="Verdana" w:hAnsi="Verdana"/>
          <w:b w:val="0"/>
          <w:bCs w:val="0"/>
          <w:sz w:val="20"/>
          <w:szCs w:val="20"/>
          <w:lang w:val="pl-PL"/>
        </w:rPr>
        <w:t xml:space="preserve"> </w:t>
      </w:r>
      <w:r w:rsidR="0066234B">
        <w:rPr>
          <w:rStyle w:val="Textoennegrita"/>
          <w:rFonts w:ascii="Verdana" w:hAnsi="Verdana"/>
          <w:b w:val="0"/>
          <w:bCs w:val="0"/>
          <w:sz w:val="20"/>
          <w:szCs w:val="20"/>
          <w:lang w:val="pl-PL"/>
        </w:rPr>
        <w:t xml:space="preserve">studenci kierunków </w:t>
      </w:r>
      <w:r w:rsidR="00893B3C">
        <w:rPr>
          <w:rFonts w:ascii="Verdana" w:hAnsi="Verdana" w:cs="Times New Roman"/>
          <w:sz w:val="20"/>
          <w:szCs w:val="20"/>
          <w:lang w:val="pl-PL"/>
        </w:rPr>
        <w:t xml:space="preserve">tłumaczeniowych </w:t>
      </w:r>
      <w:r w:rsidR="00B64ABD">
        <w:rPr>
          <w:rStyle w:val="Textoennegrita"/>
          <w:rFonts w:ascii="Verdana" w:hAnsi="Verdana"/>
          <w:b w:val="0"/>
          <w:bCs w:val="0"/>
          <w:sz w:val="20"/>
          <w:szCs w:val="20"/>
          <w:lang w:val="pl-PL"/>
        </w:rPr>
        <w:t xml:space="preserve">z pięciu </w:t>
      </w:r>
      <w:r w:rsidR="00B64ABD">
        <w:rPr>
          <w:rFonts w:ascii="Verdana" w:hAnsi="Verdana" w:cs="Times New Roman"/>
          <w:sz w:val="20"/>
          <w:szCs w:val="20"/>
          <w:lang w:val="pl-PL"/>
        </w:rPr>
        <w:t xml:space="preserve">uczelni uczestniczących w programie </w:t>
      </w:r>
      <w:r>
        <w:rPr>
          <w:rStyle w:val="Textoennegrita"/>
          <w:rFonts w:ascii="Verdana" w:hAnsi="Verdana"/>
          <w:b w:val="0"/>
          <w:bCs w:val="0"/>
          <w:sz w:val="20"/>
          <w:szCs w:val="20"/>
          <w:lang w:val="pl-PL"/>
        </w:rPr>
        <w:t xml:space="preserve">mają możliwość </w:t>
      </w:r>
      <w:r w:rsidR="00D03A0C">
        <w:rPr>
          <w:rStyle w:val="Textoennegrita"/>
          <w:rFonts w:ascii="Verdana" w:hAnsi="Verdana"/>
          <w:b w:val="0"/>
          <w:bCs w:val="0"/>
          <w:sz w:val="20"/>
          <w:szCs w:val="20"/>
          <w:lang w:val="pl-PL"/>
        </w:rPr>
        <w:t xml:space="preserve">wyjazdu </w:t>
      </w:r>
      <w:r w:rsidR="00526F00" w:rsidRPr="00D559C0">
        <w:rPr>
          <w:rFonts w:ascii="Verdana" w:hAnsi="Verdana" w:cs="Times New Roman"/>
          <w:sz w:val="20"/>
          <w:szCs w:val="20"/>
          <w:lang w:val="pl-PL"/>
        </w:rPr>
        <w:t xml:space="preserve">na trzecim semestrze studiów magisterskich </w:t>
      </w:r>
      <w:r w:rsidR="006A3E7B">
        <w:rPr>
          <w:rFonts w:ascii="Verdana" w:hAnsi="Verdana" w:cs="Times New Roman"/>
          <w:sz w:val="20"/>
          <w:szCs w:val="20"/>
          <w:lang w:val="pl-PL"/>
        </w:rPr>
        <w:t>na</w:t>
      </w:r>
      <w:r w:rsidR="00D03A0C">
        <w:rPr>
          <w:rFonts w:ascii="Verdana" w:hAnsi="Verdana" w:cs="Times New Roman"/>
          <w:sz w:val="20"/>
          <w:szCs w:val="20"/>
          <w:lang w:val="pl-PL"/>
        </w:rPr>
        <w:t xml:space="preserve"> jedn</w:t>
      </w:r>
      <w:r w:rsidR="006A3E7B">
        <w:rPr>
          <w:rFonts w:ascii="Verdana" w:hAnsi="Verdana" w:cs="Times New Roman"/>
          <w:sz w:val="20"/>
          <w:szCs w:val="20"/>
          <w:lang w:val="pl-PL"/>
        </w:rPr>
        <w:t>ą</w:t>
      </w:r>
      <w:r w:rsidR="00D03A0C">
        <w:rPr>
          <w:rFonts w:ascii="Verdana" w:hAnsi="Verdana" w:cs="Times New Roman"/>
          <w:sz w:val="20"/>
          <w:szCs w:val="20"/>
          <w:lang w:val="pl-PL"/>
        </w:rPr>
        <w:t xml:space="preserve"> z </w:t>
      </w:r>
      <w:r w:rsidR="009861DE">
        <w:rPr>
          <w:rFonts w:ascii="Verdana" w:hAnsi="Verdana" w:cs="Times New Roman"/>
          <w:sz w:val="20"/>
          <w:szCs w:val="20"/>
          <w:lang w:val="pl-PL"/>
        </w:rPr>
        <w:t xml:space="preserve">partnerskich </w:t>
      </w:r>
      <w:r w:rsidR="00F47B37">
        <w:rPr>
          <w:rFonts w:ascii="Verdana" w:hAnsi="Verdana" w:cs="Times New Roman"/>
          <w:sz w:val="20"/>
          <w:szCs w:val="20"/>
          <w:lang w:val="pl-PL"/>
        </w:rPr>
        <w:t xml:space="preserve">uczelni </w:t>
      </w:r>
      <w:r w:rsidR="00A36FEB">
        <w:rPr>
          <w:rFonts w:ascii="Verdana" w:hAnsi="Verdana" w:cs="Times New Roman"/>
          <w:sz w:val="20"/>
          <w:szCs w:val="20"/>
          <w:lang w:val="pl-PL"/>
        </w:rPr>
        <w:t xml:space="preserve">zagranicznych </w:t>
      </w:r>
      <w:r w:rsidR="00526F00" w:rsidRPr="00D559C0">
        <w:rPr>
          <w:rFonts w:ascii="Verdana" w:hAnsi="Verdana" w:cs="Times New Roman"/>
          <w:sz w:val="20"/>
          <w:szCs w:val="20"/>
          <w:lang w:val="pl-PL"/>
        </w:rPr>
        <w:t>z wykorzystaniem finansowania mobilności studenckiej Erasmus</w:t>
      </w:r>
      <w:r w:rsidR="00CC15C7">
        <w:rPr>
          <w:rFonts w:ascii="Verdana" w:hAnsi="Verdana" w:cs="Times New Roman"/>
          <w:sz w:val="20"/>
          <w:szCs w:val="20"/>
          <w:lang w:val="pl-PL"/>
        </w:rPr>
        <w:t>+</w:t>
      </w:r>
      <w:r w:rsidR="009D7D60">
        <w:rPr>
          <w:rFonts w:ascii="Verdana" w:hAnsi="Verdana" w:cs="Times New Roman"/>
          <w:sz w:val="20"/>
          <w:szCs w:val="20"/>
          <w:lang w:val="pl-PL"/>
        </w:rPr>
        <w:t>.</w:t>
      </w:r>
    </w:p>
    <w:p w14:paraId="36B91615" w14:textId="630861AE" w:rsidR="002D0F61" w:rsidRDefault="002D0F61" w:rsidP="002D0F61">
      <w:pPr>
        <w:spacing w:after="240" w:line="240" w:lineRule="auto"/>
        <w:jc w:val="both"/>
        <w:rPr>
          <w:rFonts w:ascii="Verdana" w:hAnsi="Verdana" w:cs="Times New Roman"/>
          <w:bCs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 xml:space="preserve">Udział w programie </w:t>
      </w:r>
      <w:proofErr w:type="spellStart"/>
      <w:r w:rsidRPr="005A5221">
        <w:rPr>
          <w:rFonts w:ascii="Verdana" w:hAnsi="Verdana"/>
          <w:b/>
          <w:bCs/>
          <w:sz w:val="20"/>
          <w:szCs w:val="20"/>
          <w:lang w:val="pl-PL"/>
        </w:rPr>
        <w:t>Arqus</w:t>
      </w:r>
      <w:proofErr w:type="spellEnd"/>
      <w:r w:rsidRPr="005A5221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proofErr w:type="spellStart"/>
      <w:r w:rsidRPr="005A5221">
        <w:rPr>
          <w:rFonts w:ascii="Verdana" w:hAnsi="Verdana"/>
          <w:b/>
          <w:bCs/>
          <w:sz w:val="20"/>
          <w:szCs w:val="20"/>
          <w:lang w:val="pl-PL"/>
        </w:rPr>
        <w:t>Multiple</w:t>
      </w:r>
      <w:proofErr w:type="spellEnd"/>
      <w:r w:rsidRPr="005A5221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proofErr w:type="spellStart"/>
      <w:r w:rsidRPr="005A5221">
        <w:rPr>
          <w:rFonts w:ascii="Verdana" w:hAnsi="Verdana"/>
          <w:b/>
          <w:bCs/>
          <w:sz w:val="20"/>
          <w:szCs w:val="20"/>
          <w:lang w:val="pl-PL"/>
        </w:rPr>
        <w:t>Master's</w:t>
      </w:r>
      <w:proofErr w:type="spellEnd"/>
      <w:r w:rsidRPr="005A5221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proofErr w:type="spellStart"/>
      <w:r w:rsidRPr="005A5221">
        <w:rPr>
          <w:rFonts w:ascii="Verdana" w:hAnsi="Verdana"/>
          <w:b/>
          <w:bCs/>
          <w:sz w:val="20"/>
          <w:szCs w:val="20"/>
          <w:lang w:val="pl-PL"/>
        </w:rPr>
        <w:t>Degree</w:t>
      </w:r>
      <w:proofErr w:type="spellEnd"/>
      <w:r w:rsidRPr="005A5221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proofErr w:type="spellStart"/>
      <w:r w:rsidRPr="005A5221">
        <w:rPr>
          <w:rFonts w:ascii="Verdana" w:hAnsi="Verdana"/>
          <w:b/>
          <w:bCs/>
          <w:sz w:val="20"/>
          <w:szCs w:val="20"/>
          <w:lang w:val="pl-PL"/>
        </w:rPr>
        <w:t>Programme</w:t>
      </w:r>
      <w:proofErr w:type="spellEnd"/>
      <w:r w:rsidRPr="005A5221">
        <w:rPr>
          <w:rFonts w:ascii="Verdana" w:hAnsi="Verdana"/>
          <w:b/>
          <w:bCs/>
          <w:sz w:val="20"/>
          <w:szCs w:val="20"/>
          <w:lang w:val="pl-PL"/>
        </w:rPr>
        <w:t xml:space="preserve"> in </w:t>
      </w:r>
      <w:proofErr w:type="spellStart"/>
      <w:r w:rsidRPr="005A5221">
        <w:rPr>
          <w:rFonts w:ascii="Verdana" w:hAnsi="Verdana"/>
          <w:b/>
          <w:bCs/>
          <w:sz w:val="20"/>
          <w:szCs w:val="20"/>
          <w:lang w:val="pl-PL"/>
        </w:rPr>
        <w:t>Translation</w:t>
      </w:r>
      <w:proofErr w:type="spellEnd"/>
      <w:r w:rsidRPr="00BF60DC">
        <w:rPr>
          <w:rFonts w:ascii="Verdana" w:hAnsi="Verdana"/>
          <w:sz w:val="20"/>
          <w:szCs w:val="20"/>
          <w:lang w:val="pl-PL"/>
        </w:rPr>
        <w:t xml:space="preserve"> </w:t>
      </w:r>
      <w:r>
        <w:rPr>
          <w:rFonts w:ascii="Verdana" w:hAnsi="Verdana" w:cs="Times New Roman"/>
          <w:sz w:val="20"/>
          <w:szCs w:val="20"/>
          <w:lang w:val="pl-PL"/>
        </w:rPr>
        <w:t xml:space="preserve">pozwala </w:t>
      </w:r>
      <w:r w:rsidRPr="000854B7">
        <w:rPr>
          <w:rFonts w:ascii="Verdana" w:hAnsi="Verdana" w:cs="Times New Roman"/>
          <w:sz w:val="20"/>
          <w:szCs w:val="20"/>
          <w:lang w:val="pl-PL"/>
        </w:rPr>
        <w:t xml:space="preserve">przyszłym absolwentom </w:t>
      </w:r>
      <w:r>
        <w:rPr>
          <w:rFonts w:ascii="Verdana" w:hAnsi="Verdana" w:cs="Times New Roman"/>
          <w:sz w:val="20"/>
          <w:szCs w:val="20"/>
          <w:lang w:val="pl-PL"/>
        </w:rPr>
        <w:t xml:space="preserve">kierunków tłumaczeniowych pogłębić kompetencje </w:t>
      </w:r>
      <w:r w:rsidR="005D57E1">
        <w:rPr>
          <w:rFonts w:ascii="Verdana" w:hAnsi="Verdana" w:cs="Times New Roman"/>
          <w:sz w:val="20"/>
          <w:szCs w:val="20"/>
          <w:lang w:val="pl-PL"/>
        </w:rPr>
        <w:t>w zakresie przekładu</w:t>
      </w:r>
      <w:r>
        <w:rPr>
          <w:rFonts w:ascii="Verdana" w:hAnsi="Verdana" w:cs="Times New Roman"/>
          <w:sz w:val="20"/>
          <w:szCs w:val="20"/>
          <w:lang w:val="pl-PL"/>
        </w:rPr>
        <w:t xml:space="preserve"> i wiedzę </w:t>
      </w:r>
      <w:proofErr w:type="spellStart"/>
      <w:r>
        <w:rPr>
          <w:rFonts w:ascii="Verdana" w:hAnsi="Verdana" w:cs="Times New Roman"/>
          <w:sz w:val="20"/>
          <w:szCs w:val="20"/>
          <w:lang w:val="pl-PL"/>
        </w:rPr>
        <w:t>przekładoznawczą</w:t>
      </w:r>
      <w:proofErr w:type="spellEnd"/>
      <w:r>
        <w:rPr>
          <w:rFonts w:ascii="Verdana" w:hAnsi="Verdana" w:cs="Times New Roman"/>
          <w:sz w:val="20"/>
          <w:szCs w:val="20"/>
          <w:lang w:val="pl-PL"/>
        </w:rPr>
        <w:t>, co może przełożyć się na</w:t>
      </w:r>
      <w:r w:rsidRPr="000854B7">
        <w:rPr>
          <w:rFonts w:ascii="Verdana" w:hAnsi="Verdana" w:cs="Times New Roman"/>
          <w:sz w:val="20"/>
          <w:szCs w:val="20"/>
          <w:lang w:val="pl-PL"/>
        </w:rPr>
        <w:t xml:space="preserve"> płynn</w:t>
      </w:r>
      <w:r>
        <w:rPr>
          <w:rFonts w:ascii="Verdana" w:hAnsi="Verdana" w:cs="Times New Roman"/>
          <w:sz w:val="20"/>
          <w:szCs w:val="20"/>
          <w:lang w:val="pl-PL"/>
        </w:rPr>
        <w:t>iejszą</w:t>
      </w:r>
      <w:r w:rsidRPr="000854B7">
        <w:rPr>
          <w:rFonts w:ascii="Verdana" w:hAnsi="Verdana" w:cs="Times New Roman"/>
          <w:sz w:val="20"/>
          <w:szCs w:val="20"/>
          <w:lang w:val="pl-PL"/>
        </w:rPr>
        <w:t xml:space="preserve"> integrację z </w:t>
      </w:r>
      <w:r>
        <w:rPr>
          <w:rFonts w:ascii="Verdana" w:hAnsi="Verdana" w:cs="Times New Roman"/>
          <w:sz w:val="20"/>
          <w:szCs w:val="20"/>
          <w:lang w:val="pl-PL"/>
        </w:rPr>
        <w:t xml:space="preserve">rodzimym i </w:t>
      </w:r>
      <w:r w:rsidRPr="000854B7">
        <w:rPr>
          <w:rFonts w:ascii="Verdana" w:hAnsi="Verdana" w:cs="Times New Roman"/>
          <w:sz w:val="20"/>
          <w:szCs w:val="20"/>
          <w:lang w:val="pl-PL"/>
        </w:rPr>
        <w:t>międzynarodowym rynkiem pracy</w:t>
      </w:r>
      <w:r w:rsidRPr="00845773">
        <w:rPr>
          <w:rFonts w:ascii="Verdana" w:hAnsi="Verdana" w:cs="Times New Roman"/>
          <w:sz w:val="20"/>
          <w:szCs w:val="20"/>
          <w:lang w:val="pl-PL"/>
        </w:rPr>
        <w:t>.</w:t>
      </w:r>
    </w:p>
    <w:p w14:paraId="79CD8248" w14:textId="1D4D2BB1" w:rsidR="00AD15CB" w:rsidRDefault="00F25950" w:rsidP="00526F00">
      <w:pPr>
        <w:spacing w:after="240" w:line="240" w:lineRule="auto"/>
        <w:jc w:val="both"/>
        <w:rPr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>P</w:t>
      </w:r>
      <w:r w:rsidR="00304B6A">
        <w:rPr>
          <w:rFonts w:ascii="Verdana" w:hAnsi="Verdana" w:cs="Times New Roman"/>
          <w:sz w:val="20"/>
          <w:szCs w:val="20"/>
          <w:lang w:val="pl-PL"/>
        </w:rPr>
        <w:t xml:space="preserve">o zrealizowaniu zajęć za </w:t>
      </w:r>
      <w:r w:rsidR="00304B6A" w:rsidRPr="00D559C0">
        <w:rPr>
          <w:rFonts w:ascii="Verdana" w:hAnsi="Verdana" w:cs="Times New Roman"/>
          <w:sz w:val="20"/>
          <w:szCs w:val="20"/>
          <w:lang w:val="pl-PL"/>
        </w:rPr>
        <w:t xml:space="preserve">30 ECTS </w:t>
      </w:r>
      <w:r w:rsidR="004549FD">
        <w:rPr>
          <w:rFonts w:ascii="Verdana" w:hAnsi="Verdana" w:cs="Times New Roman"/>
          <w:sz w:val="20"/>
          <w:szCs w:val="20"/>
          <w:lang w:val="pl-PL"/>
        </w:rPr>
        <w:t xml:space="preserve">na uczelni zagranicznej </w:t>
      </w:r>
      <w:r w:rsidR="00526F00" w:rsidRPr="00D559C0">
        <w:rPr>
          <w:rFonts w:ascii="Verdana" w:hAnsi="Verdana" w:cs="Times New Roman"/>
          <w:sz w:val="20"/>
          <w:szCs w:val="20"/>
          <w:lang w:val="pl-PL"/>
        </w:rPr>
        <w:t xml:space="preserve">i po zaliczeniu czwartego semestru studiów magisterskich na uczelni </w:t>
      </w:r>
      <w:r w:rsidR="005C4994">
        <w:rPr>
          <w:rFonts w:ascii="Verdana" w:hAnsi="Verdana" w:cs="Times New Roman"/>
          <w:sz w:val="20"/>
          <w:szCs w:val="20"/>
          <w:lang w:val="pl-PL"/>
        </w:rPr>
        <w:t>macierzystej</w:t>
      </w:r>
      <w:r w:rsidR="00CC15C7">
        <w:rPr>
          <w:rFonts w:ascii="Verdana" w:hAnsi="Verdana" w:cs="Times New Roman"/>
          <w:sz w:val="20"/>
          <w:szCs w:val="20"/>
          <w:lang w:val="pl-PL"/>
        </w:rPr>
        <w:t xml:space="preserve">, </w:t>
      </w:r>
      <w:r>
        <w:rPr>
          <w:rFonts w:ascii="Verdana" w:hAnsi="Verdana" w:cs="Times New Roman"/>
          <w:sz w:val="20"/>
          <w:szCs w:val="20"/>
          <w:lang w:val="pl-PL"/>
        </w:rPr>
        <w:t xml:space="preserve">studenci biorący udział w </w:t>
      </w:r>
      <w:r w:rsidR="004549FD">
        <w:rPr>
          <w:rFonts w:ascii="Verdana" w:hAnsi="Verdana" w:cs="Times New Roman"/>
          <w:sz w:val="20"/>
          <w:szCs w:val="20"/>
          <w:lang w:val="pl-PL"/>
        </w:rPr>
        <w:t>wymianie</w:t>
      </w:r>
      <w:r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526F00" w:rsidRPr="00D559C0">
        <w:rPr>
          <w:rFonts w:ascii="Verdana" w:hAnsi="Verdana" w:cs="Times New Roman"/>
          <w:sz w:val="20"/>
          <w:szCs w:val="20"/>
          <w:lang w:val="pl-PL"/>
        </w:rPr>
        <w:t>uzysk</w:t>
      </w:r>
      <w:r w:rsidR="006C6421">
        <w:rPr>
          <w:rFonts w:ascii="Verdana" w:hAnsi="Verdana" w:cs="Times New Roman"/>
          <w:sz w:val="20"/>
          <w:szCs w:val="20"/>
          <w:lang w:val="pl-PL"/>
        </w:rPr>
        <w:t>ują</w:t>
      </w:r>
      <w:r w:rsidR="00526F00" w:rsidRPr="00D559C0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526F00" w:rsidRPr="00D559C0">
        <w:rPr>
          <w:rFonts w:ascii="Verdana" w:hAnsi="Verdana" w:cs="Times New Roman"/>
          <w:b/>
          <w:sz w:val="20"/>
          <w:szCs w:val="20"/>
          <w:lang w:val="pl-PL"/>
        </w:rPr>
        <w:t xml:space="preserve">dwa dyplomy: dyplom uczelni </w:t>
      </w:r>
      <w:r w:rsidR="002B367B">
        <w:rPr>
          <w:rFonts w:ascii="Verdana" w:hAnsi="Verdana" w:cs="Times New Roman"/>
          <w:b/>
          <w:sz w:val="20"/>
          <w:szCs w:val="20"/>
          <w:lang w:val="pl-PL"/>
        </w:rPr>
        <w:t>macierzystej</w:t>
      </w:r>
      <w:r w:rsidR="00526F00" w:rsidRPr="00D559C0">
        <w:rPr>
          <w:rFonts w:ascii="Verdana" w:hAnsi="Verdana" w:cs="Times New Roman"/>
          <w:b/>
          <w:sz w:val="20"/>
          <w:szCs w:val="20"/>
          <w:lang w:val="pl-PL"/>
        </w:rPr>
        <w:t xml:space="preserve"> oraz dyplom uczelni zagranicznej</w:t>
      </w:r>
      <w:r w:rsidR="00526F00" w:rsidRPr="003F2322">
        <w:rPr>
          <w:rFonts w:ascii="Verdana" w:hAnsi="Verdana" w:cs="Times New Roman"/>
          <w:bCs/>
          <w:sz w:val="20"/>
          <w:szCs w:val="20"/>
          <w:lang w:val="pl-PL"/>
        </w:rPr>
        <w:t>.</w:t>
      </w:r>
    </w:p>
    <w:p w14:paraId="69C2BE9C" w14:textId="64117176" w:rsidR="00822203" w:rsidRDefault="00B70622" w:rsidP="007604F0">
      <w:pPr>
        <w:spacing w:after="240" w:line="240" w:lineRule="auto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Program został podpi</w:t>
      </w:r>
      <w:r w:rsidR="00154157">
        <w:rPr>
          <w:rFonts w:ascii="Verdana" w:hAnsi="Verdana"/>
          <w:sz w:val="20"/>
          <w:szCs w:val="20"/>
          <w:lang w:val="pl-PL"/>
        </w:rPr>
        <w:t>sany na trzy</w:t>
      </w:r>
      <w:r w:rsidR="003172F8">
        <w:rPr>
          <w:rFonts w:ascii="Verdana" w:hAnsi="Verdana"/>
          <w:sz w:val="20"/>
          <w:szCs w:val="20"/>
          <w:lang w:val="pl-PL"/>
        </w:rPr>
        <w:t xml:space="preserve"> </w:t>
      </w:r>
      <w:r w:rsidR="00822203" w:rsidRPr="2961CD33">
        <w:rPr>
          <w:rFonts w:ascii="Verdana" w:hAnsi="Verdana"/>
          <w:sz w:val="20"/>
          <w:szCs w:val="20"/>
          <w:lang w:val="pl-PL"/>
        </w:rPr>
        <w:t>lata</w:t>
      </w:r>
      <w:r w:rsidR="003172F8" w:rsidRPr="2961CD33">
        <w:rPr>
          <w:rFonts w:ascii="Verdana" w:hAnsi="Verdana"/>
          <w:sz w:val="20"/>
          <w:szCs w:val="20"/>
          <w:lang w:val="pl-PL"/>
        </w:rPr>
        <w:t xml:space="preserve"> </w:t>
      </w:r>
      <w:r w:rsidR="00822203" w:rsidRPr="2961CD33">
        <w:rPr>
          <w:rFonts w:ascii="Verdana" w:hAnsi="Verdana"/>
          <w:sz w:val="20"/>
          <w:szCs w:val="20"/>
          <w:lang w:val="pl-PL"/>
        </w:rPr>
        <w:t>akademicki</w:t>
      </w:r>
      <w:r w:rsidR="003172F8" w:rsidRPr="2961CD33">
        <w:rPr>
          <w:rFonts w:ascii="Verdana" w:hAnsi="Verdana"/>
          <w:sz w:val="20"/>
          <w:szCs w:val="20"/>
          <w:lang w:val="pl-PL"/>
        </w:rPr>
        <w:t>e</w:t>
      </w:r>
      <w:r w:rsidR="00154157">
        <w:rPr>
          <w:rFonts w:ascii="Verdana" w:hAnsi="Verdana"/>
          <w:sz w:val="20"/>
          <w:szCs w:val="20"/>
          <w:lang w:val="pl-PL"/>
        </w:rPr>
        <w:t xml:space="preserve">: 2024/2025, </w:t>
      </w:r>
      <w:r w:rsidR="00822203" w:rsidRPr="00D559C0">
        <w:rPr>
          <w:rFonts w:ascii="Verdana" w:hAnsi="Verdana"/>
          <w:sz w:val="20"/>
          <w:szCs w:val="20"/>
          <w:lang w:val="pl-PL"/>
        </w:rPr>
        <w:t>2025/2026</w:t>
      </w:r>
      <w:r w:rsidR="00154157">
        <w:rPr>
          <w:rFonts w:ascii="Verdana" w:hAnsi="Verdana"/>
          <w:sz w:val="20"/>
          <w:szCs w:val="20"/>
          <w:lang w:val="pl-PL"/>
        </w:rPr>
        <w:t xml:space="preserve"> oraz 2026/2027</w:t>
      </w:r>
      <w:r w:rsidR="00822203" w:rsidRPr="00D559C0">
        <w:rPr>
          <w:rFonts w:ascii="Verdana" w:hAnsi="Verdana"/>
          <w:sz w:val="20"/>
          <w:szCs w:val="20"/>
          <w:lang w:val="pl-PL"/>
        </w:rPr>
        <w:t>, z możliwością przedłużenia.</w:t>
      </w:r>
      <w:r w:rsidR="00623E81" w:rsidRPr="00623E81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7C3F42">
        <w:rPr>
          <w:rFonts w:ascii="Verdana" w:hAnsi="Verdana" w:cs="Times New Roman"/>
          <w:sz w:val="20"/>
          <w:szCs w:val="20"/>
          <w:lang w:val="pl-PL"/>
        </w:rPr>
        <w:t>Z</w:t>
      </w:r>
      <w:r w:rsidR="00623E81">
        <w:rPr>
          <w:rFonts w:ascii="Verdana" w:hAnsi="Verdana" w:cs="Times New Roman"/>
          <w:sz w:val="20"/>
          <w:szCs w:val="20"/>
          <w:lang w:val="pl-PL"/>
        </w:rPr>
        <w:t xml:space="preserve">akłada wymianę </w:t>
      </w:r>
      <w:r w:rsidR="00623E81" w:rsidRPr="00CC24F3">
        <w:rPr>
          <w:rFonts w:ascii="Verdana" w:hAnsi="Verdana" w:cs="Times New Roman"/>
          <w:b/>
          <w:bCs/>
          <w:sz w:val="20"/>
          <w:szCs w:val="20"/>
          <w:lang w:val="pl-PL"/>
        </w:rPr>
        <w:t>po jednej osobie studiującej</w:t>
      </w:r>
      <w:r w:rsidR="00623E81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623E81" w:rsidRPr="001D2A5B">
        <w:rPr>
          <w:rFonts w:ascii="Verdana" w:hAnsi="Verdana" w:cs="Times New Roman"/>
          <w:sz w:val="20"/>
          <w:szCs w:val="20"/>
          <w:lang w:val="pl-PL"/>
        </w:rPr>
        <w:t>z każdej i do każdej</w:t>
      </w:r>
      <w:r w:rsidR="00623E81">
        <w:rPr>
          <w:rFonts w:ascii="Verdana" w:hAnsi="Verdana" w:cs="Times New Roman"/>
          <w:sz w:val="20"/>
          <w:szCs w:val="20"/>
          <w:lang w:val="pl-PL"/>
        </w:rPr>
        <w:t xml:space="preserve"> z pięciu uczelni</w:t>
      </w:r>
      <w:r w:rsidR="008E6F36">
        <w:rPr>
          <w:rFonts w:ascii="Verdana" w:hAnsi="Verdana" w:cs="Times New Roman"/>
          <w:sz w:val="20"/>
          <w:szCs w:val="20"/>
          <w:lang w:val="pl-PL"/>
        </w:rPr>
        <w:t>, co o</w:t>
      </w:r>
      <w:r w:rsidR="00623E81">
        <w:rPr>
          <w:rFonts w:ascii="Verdana" w:hAnsi="Verdana" w:cs="Times New Roman"/>
          <w:sz w:val="20"/>
          <w:szCs w:val="20"/>
          <w:lang w:val="pl-PL"/>
        </w:rPr>
        <w:t xml:space="preserve">znacza, że </w:t>
      </w:r>
      <w:r w:rsidR="00655960">
        <w:rPr>
          <w:rFonts w:ascii="Verdana" w:hAnsi="Verdana" w:cs="Times New Roman"/>
          <w:sz w:val="20"/>
          <w:szCs w:val="20"/>
          <w:lang w:val="pl-PL"/>
        </w:rPr>
        <w:t xml:space="preserve">w semestrze zimowym </w:t>
      </w:r>
      <w:r w:rsidR="007604F0">
        <w:rPr>
          <w:rFonts w:ascii="Verdana" w:hAnsi="Verdana" w:cs="Times New Roman"/>
          <w:sz w:val="20"/>
          <w:szCs w:val="20"/>
          <w:lang w:val="pl-PL"/>
        </w:rPr>
        <w:t xml:space="preserve">w </w:t>
      </w:r>
      <w:r w:rsidR="007604F0" w:rsidRPr="002254B1">
        <w:rPr>
          <w:rFonts w:ascii="Verdana" w:hAnsi="Verdana" w:cs="Times New Roman"/>
          <w:sz w:val="20"/>
          <w:szCs w:val="20"/>
          <w:lang w:val="pl-PL"/>
        </w:rPr>
        <w:t>obu</w:t>
      </w:r>
      <w:r w:rsidR="007604F0" w:rsidRPr="007F3D2E">
        <w:rPr>
          <w:rFonts w:ascii="Verdana" w:hAnsi="Verdana" w:cs="Times New Roman"/>
          <w:color w:val="FF0000"/>
          <w:sz w:val="20"/>
          <w:szCs w:val="20"/>
          <w:lang w:val="pl-PL"/>
        </w:rPr>
        <w:t xml:space="preserve"> </w:t>
      </w:r>
      <w:r w:rsidR="00D97B9C" w:rsidRPr="002254B1">
        <w:rPr>
          <w:rFonts w:ascii="Verdana" w:hAnsi="Verdana" w:cs="Times New Roman"/>
          <w:sz w:val="20"/>
          <w:szCs w:val="20"/>
          <w:lang w:val="pl-PL"/>
        </w:rPr>
        <w:t xml:space="preserve">naborach </w:t>
      </w:r>
      <w:r w:rsidR="00655960">
        <w:rPr>
          <w:rFonts w:ascii="Verdana" w:hAnsi="Verdana" w:cs="Times New Roman"/>
          <w:sz w:val="20"/>
          <w:szCs w:val="20"/>
          <w:lang w:val="pl-PL"/>
        </w:rPr>
        <w:t>z Uniwersytetu Wrocławskiego mo</w:t>
      </w:r>
      <w:r w:rsidR="007604F0">
        <w:rPr>
          <w:rFonts w:ascii="Verdana" w:hAnsi="Verdana" w:cs="Times New Roman"/>
          <w:sz w:val="20"/>
          <w:szCs w:val="20"/>
          <w:lang w:val="pl-PL"/>
        </w:rPr>
        <w:t>gą</w:t>
      </w:r>
      <w:r w:rsidR="00655960">
        <w:rPr>
          <w:rFonts w:ascii="Verdana" w:hAnsi="Verdana" w:cs="Times New Roman"/>
          <w:sz w:val="20"/>
          <w:szCs w:val="20"/>
          <w:lang w:val="pl-PL"/>
        </w:rPr>
        <w:t xml:space="preserve"> wyjechać </w:t>
      </w:r>
      <w:r w:rsidR="007604F0">
        <w:rPr>
          <w:rFonts w:ascii="Verdana" w:hAnsi="Verdana" w:cs="Times New Roman"/>
          <w:sz w:val="20"/>
          <w:szCs w:val="20"/>
          <w:lang w:val="pl-PL"/>
        </w:rPr>
        <w:t>po cztery osoby.</w:t>
      </w:r>
    </w:p>
    <w:p w14:paraId="0D14166E" w14:textId="2C4629A7" w:rsidR="00A05159" w:rsidRDefault="00D955A8" w:rsidP="00BF60DC">
      <w:pPr>
        <w:pStyle w:val="NormalWeb"/>
        <w:spacing w:before="0" w:beforeAutospacing="0" w:after="240" w:afterAutospacing="0"/>
        <w:jc w:val="both"/>
        <w:rPr>
          <w:rStyle w:val="Textoennegrita"/>
          <w:rFonts w:ascii="Verdana" w:hAnsi="Verdana"/>
          <w:b w:val="0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Więcej informacji o</w:t>
      </w:r>
      <w:r w:rsidR="003172F8">
        <w:rPr>
          <w:rFonts w:ascii="Verdana" w:hAnsi="Verdana"/>
          <w:sz w:val="20"/>
          <w:szCs w:val="20"/>
          <w:lang w:val="pl-PL"/>
        </w:rPr>
        <w:t xml:space="preserve"> programie</w:t>
      </w:r>
      <w:r w:rsidR="003B3B1E" w:rsidRPr="00D559C0">
        <w:rPr>
          <w:rFonts w:ascii="Verdana" w:hAnsi="Verdana"/>
          <w:sz w:val="20"/>
          <w:szCs w:val="20"/>
          <w:lang w:val="pl-PL"/>
        </w:rPr>
        <w:t xml:space="preserve"> </w:t>
      </w:r>
      <w:proofErr w:type="spellStart"/>
      <w:r w:rsidR="003B3B1E" w:rsidRPr="00D559C0">
        <w:rPr>
          <w:rStyle w:val="Textoennegrita"/>
          <w:rFonts w:ascii="Verdana" w:hAnsi="Verdana"/>
          <w:sz w:val="20"/>
          <w:szCs w:val="20"/>
          <w:lang w:val="pl-PL"/>
        </w:rPr>
        <w:t>Arqus</w:t>
      </w:r>
      <w:proofErr w:type="spellEnd"/>
      <w:r w:rsidR="003B3B1E" w:rsidRPr="00D559C0">
        <w:rPr>
          <w:rStyle w:val="Textoennegrita"/>
          <w:rFonts w:ascii="Verdana" w:hAnsi="Verdana"/>
          <w:sz w:val="20"/>
          <w:szCs w:val="20"/>
          <w:lang w:val="pl-PL"/>
        </w:rPr>
        <w:t xml:space="preserve"> </w:t>
      </w:r>
      <w:proofErr w:type="spellStart"/>
      <w:r w:rsidR="003B3B1E" w:rsidRPr="00D559C0">
        <w:rPr>
          <w:rStyle w:val="Textoennegrita"/>
          <w:rFonts w:ascii="Verdana" w:hAnsi="Verdana"/>
          <w:sz w:val="20"/>
          <w:szCs w:val="20"/>
          <w:lang w:val="pl-PL"/>
        </w:rPr>
        <w:t>Multiple</w:t>
      </w:r>
      <w:proofErr w:type="spellEnd"/>
      <w:r w:rsidR="003B3B1E" w:rsidRPr="00D559C0">
        <w:rPr>
          <w:rStyle w:val="Textoennegrita"/>
          <w:rFonts w:ascii="Verdana" w:hAnsi="Verdana"/>
          <w:sz w:val="20"/>
          <w:szCs w:val="20"/>
          <w:lang w:val="pl-PL"/>
        </w:rPr>
        <w:t xml:space="preserve"> </w:t>
      </w:r>
      <w:proofErr w:type="spellStart"/>
      <w:r w:rsidR="003B3B1E" w:rsidRPr="00D559C0">
        <w:rPr>
          <w:rStyle w:val="Textoennegrita"/>
          <w:rFonts w:ascii="Verdana" w:hAnsi="Verdana"/>
          <w:sz w:val="20"/>
          <w:szCs w:val="20"/>
          <w:lang w:val="pl-PL"/>
        </w:rPr>
        <w:t>Master’s</w:t>
      </w:r>
      <w:proofErr w:type="spellEnd"/>
      <w:r w:rsidR="003B3B1E" w:rsidRPr="00D559C0">
        <w:rPr>
          <w:rStyle w:val="Textoennegrita"/>
          <w:rFonts w:ascii="Verdana" w:hAnsi="Verdana"/>
          <w:sz w:val="20"/>
          <w:szCs w:val="20"/>
          <w:lang w:val="pl-PL"/>
        </w:rPr>
        <w:t xml:space="preserve"> </w:t>
      </w:r>
      <w:proofErr w:type="spellStart"/>
      <w:r w:rsidR="003B3B1E" w:rsidRPr="00D559C0">
        <w:rPr>
          <w:rStyle w:val="Textoennegrita"/>
          <w:rFonts w:ascii="Verdana" w:hAnsi="Verdana"/>
          <w:sz w:val="20"/>
          <w:szCs w:val="20"/>
          <w:lang w:val="pl-PL"/>
        </w:rPr>
        <w:t>Degree</w:t>
      </w:r>
      <w:proofErr w:type="spellEnd"/>
      <w:r w:rsidR="003B3B1E" w:rsidRPr="00D559C0">
        <w:rPr>
          <w:rStyle w:val="Textoennegrita"/>
          <w:rFonts w:ascii="Verdana" w:hAnsi="Verdana"/>
          <w:sz w:val="20"/>
          <w:szCs w:val="20"/>
          <w:lang w:val="pl-PL"/>
        </w:rPr>
        <w:t xml:space="preserve"> </w:t>
      </w:r>
      <w:proofErr w:type="spellStart"/>
      <w:r w:rsidR="003B3B1E" w:rsidRPr="00D559C0">
        <w:rPr>
          <w:rStyle w:val="Textoennegrita"/>
          <w:rFonts w:ascii="Verdana" w:hAnsi="Verdana"/>
          <w:sz w:val="20"/>
          <w:szCs w:val="20"/>
          <w:lang w:val="pl-PL"/>
        </w:rPr>
        <w:t>Programme</w:t>
      </w:r>
      <w:proofErr w:type="spellEnd"/>
      <w:r w:rsidR="003B3B1E" w:rsidRPr="00D559C0">
        <w:rPr>
          <w:rStyle w:val="Textoennegrita"/>
          <w:rFonts w:ascii="Verdana" w:hAnsi="Verdana"/>
          <w:sz w:val="20"/>
          <w:szCs w:val="20"/>
          <w:lang w:val="pl-PL"/>
        </w:rPr>
        <w:t xml:space="preserve"> in </w:t>
      </w:r>
      <w:proofErr w:type="spellStart"/>
      <w:r w:rsidR="003B3B1E" w:rsidRPr="00D559C0">
        <w:rPr>
          <w:rStyle w:val="Textoennegrita"/>
          <w:rFonts w:ascii="Verdana" w:hAnsi="Verdana"/>
          <w:sz w:val="20"/>
          <w:szCs w:val="20"/>
          <w:lang w:val="pl-PL"/>
        </w:rPr>
        <w:t>Translation</w:t>
      </w:r>
      <w:proofErr w:type="spellEnd"/>
      <w:r w:rsidR="003B3B1E" w:rsidRPr="00D559C0">
        <w:rPr>
          <w:rStyle w:val="Textoennegrita"/>
          <w:rFonts w:ascii="Verdana" w:hAnsi="Verdana"/>
          <w:sz w:val="20"/>
          <w:szCs w:val="20"/>
          <w:lang w:val="pl-PL"/>
        </w:rPr>
        <w:t xml:space="preserve"> </w:t>
      </w:r>
      <w:r>
        <w:rPr>
          <w:rStyle w:val="Textoennegrita"/>
          <w:rFonts w:ascii="Verdana" w:hAnsi="Verdana"/>
          <w:b w:val="0"/>
          <w:sz w:val="20"/>
          <w:szCs w:val="20"/>
          <w:lang w:val="pl-PL"/>
        </w:rPr>
        <w:t>znajd</w:t>
      </w:r>
      <w:r w:rsidR="001A48A7">
        <w:rPr>
          <w:rStyle w:val="Textoennegrita"/>
          <w:rFonts w:ascii="Verdana" w:hAnsi="Verdana"/>
          <w:b w:val="0"/>
          <w:sz w:val="20"/>
          <w:szCs w:val="20"/>
          <w:lang w:val="pl-PL"/>
        </w:rPr>
        <w:t>uje się pod</w:t>
      </w:r>
      <w:r w:rsidR="003B3B1E" w:rsidRPr="00D559C0">
        <w:rPr>
          <w:rStyle w:val="Textoennegrita"/>
          <w:rFonts w:ascii="Verdana" w:hAnsi="Verdana"/>
          <w:b w:val="0"/>
          <w:sz w:val="20"/>
          <w:szCs w:val="20"/>
          <w:lang w:val="pl-PL"/>
        </w:rPr>
        <w:t xml:space="preserve"> tym linkiem: </w:t>
      </w:r>
      <w:hyperlink r:id="rId10" w:history="1">
        <w:r w:rsidR="003B3B1E" w:rsidRPr="00C05A67">
          <w:rPr>
            <w:rStyle w:val="Hipervnculo"/>
            <w:rFonts w:ascii="Verdana" w:hAnsi="Verdana"/>
            <w:sz w:val="20"/>
            <w:szCs w:val="20"/>
            <w:lang w:val="pl-PL"/>
          </w:rPr>
          <w:t>https://arqus-alliance.eu/master-translation/</w:t>
        </w:r>
      </w:hyperlink>
      <w:r w:rsidR="003B3B1E" w:rsidRPr="00D559C0">
        <w:rPr>
          <w:rStyle w:val="Textoennegrita"/>
          <w:rFonts w:ascii="Verdana" w:hAnsi="Verdana"/>
          <w:b w:val="0"/>
          <w:sz w:val="20"/>
          <w:szCs w:val="20"/>
          <w:lang w:val="pl-PL"/>
        </w:rPr>
        <w:t>.</w:t>
      </w:r>
    </w:p>
    <w:p w14:paraId="2393E6C4" w14:textId="77777777" w:rsidR="004662BF" w:rsidRDefault="004662BF" w:rsidP="00BF60DC">
      <w:pPr>
        <w:pStyle w:val="NormalWeb"/>
        <w:spacing w:before="0" w:beforeAutospacing="0" w:after="240" w:afterAutospacing="0"/>
        <w:jc w:val="both"/>
        <w:rPr>
          <w:rStyle w:val="Textoennegrita"/>
          <w:rFonts w:ascii="Verdana" w:hAnsi="Verdana"/>
          <w:b w:val="0"/>
          <w:sz w:val="20"/>
          <w:szCs w:val="20"/>
          <w:lang w:val="pl-PL"/>
        </w:rPr>
      </w:pPr>
    </w:p>
    <w:p w14:paraId="2AAED7A4" w14:textId="557B3DDF" w:rsidR="005F7F0E" w:rsidRPr="00731558" w:rsidRDefault="0076525F" w:rsidP="00CB5D13">
      <w:pPr>
        <w:pStyle w:val="Ttulo1"/>
      </w:pPr>
      <w:bookmarkStart w:id="3" w:name="_Toc151971976"/>
      <w:bookmarkStart w:id="4" w:name="_Toc152235650"/>
      <w:r>
        <w:t>Jakie u</w:t>
      </w:r>
      <w:r w:rsidR="005F7F0E">
        <w:t>czelnie partnerskie</w:t>
      </w:r>
      <w:r w:rsidR="00FD2D40">
        <w:t xml:space="preserve"> </w:t>
      </w:r>
      <w:r w:rsidR="00FD2D40" w:rsidRPr="00FD2D40">
        <w:t>i kierunki studiów</w:t>
      </w:r>
      <w:r w:rsidR="00FD2D40">
        <w:t xml:space="preserve"> </w:t>
      </w:r>
      <w:bookmarkEnd w:id="3"/>
      <w:r>
        <w:t>uczestniczą w programie?</w:t>
      </w:r>
      <w:bookmarkEnd w:id="4"/>
    </w:p>
    <w:p w14:paraId="0602CB66" w14:textId="2EB35086" w:rsidR="00D61C44" w:rsidRDefault="004F68AF" w:rsidP="00D61C44">
      <w:pPr>
        <w:spacing w:after="0" w:line="240" w:lineRule="auto"/>
        <w:rPr>
          <w:rFonts w:ascii="Verdana" w:hAnsi="Verdana" w:cs="Times New Roman"/>
          <w:sz w:val="20"/>
          <w:szCs w:val="20"/>
          <w:lang w:val="pl-PL"/>
        </w:rPr>
      </w:pPr>
      <w:r w:rsidRPr="00542BB6">
        <w:rPr>
          <w:rFonts w:ascii="Verdana" w:hAnsi="Verdana" w:cs="Times New Roman"/>
          <w:b/>
          <w:bCs/>
          <w:sz w:val="20"/>
          <w:szCs w:val="20"/>
          <w:lang w:val="pl-PL"/>
        </w:rPr>
        <w:t>FRANCJA</w:t>
      </w:r>
      <w:r w:rsidRPr="002254B1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r w:rsidR="00542BB6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| </w:t>
      </w:r>
      <w:proofErr w:type="spellStart"/>
      <w:r w:rsidR="004662BF" w:rsidRPr="002254B1">
        <w:rPr>
          <w:rStyle w:val="Textoennegrita"/>
          <w:rFonts w:ascii="Verdana" w:hAnsi="Verdana" w:cs="Times New Roman"/>
          <w:sz w:val="20"/>
          <w:szCs w:val="20"/>
          <w:lang w:val="pl-PL"/>
        </w:rPr>
        <w:t>Université</w:t>
      </w:r>
      <w:proofErr w:type="spellEnd"/>
      <w:r w:rsidR="004662BF" w:rsidRPr="002254B1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Jean </w:t>
      </w:r>
      <w:proofErr w:type="spellStart"/>
      <w:r w:rsidR="004662BF" w:rsidRPr="002254B1">
        <w:rPr>
          <w:rStyle w:val="Textoennegrita"/>
          <w:rFonts w:ascii="Verdana" w:hAnsi="Verdana" w:cs="Times New Roman"/>
          <w:sz w:val="20"/>
          <w:szCs w:val="20"/>
          <w:lang w:val="pl-PL"/>
        </w:rPr>
        <w:t>Monnet</w:t>
      </w:r>
      <w:proofErr w:type="spellEnd"/>
      <w:r w:rsidR="004662BF" w:rsidRPr="002254B1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Saint-Etienne</w:t>
      </w:r>
      <w:r w:rsidR="004662BF" w:rsidRPr="002254B1">
        <w:rPr>
          <w:rFonts w:ascii="Verdana" w:hAnsi="Verdana" w:cs="Times New Roman"/>
          <w:sz w:val="20"/>
          <w:szCs w:val="20"/>
          <w:lang w:val="pl-PL"/>
        </w:rPr>
        <w:t xml:space="preserve"> </w:t>
      </w:r>
    </w:p>
    <w:p w14:paraId="28F31CDE" w14:textId="78844973" w:rsidR="004662BF" w:rsidRPr="002254B1" w:rsidRDefault="004662BF" w:rsidP="004662BF">
      <w:pPr>
        <w:spacing w:after="240" w:line="240" w:lineRule="auto"/>
        <w:rPr>
          <w:rFonts w:ascii="Verdana" w:hAnsi="Verdana" w:cs="Times New Roman"/>
          <w:sz w:val="20"/>
          <w:szCs w:val="20"/>
          <w:lang w:val="pl-PL"/>
        </w:rPr>
      </w:pPr>
      <w:r w:rsidRPr="002254B1">
        <w:rPr>
          <w:rFonts w:ascii="Verdana" w:hAnsi="Verdana" w:cs="Times New Roman"/>
          <w:sz w:val="20"/>
          <w:szCs w:val="20"/>
          <w:lang w:val="pl-PL"/>
        </w:rPr>
        <w:t xml:space="preserve">Master </w:t>
      </w: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Traduction</w:t>
      </w:r>
      <w:proofErr w:type="spellEnd"/>
      <w:r w:rsidRPr="002254B1">
        <w:rPr>
          <w:rFonts w:ascii="Verdana" w:hAnsi="Verdana" w:cs="Times New Roman"/>
          <w:sz w:val="20"/>
          <w:szCs w:val="20"/>
          <w:lang w:val="pl-PL"/>
        </w:rPr>
        <w:t xml:space="preserve"> et </w:t>
      </w: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Interprétation</w:t>
      </w:r>
      <w:proofErr w:type="spellEnd"/>
      <w:r w:rsidRPr="002254B1">
        <w:rPr>
          <w:rFonts w:ascii="Verdana" w:hAnsi="Verdana" w:cs="Times New Roman"/>
          <w:sz w:val="20"/>
          <w:szCs w:val="20"/>
          <w:lang w:val="pl-PL"/>
        </w:rPr>
        <w:t xml:space="preserve">. Parcours </w:t>
      </w: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Métiers</w:t>
      </w:r>
      <w:proofErr w:type="spellEnd"/>
      <w:r w:rsidRPr="002254B1">
        <w:rPr>
          <w:rFonts w:ascii="Verdana" w:hAnsi="Verdana" w:cs="Times New Roman"/>
          <w:sz w:val="20"/>
          <w:szCs w:val="20"/>
          <w:lang w:val="pl-PL"/>
        </w:rPr>
        <w:t xml:space="preserve"> de la </w:t>
      </w: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Rédaction</w:t>
      </w:r>
      <w:proofErr w:type="spellEnd"/>
      <w:r w:rsidRPr="002254B1">
        <w:rPr>
          <w:rFonts w:ascii="Verdana" w:hAnsi="Verdana" w:cs="Times New Roman"/>
          <w:sz w:val="20"/>
          <w:szCs w:val="20"/>
          <w:lang w:val="pl-PL"/>
        </w:rPr>
        <w:t xml:space="preserve"> et de la </w:t>
      </w: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Traduction</w:t>
      </w:r>
      <w:proofErr w:type="spellEnd"/>
    </w:p>
    <w:p w14:paraId="0AD4561E" w14:textId="59AED3E6" w:rsidR="00D61C44" w:rsidRPr="00D61C44" w:rsidRDefault="004F68AF" w:rsidP="00D61C44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  <w:lang w:val="pl-PL"/>
        </w:rPr>
      </w:pPr>
      <w:r w:rsidRPr="00D61C44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HISZPANIA </w:t>
      </w:r>
      <w:r w:rsidR="00D61C44" w:rsidRPr="00D61C44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| </w:t>
      </w:r>
      <w:proofErr w:type="spellStart"/>
      <w:r w:rsidR="00F52DC2" w:rsidRPr="00D61C44">
        <w:rPr>
          <w:rFonts w:ascii="Verdana" w:hAnsi="Verdana" w:cs="Times New Roman"/>
          <w:b/>
          <w:bCs/>
          <w:sz w:val="20"/>
          <w:szCs w:val="20"/>
          <w:lang w:val="pl-PL"/>
        </w:rPr>
        <w:t>Universidad</w:t>
      </w:r>
      <w:proofErr w:type="spellEnd"/>
      <w:r w:rsidR="00F52DC2" w:rsidRPr="00D61C44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 de Granada</w:t>
      </w:r>
    </w:p>
    <w:p w14:paraId="5B712E42" w14:textId="0662794E" w:rsidR="00F52DC2" w:rsidRPr="002254B1" w:rsidRDefault="00F52DC2" w:rsidP="001A0915">
      <w:pPr>
        <w:spacing w:after="240" w:line="240" w:lineRule="auto"/>
        <w:rPr>
          <w:rFonts w:ascii="Verdana" w:hAnsi="Verdana" w:cs="Times New Roman"/>
          <w:sz w:val="20"/>
          <w:szCs w:val="20"/>
          <w:lang w:val="pl-PL"/>
        </w:rPr>
      </w:pP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Máster</w:t>
      </w:r>
      <w:proofErr w:type="spellEnd"/>
      <w:r w:rsidRPr="002254B1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Universitario</w:t>
      </w:r>
      <w:proofErr w:type="spellEnd"/>
      <w:r w:rsidRPr="002254B1">
        <w:rPr>
          <w:rFonts w:ascii="Verdana" w:hAnsi="Verdana" w:cs="Times New Roman"/>
          <w:sz w:val="20"/>
          <w:szCs w:val="20"/>
          <w:lang w:val="pl-PL"/>
        </w:rPr>
        <w:t xml:space="preserve"> en </w:t>
      </w: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Traducción</w:t>
      </w:r>
      <w:proofErr w:type="spellEnd"/>
      <w:r w:rsidRPr="002254B1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Profesional</w:t>
      </w:r>
      <w:proofErr w:type="spellEnd"/>
    </w:p>
    <w:p w14:paraId="7AE248B7" w14:textId="47A69FE8" w:rsidR="00D61C44" w:rsidRPr="00D61C44" w:rsidRDefault="004F68AF" w:rsidP="00D61C44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  <w:lang w:val="pl-PL"/>
        </w:rPr>
      </w:pPr>
      <w:r w:rsidRPr="00D61C44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PORTUGALIA </w:t>
      </w:r>
      <w:r w:rsidR="00D61C44" w:rsidRPr="00D61C44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| </w:t>
      </w:r>
      <w:proofErr w:type="spellStart"/>
      <w:r w:rsidR="006F52D5">
        <w:rPr>
          <w:rFonts w:ascii="Verdana" w:hAnsi="Verdana" w:cs="Times New Roman"/>
          <w:b/>
          <w:bCs/>
          <w:sz w:val="20"/>
          <w:szCs w:val="20"/>
          <w:lang w:val="pl-PL"/>
        </w:rPr>
        <w:t>Universidade</w:t>
      </w:r>
      <w:proofErr w:type="spellEnd"/>
      <w:r w:rsidR="006F52D5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 do</w:t>
      </w:r>
      <w:r w:rsidR="009D7D60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 </w:t>
      </w:r>
      <w:proofErr w:type="spellStart"/>
      <w:r w:rsidR="009D7D60">
        <w:rPr>
          <w:rFonts w:ascii="Verdana" w:hAnsi="Verdana" w:cs="Times New Roman"/>
          <w:b/>
          <w:bCs/>
          <w:sz w:val="20"/>
          <w:szCs w:val="20"/>
          <w:lang w:val="pl-PL"/>
        </w:rPr>
        <w:t>Minho</w:t>
      </w:r>
      <w:proofErr w:type="spellEnd"/>
      <w:r w:rsidR="009D7D60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 em Braga</w:t>
      </w:r>
    </w:p>
    <w:p w14:paraId="4BE8DA2A" w14:textId="2D784B02" w:rsidR="004662BF" w:rsidRPr="002254B1" w:rsidRDefault="004662BF" w:rsidP="004662BF">
      <w:pPr>
        <w:spacing w:after="240" w:line="240" w:lineRule="auto"/>
        <w:rPr>
          <w:rFonts w:ascii="Verdana" w:hAnsi="Verdana" w:cs="Times New Roman"/>
          <w:sz w:val="20"/>
          <w:szCs w:val="20"/>
          <w:lang w:val="pl-PL"/>
        </w:rPr>
      </w:pP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Mestrado</w:t>
      </w:r>
      <w:proofErr w:type="spellEnd"/>
      <w:r w:rsidRPr="002254B1">
        <w:rPr>
          <w:rFonts w:ascii="Verdana" w:hAnsi="Verdana" w:cs="Times New Roman"/>
          <w:sz w:val="20"/>
          <w:szCs w:val="20"/>
          <w:lang w:val="pl-PL"/>
        </w:rPr>
        <w:t xml:space="preserve"> em </w:t>
      </w: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Tradução</w:t>
      </w:r>
      <w:proofErr w:type="spellEnd"/>
      <w:r w:rsidRPr="002254B1">
        <w:rPr>
          <w:rFonts w:ascii="Verdana" w:hAnsi="Verdana" w:cs="Times New Roman"/>
          <w:sz w:val="20"/>
          <w:szCs w:val="20"/>
          <w:lang w:val="pl-PL"/>
        </w:rPr>
        <w:t xml:space="preserve"> e </w:t>
      </w: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Comunicação</w:t>
      </w:r>
      <w:proofErr w:type="spellEnd"/>
      <w:r w:rsidRPr="002254B1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Multilingue</w:t>
      </w:r>
      <w:proofErr w:type="spellEnd"/>
    </w:p>
    <w:p w14:paraId="64E33247" w14:textId="7C9B6802" w:rsidR="00D61C44" w:rsidRPr="00D61C44" w:rsidRDefault="004F68AF" w:rsidP="00D61C44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  <w:lang w:val="pl-PL"/>
        </w:rPr>
      </w:pPr>
      <w:r w:rsidRPr="00D61C44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WŁOCHY </w:t>
      </w:r>
      <w:r w:rsidR="00D61C44" w:rsidRPr="00D61C44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| </w:t>
      </w:r>
      <w:proofErr w:type="spellStart"/>
      <w:r w:rsidR="00F52DC2" w:rsidRPr="00D61C44">
        <w:rPr>
          <w:rFonts w:ascii="Verdana" w:hAnsi="Verdana" w:cs="Times New Roman"/>
          <w:b/>
          <w:bCs/>
          <w:sz w:val="20"/>
          <w:szCs w:val="20"/>
          <w:lang w:val="pl-PL"/>
        </w:rPr>
        <w:t>Università</w:t>
      </w:r>
      <w:proofErr w:type="spellEnd"/>
      <w:r w:rsidR="00F52DC2" w:rsidRPr="00D61C44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 </w:t>
      </w:r>
      <w:proofErr w:type="spellStart"/>
      <w:r w:rsidR="00F52DC2" w:rsidRPr="00D61C44">
        <w:rPr>
          <w:rFonts w:ascii="Verdana" w:hAnsi="Verdana" w:cs="Times New Roman"/>
          <w:b/>
          <w:bCs/>
          <w:sz w:val="20"/>
          <w:szCs w:val="20"/>
          <w:lang w:val="pl-PL"/>
        </w:rPr>
        <w:t>degli</w:t>
      </w:r>
      <w:proofErr w:type="spellEnd"/>
      <w:r w:rsidR="00F52DC2" w:rsidRPr="00D61C44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 </w:t>
      </w:r>
      <w:proofErr w:type="spellStart"/>
      <w:r w:rsidR="00F52DC2" w:rsidRPr="00D61C44">
        <w:rPr>
          <w:rFonts w:ascii="Verdana" w:hAnsi="Verdana" w:cs="Times New Roman"/>
          <w:b/>
          <w:bCs/>
          <w:sz w:val="20"/>
          <w:szCs w:val="20"/>
          <w:lang w:val="pl-PL"/>
        </w:rPr>
        <w:t>Studi</w:t>
      </w:r>
      <w:proofErr w:type="spellEnd"/>
      <w:r w:rsidR="00F52DC2" w:rsidRPr="00D61C44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 di </w:t>
      </w:r>
      <w:proofErr w:type="spellStart"/>
      <w:r w:rsidR="00F52DC2" w:rsidRPr="00D61C44">
        <w:rPr>
          <w:rFonts w:ascii="Verdana" w:hAnsi="Verdana" w:cs="Times New Roman"/>
          <w:b/>
          <w:bCs/>
          <w:sz w:val="20"/>
          <w:szCs w:val="20"/>
          <w:lang w:val="pl-PL"/>
        </w:rPr>
        <w:t>Padova</w:t>
      </w:r>
      <w:proofErr w:type="spellEnd"/>
    </w:p>
    <w:p w14:paraId="7EB1D1B5" w14:textId="5D60C7F0" w:rsidR="00F52DC2" w:rsidRPr="002254B1" w:rsidRDefault="00F52DC2" w:rsidP="001A0915">
      <w:pPr>
        <w:spacing w:after="240" w:line="240" w:lineRule="auto"/>
        <w:rPr>
          <w:rFonts w:ascii="Verdana" w:hAnsi="Verdana" w:cs="Times New Roman"/>
          <w:sz w:val="20"/>
          <w:szCs w:val="20"/>
          <w:lang w:val="pl-PL"/>
        </w:rPr>
      </w:pP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Laurea</w:t>
      </w:r>
      <w:proofErr w:type="spellEnd"/>
      <w:r w:rsidRPr="002254B1">
        <w:rPr>
          <w:rFonts w:ascii="Verdana" w:hAnsi="Verdana" w:cs="Times New Roman"/>
          <w:sz w:val="20"/>
          <w:szCs w:val="20"/>
          <w:lang w:val="pl-PL"/>
        </w:rPr>
        <w:t xml:space="preserve"> Magistrale in </w:t>
      </w: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Lingue</w:t>
      </w:r>
      <w:proofErr w:type="spellEnd"/>
      <w:r w:rsidRPr="002254B1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moderne</w:t>
      </w:r>
      <w:proofErr w:type="spellEnd"/>
      <w:r w:rsidRPr="002254B1">
        <w:rPr>
          <w:rFonts w:ascii="Verdana" w:hAnsi="Verdana" w:cs="Times New Roman"/>
          <w:sz w:val="20"/>
          <w:szCs w:val="20"/>
          <w:lang w:val="pl-PL"/>
        </w:rPr>
        <w:t xml:space="preserve"> per la </w:t>
      </w: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comunicazione</w:t>
      </w:r>
      <w:proofErr w:type="spellEnd"/>
      <w:r w:rsidRPr="002254B1">
        <w:rPr>
          <w:rFonts w:ascii="Verdana" w:hAnsi="Verdana" w:cs="Times New Roman"/>
          <w:sz w:val="20"/>
          <w:szCs w:val="20"/>
          <w:lang w:val="pl-PL"/>
        </w:rPr>
        <w:t xml:space="preserve"> e la </w:t>
      </w: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cooperazione</w:t>
      </w:r>
      <w:proofErr w:type="spellEnd"/>
      <w:r w:rsidRPr="002254B1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Pr="002254B1">
        <w:rPr>
          <w:rFonts w:ascii="Verdana" w:hAnsi="Verdana" w:cs="Times New Roman"/>
          <w:sz w:val="20"/>
          <w:szCs w:val="20"/>
          <w:lang w:val="pl-PL"/>
        </w:rPr>
        <w:t>internazionale</w:t>
      </w:r>
      <w:proofErr w:type="spellEnd"/>
    </w:p>
    <w:p w14:paraId="2EB585F0" w14:textId="13EF20E4" w:rsidR="00D61C44" w:rsidRDefault="004F68AF" w:rsidP="00D61C44">
      <w:pPr>
        <w:spacing w:after="0" w:line="240" w:lineRule="auto"/>
        <w:rPr>
          <w:rFonts w:ascii="Verdana" w:hAnsi="Verdana" w:cs="Times New Roman"/>
          <w:noProof/>
          <w:sz w:val="20"/>
          <w:szCs w:val="20"/>
          <w:lang w:val="pl-PL"/>
        </w:rPr>
      </w:pPr>
      <w:r w:rsidRPr="00D61C44">
        <w:rPr>
          <w:rStyle w:val="Textoennegrita"/>
          <w:rFonts w:ascii="Verdana" w:hAnsi="Verdana" w:cs="Times New Roman"/>
          <w:noProof/>
          <w:sz w:val="20"/>
          <w:szCs w:val="20"/>
          <w:lang w:val="pl-PL"/>
        </w:rPr>
        <w:t xml:space="preserve">POLSKA </w:t>
      </w:r>
      <w:r w:rsidR="00D61C44" w:rsidRPr="00D61C44">
        <w:rPr>
          <w:rStyle w:val="Textoennegrita"/>
          <w:rFonts w:ascii="Verdana" w:hAnsi="Verdana" w:cs="Times New Roman"/>
          <w:noProof/>
          <w:sz w:val="20"/>
          <w:szCs w:val="20"/>
          <w:lang w:val="pl-PL"/>
        </w:rPr>
        <w:t>|</w:t>
      </w:r>
      <w:r w:rsidR="00D61C44">
        <w:rPr>
          <w:rStyle w:val="Textoennegrita"/>
          <w:rFonts w:ascii="Verdana" w:hAnsi="Verdana" w:cs="Times New Roman"/>
          <w:b w:val="0"/>
          <w:bCs w:val="0"/>
          <w:noProof/>
          <w:sz w:val="20"/>
          <w:szCs w:val="20"/>
          <w:lang w:val="pl-PL"/>
        </w:rPr>
        <w:t xml:space="preserve"> </w:t>
      </w:r>
      <w:r w:rsidR="00F52DC2" w:rsidRPr="00D559C0">
        <w:rPr>
          <w:rStyle w:val="Textoennegrita"/>
          <w:rFonts w:ascii="Verdana" w:hAnsi="Verdana" w:cs="Times New Roman"/>
          <w:noProof/>
          <w:sz w:val="20"/>
          <w:szCs w:val="20"/>
          <w:lang w:val="pl-PL"/>
        </w:rPr>
        <w:t>Uniwersytet Wrocławski</w:t>
      </w:r>
    </w:p>
    <w:p w14:paraId="3BEB6DC6" w14:textId="7B52B34D" w:rsidR="00F52DC2" w:rsidRDefault="00F52DC2" w:rsidP="001A0915">
      <w:pPr>
        <w:spacing w:after="240" w:line="240" w:lineRule="auto"/>
        <w:rPr>
          <w:rFonts w:ascii="Verdana" w:hAnsi="Verdana" w:cs="Times New Roman"/>
          <w:noProof/>
          <w:sz w:val="20"/>
          <w:szCs w:val="20"/>
          <w:lang w:val="pl-PL"/>
        </w:rPr>
      </w:pP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Studia romanistyczne. Specjalność translatorska</w:t>
      </w:r>
    </w:p>
    <w:p w14:paraId="5FB4152E" w14:textId="31C52CED" w:rsidR="00485A9F" w:rsidRDefault="00485A9F" w:rsidP="00783DD7">
      <w:pPr>
        <w:spacing w:after="240" w:line="240" w:lineRule="auto"/>
        <w:jc w:val="center"/>
        <w:rPr>
          <w:rFonts w:ascii="Verdana" w:hAnsi="Verdana" w:cs="Times New Roman"/>
          <w:noProof/>
          <w:sz w:val="20"/>
          <w:szCs w:val="20"/>
          <w:lang w:val="pl-PL"/>
        </w:rPr>
      </w:pPr>
    </w:p>
    <w:p w14:paraId="1C2C93B7" w14:textId="41E85985" w:rsidR="00913921" w:rsidRPr="00CB5D13" w:rsidRDefault="00C11D21" w:rsidP="00913921">
      <w:pPr>
        <w:pStyle w:val="Ttulo1"/>
      </w:pPr>
      <w:bookmarkStart w:id="5" w:name="_Toc151971974"/>
      <w:bookmarkStart w:id="6" w:name="_Toc152235651"/>
      <w:bookmarkStart w:id="7" w:name="_Toc151971977"/>
      <w:r>
        <w:t>Z kim się kontaktować w sprawie programu</w:t>
      </w:r>
      <w:bookmarkEnd w:id="5"/>
      <w:r w:rsidR="00913921">
        <w:t>?</w:t>
      </w:r>
      <w:bookmarkEnd w:id="6"/>
    </w:p>
    <w:p w14:paraId="2093C946" w14:textId="5CCBFD27" w:rsidR="00C47952" w:rsidRDefault="00913921" w:rsidP="00913921">
      <w:pPr>
        <w:pStyle w:val="NormalWeb"/>
        <w:spacing w:before="0" w:beforeAutospacing="0" w:after="240" w:afterAutospac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Koordynatorką programu </w:t>
      </w:r>
      <w:r w:rsidR="00C5372C">
        <w:rPr>
          <w:rFonts w:ascii="Verdana" w:hAnsi="Verdana"/>
          <w:sz w:val="20"/>
          <w:szCs w:val="20"/>
          <w:lang w:val="pl-PL"/>
        </w:rPr>
        <w:t xml:space="preserve">z </w:t>
      </w:r>
      <w:r w:rsidR="00C47952">
        <w:rPr>
          <w:rFonts w:ascii="Verdana" w:hAnsi="Verdana"/>
          <w:sz w:val="20"/>
          <w:szCs w:val="20"/>
          <w:lang w:val="pl-PL"/>
        </w:rPr>
        <w:t xml:space="preserve">ramienia UWr </w:t>
      </w:r>
      <w:r>
        <w:rPr>
          <w:rFonts w:ascii="Verdana" w:hAnsi="Verdana"/>
          <w:sz w:val="20"/>
          <w:szCs w:val="20"/>
          <w:lang w:val="pl-PL"/>
        </w:rPr>
        <w:t xml:space="preserve">jest </w:t>
      </w:r>
      <w:r w:rsidRPr="007961F0">
        <w:rPr>
          <w:rFonts w:ascii="Verdana" w:hAnsi="Verdana"/>
          <w:b/>
          <w:bCs/>
          <w:sz w:val="20"/>
          <w:szCs w:val="20"/>
          <w:lang w:val="pl-PL"/>
        </w:rPr>
        <w:t>dr Anna Kuźnik</w:t>
      </w:r>
      <w:r w:rsidR="00144AD9">
        <w:rPr>
          <w:rFonts w:ascii="Verdana" w:hAnsi="Verdana"/>
          <w:sz w:val="20"/>
          <w:szCs w:val="20"/>
          <w:lang w:val="pl-PL"/>
        </w:rPr>
        <w:t>.</w:t>
      </w:r>
    </w:p>
    <w:p w14:paraId="26D514C7" w14:textId="3762AEEE" w:rsidR="00485A9F" w:rsidRPr="007961F0" w:rsidRDefault="00157A3F" w:rsidP="00C11D21">
      <w:pPr>
        <w:pStyle w:val="NormalWeb"/>
        <w:spacing w:before="0" w:beforeAutospacing="0" w:after="240" w:afterAutospacing="0"/>
        <w:jc w:val="both"/>
        <w:rPr>
          <w:rFonts w:ascii="Verdana" w:hAnsi="Verdana"/>
          <w:noProof/>
          <w:sz w:val="20"/>
          <w:szCs w:val="20"/>
          <w:lang w:val="pl-PL"/>
        </w:rPr>
      </w:pPr>
      <w:r>
        <w:rPr>
          <w:rFonts w:ascii="Verdana" w:hAnsi="Verdana"/>
          <w:noProof/>
          <w:sz w:val="20"/>
          <w:szCs w:val="20"/>
          <w:lang w:val="pl-PL"/>
        </w:rPr>
        <w:t>W skład z</w:t>
      </w:r>
      <w:r w:rsidR="009D7D60">
        <w:rPr>
          <w:rFonts w:ascii="Verdana" w:hAnsi="Verdana"/>
          <w:noProof/>
          <w:sz w:val="20"/>
          <w:szCs w:val="20"/>
          <w:lang w:val="pl-PL"/>
        </w:rPr>
        <w:t>espół</w:t>
      </w:r>
      <w:r>
        <w:rPr>
          <w:rFonts w:ascii="Verdana" w:hAnsi="Verdana"/>
          <w:noProof/>
          <w:sz w:val="20"/>
          <w:szCs w:val="20"/>
          <w:lang w:val="pl-PL"/>
        </w:rPr>
        <w:t>u</w:t>
      </w:r>
      <w:r w:rsidR="009D7D60">
        <w:rPr>
          <w:rFonts w:ascii="Verdana" w:hAnsi="Verdana"/>
          <w:noProof/>
          <w:sz w:val="20"/>
          <w:szCs w:val="20"/>
          <w:lang w:val="pl-PL"/>
        </w:rPr>
        <w:t xml:space="preserve"> obsługują</w:t>
      </w:r>
      <w:r>
        <w:rPr>
          <w:rFonts w:ascii="Verdana" w:hAnsi="Verdana"/>
          <w:noProof/>
          <w:sz w:val="20"/>
          <w:szCs w:val="20"/>
          <w:lang w:val="pl-PL"/>
        </w:rPr>
        <w:t>cego program w</w:t>
      </w:r>
      <w:r w:rsidR="009D7D60">
        <w:rPr>
          <w:rFonts w:ascii="Verdana" w:hAnsi="Verdana"/>
          <w:noProof/>
          <w:sz w:val="20"/>
          <w:szCs w:val="20"/>
          <w:lang w:val="pl-PL"/>
        </w:rPr>
        <w:t xml:space="preserve"> Instytucie Filologii Ro</w:t>
      </w:r>
      <w:r w:rsidR="00154157">
        <w:rPr>
          <w:rFonts w:ascii="Verdana" w:hAnsi="Verdana"/>
          <w:noProof/>
          <w:sz w:val="20"/>
          <w:szCs w:val="20"/>
          <w:lang w:val="pl-PL"/>
        </w:rPr>
        <w:t>mańskiej w roku akademickim 2025-2026</w:t>
      </w:r>
      <w:r w:rsidR="009D7D60">
        <w:rPr>
          <w:rFonts w:ascii="Verdana" w:hAnsi="Verdana"/>
          <w:noProof/>
          <w:sz w:val="20"/>
          <w:szCs w:val="20"/>
          <w:lang w:val="pl-PL"/>
        </w:rPr>
        <w:t xml:space="preserve"> </w:t>
      </w:r>
      <w:r>
        <w:rPr>
          <w:rFonts w:ascii="Verdana" w:hAnsi="Verdana"/>
          <w:noProof/>
          <w:sz w:val="20"/>
          <w:szCs w:val="20"/>
          <w:lang w:val="pl-PL"/>
        </w:rPr>
        <w:t xml:space="preserve">wchodzą </w:t>
      </w:r>
      <w:r w:rsidR="009D7D60">
        <w:rPr>
          <w:rFonts w:ascii="Verdana" w:hAnsi="Verdana"/>
          <w:noProof/>
          <w:sz w:val="20"/>
          <w:szCs w:val="20"/>
          <w:lang w:val="pl-PL"/>
        </w:rPr>
        <w:t>dr A</w:t>
      </w:r>
      <w:r>
        <w:rPr>
          <w:rFonts w:ascii="Verdana" w:hAnsi="Verdana"/>
          <w:noProof/>
          <w:sz w:val="20"/>
          <w:szCs w:val="20"/>
          <w:lang w:val="pl-PL"/>
        </w:rPr>
        <w:t>nna</w:t>
      </w:r>
      <w:r w:rsidR="009D7D60">
        <w:rPr>
          <w:rFonts w:ascii="Verdana" w:hAnsi="Verdana"/>
          <w:noProof/>
          <w:sz w:val="20"/>
          <w:szCs w:val="20"/>
          <w:lang w:val="pl-PL"/>
        </w:rPr>
        <w:t xml:space="preserve"> Kuźnik, dr K</w:t>
      </w:r>
      <w:r>
        <w:rPr>
          <w:rFonts w:ascii="Verdana" w:hAnsi="Verdana"/>
          <w:noProof/>
          <w:sz w:val="20"/>
          <w:szCs w:val="20"/>
          <w:lang w:val="pl-PL"/>
        </w:rPr>
        <w:t>aja</w:t>
      </w:r>
      <w:r w:rsidR="009D7D60">
        <w:rPr>
          <w:rFonts w:ascii="Verdana" w:hAnsi="Verdana"/>
          <w:noProof/>
          <w:sz w:val="20"/>
          <w:szCs w:val="20"/>
          <w:lang w:val="pl-PL"/>
        </w:rPr>
        <w:t xml:space="preserve"> G</w:t>
      </w:r>
      <w:r>
        <w:rPr>
          <w:rFonts w:ascii="Verdana" w:hAnsi="Verdana"/>
          <w:noProof/>
          <w:sz w:val="20"/>
          <w:szCs w:val="20"/>
          <w:lang w:val="pl-PL"/>
        </w:rPr>
        <w:t>ostkowska</w:t>
      </w:r>
      <w:r w:rsidR="009D7D60">
        <w:rPr>
          <w:rFonts w:ascii="Verdana" w:hAnsi="Verdana"/>
          <w:noProof/>
          <w:sz w:val="20"/>
          <w:szCs w:val="20"/>
          <w:lang w:val="pl-PL"/>
        </w:rPr>
        <w:t xml:space="preserve"> oraz dr </w:t>
      </w:r>
      <w:r>
        <w:rPr>
          <w:rFonts w:ascii="Verdana" w:hAnsi="Verdana"/>
          <w:noProof/>
          <w:sz w:val="20"/>
          <w:szCs w:val="20"/>
          <w:lang w:val="pl-PL"/>
        </w:rPr>
        <w:t>Jadwiga Cook.</w:t>
      </w:r>
      <w:bookmarkEnd w:id="7"/>
    </w:p>
    <w:p w14:paraId="64C2B484" w14:textId="68716AB7" w:rsidR="00F52DC2" w:rsidRPr="00F04985" w:rsidRDefault="00AC46BB" w:rsidP="00CB5D13">
      <w:pPr>
        <w:pStyle w:val="Ttulo1"/>
      </w:pPr>
      <w:bookmarkStart w:id="8" w:name="_Toc152235652"/>
      <w:r>
        <w:lastRenderedPageBreak/>
        <w:t>Kto może wziąć udział w programie?</w:t>
      </w:r>
      <w:bookmarkEnd w:id="8"/>
    </w:p>
    <w:p w14:paraId="78B16BC1" w14:textId="2B0E4B06" w:rsidR="00F52DC2" w:rsidRPr="00D559C0" w:rsidRDefault="001813B7" w:rsidP="004662BF">
      <w:pPr>
        <w:pStyle w:val="NormalWeb"/>
        <w:spacing w:before="0" w:beforeAutospacing="0" w:after="240" w:afterAutospac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Aby wziąć udział w programie </w:t>
      </w:r>
      <w:proofErr w:type="spellStart"/>
      <w:r w:rsidR="00502854" w:rsidRPr="00D559C0">
        <w:rPr>
          <w:rStyle w:val="Textoennegrita"/>
          <w:rFonts w:ascii="Verdana" w:hAnsi="Verdana"/>
          <w:sz w:val="20"/>
          <w:szCs w:val="20"/>
          <w:lang w:val="pl-PL"/>
        </w:rPr>
        <w:t>Arqus</w:t>
      </w:r>
      <w:proofErr w:type="spellEnd"/>
      <w:r w:rsidR="00502854" w:rsidRPr="00D559C0">
        <w:rPr>
          <w:rStyle w:val="Textoennegrita"/>
          <w:rFonts w:ascii="Verdana" w:hAnsi="Verdana"/>
          <w:sz w:val="20"/>
          <w:szCs w:val="20"/>
          <w:lang w:val="pl-PL"/>
        </w:rPr>
        <w:t xml:space="preserve"> </w:t>
      </w:r>
      <w:proofErr w:type="spellStart"/>
      <w:r w:rsidR="00502854" w:rsidRPr="00D559C0">
        <w:rPr>
          <w:rStyle w:val="Textoennegrita"/>
          <w:rFonts w:ascii="Verdana" w:hAnsi="Verdana"/>
          <w:sz w:val="20"/>
          <w:szCs w:val="20"/>
          <w:lang w:val="pl-PL"/>
        </w:rPr>
        <w:t>Multiple</w:t>
      </w:r>
      <w:proofErr w:type="spellEnd"/>
      <w:r w:rsidR="00502854" w:rsidRPr="00D559C0">
        <w:rPr>
          <w:rStyle w:val="Textoennegrita"/>
          <w:rFonts w:ascii="Verdana" w:hAnsi="Verdana"/>
          <w:sz w:val="20"/>
          <w:szCs w:val="20"/>
          <w:lang w:val="pl-PL"/>
        </w:rPr>
        <w:t xml:space="preserve"> </w:t>
      </w:r>
      <w:proofErr w:type="spellStart"/>
      <w:r w:rsidR="00502854" w:rsidRPr="00D559C0">
        <w:rPr>
          <w:rStyle w:val="Textoennegrita"/>
          <w:rFonts w:ascii="Verdana" w:hAnsi="Verdana"/>
          <w:sz w:val="20"/>
          <w:szCs w:val="20"/>
          <w:lang w:val="pl-PL"/>
        </w:rPr>
        <w:t>Master’s</w:t>
      </w:r>
      <w:proofErr w:type="spellEnd"/>
      <w:r w:rsidR="00502854" w:rsidRPr="00D559C0">
        <w:rPr>
          <w:rStyle w:val="Textoennegrita"/>
          <w:rFonts w:ascii="Verdana" w:hAnsi="Verdana"/>
          <w:sz w:val="20"/>
          <w:szCs w:val="20"/>
          <w:lang w:val="pl-PL"/>
        </w:rPr>
        <w:t xml:space="preserve"> </w:t>
      </w:r>
      <w:proofErr w:type="spellStart"/>
      <w:r w:rsidR="00502854" w:rsidRPr="00D559C0">
        <w:rPr>
          <w:rStyle w:val="Textoennegrita"/>
          <w:rFonts w:ascii="Verdana" w:hAnsi="Verdana"/>
          <w:sz w:val="20"/>
          <w:szCs w:val="20"/>
          <w:lang w:val="pl-PL"/>
        </w:rPr>
        <w:t>Degree</w:t>
      </w:r>
      <w:proofErr w:type="spellEnd"/>
      <w:r w:rsidR="00502854" w:rsidRPr="00D559C0">
        <w:rPr>
          <w:rStyle w:val="Textoennegrita"/>
          <w:rFonts w:ascii="Verdana" w:hAnsi="Verdana"/>
          <w:sz w:val="20"/>
          <w:szCs w:val="20"/>
          <w:lang w:val="pl-PL"/>
        </w:rPr>
        <w:t xml:space="preserve"> </w:t>
      </w:r>
      <w:proofErr w:type="spellStart"/>
      <w:r w:rsidR="00502854" w:rsidRPr="00D559C0">
        <w:rPr>
          <w:rStyle w:val="Textoennegrita"/>
          <w:rFonts w:ascii="Verdana" w:hAnsi="Verdana"/>
          <w:sz w:val="20"/>
          <w:szCs w:val="20"/>
          <w:lang w:val="pl-PL"/>
        </w:rPr>
        <w:t>Programme</w:t>
      </w:r>
      <w:proofErr w:type="spellEnd"/>
      <w:r w:rsidR="00502854" w:rsidRPr="00D559C0">
        <w:rPr>
          <w:rStyle w:val="Textoennegrita"/>
          <w:rFonts w:ascii="Verdana" w:hAnsi="Verdana"/>
          <w:sz w:val="20"/>
          <w:szCs w:val="20"/>
          <w:lang w:val="pl-PL"/>
        </w:rPr>
        <w:t xml:space="preserve"> in </w:t>
      </w:r>
      <w:proofErr w:type="spellStart"/>
      <w:r w:rsidR="00502854" w:rsidRPr="00D559C0">
        <w:rPr>
          <w:rStyle w:val="Textoennegrita"/>
          <w:rFonts w:ascii="Verdana" w:hAnsi="Verdana"/>
          <w:sz w:val="20"/>
          <w:szCs w:val="20"/>
          <w:lang w:val="pl-PL"/>
        </w:rPr>
        <w:t>Translation</w:t>
      </w:r>
      <w:proofErr w:type="spellEnd"/>
      <w:r w:rsidR="00502854" w:rsidRPr="00D559C0">
        <w:rPr>
          <w:rStyle w:val="Textoennegrita"/>
          <w:rFonts w:ascii="Verdana" w:hAnsi="Verdana"/>
          <w:sz w:val="20"/>
          <w:szCs w:val="20"/>
          <w:lang w:val="pl-PL"/>
        </w:rPr>
        <w:t xml:space="preserve"> </w:t>
      </w:r>
      <w:r>
        <w:rPr>
          <w:rFonts w:ascii="Verdana" w:hAnsi="Verdana"/>
          <w:sz w:val="20"/>
          <w:szCs w:val="20"/>
          <w:lang w:val="pl-PL"/>
        </w:rPr>
        <w:t xml:space="preserve">i wyjechać </w:t>
      </w:r>
      <w:r w:rsidR="00F52DC2" w:rsidRPr="00D559C0">
        <w:rPr>
          <w:rFonts w:ascii="Verdana" w:hAnsi="Verdana"/>
          <w:sz w:val="20"/>
          <w:szCs w:val="20"/>
          <w:lang w:val="pl-PL"/>
        </w:rPr>
        <w:t>na trzecim semestrze studiów magistersk</w:t>
      </w:r>
      <w:r w:rsidR="00E81386" w:rsidRPr="00D559C0">
        <w:rPr>
          <w:rFonts w:ascii="Verdana" w:hAnsi="Verdana"/>
          <w:sz w:val="20"/>
          <w:szCs w:val="20"/>
          <w:lang w:val="pl-PL"/>
        </w:rPr>
        <w:t xml:space="preserve">ich </w:t>
      </w:r>
      <w:r w:rsidR="00FB78CE">
        <w:rPr>
          <w:rFonts w:ascii="Verdana" w:hAnsi="Verdana"/>
          <w:sz w:val="20"/>
          <w:szCs w:val="20"/>
          <w:lang w:val="pl-PL"/>
        </w:rPr>
        <w:t>w</w:t>
      </w:r>
      <w:r w:rsidR="00E81386" w:rsidRPr="00D559C0">
        <w:rPr>
          <w:rFonts w:ascii="Verdana" w:hAnsi="Verdana"/>
          <w:sz w:val="20"/>
          <w:szCs w:val="20"/>
          <w:lang w:val="pl-PL"/>
        </w:rPr>
        <w:t xml:space="preserve"> roku akademicki</w:t>
      </w:r>
      <w:r w:rsidR="00FB78CE">
        <w:rPr>
          <w:rFonts w:ascii="Verdana" w:hAnsi="Verdana"/>
          <w:sz w:val="20"/>
          <w:szCs w:val="20"/>
          <w:lang w:val="pl-PL"/>
        </w:rPr>
        <w:t>m</w:t>
      </w:r>
      <w:r w:rsidR="00154157">
        <w:rPr>
          <w:rFonts w:ascii="Verdana" w:hAnsi="Verdana"/>
          <w:sz w:val="20"/>
          <w:szCs w:val="20"/>
          <w:lang w:val="pl-PL"/>
        </w:rPr>
        <w:t xml:space="preserve"> 2026/2027</w:t>
      </w:r>
      <w:r w:rsidR="00FB78CE">
        <w:rPr>
          <w:rFonts w:ascii="Verdana" w:hAnsi="Verdana"/>
          <w:sz w:val="20"/>
          <w:szCs w:val="20"/>
          <w:lang w:val="pl-PL"/>
        </w:rPr>
        <w:t>, należy</w:t>
      </w:r>
      <w:r w:rsidR="00F52DC2" w:rsidRPr="00D559C0">
        <w:rPr>
          <w:rFonts w:ascii="Verdana" w:hAnsi="Verdana"/>
          <w:sz w:val="20"/>
          <w:szCs w:val="20"/>
          <w:lang w:val="pl-PL"/>
        </w:rPr>
        <w:t>:</w:t>
      </w:r>
    </w:p>
    <w:p w14:paraId="1AC60D31" w14:textId="7F7B9D51" w:rsidR="00F52DC2" w:rsidRDefault="00157A3F" w:rsidP="004662BF">
      <w:pPr>
        <w:pStyle w:val="NormalWeb"/>
        <w:spacing w:before="0" w:beforeAutospacing="0" w:after="240" w:afterAutospac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1</w:t>
      </w:r>
      <w:r w:rsidR="00F52DC2" w:rsidRPr="00D559C0">
        <w:rPr>
          <w:rFonts w:ascii="Verdana" w:hAnsi="Verdana"/>
          <w:sz w:val="20"/>
          <w:szCs w:val="20"/>
          <w:lang w:val="pl-PL"/>
        </w:rPr>
        <w:t xml:space="preserve">. </w:t>
      </w:r>
      <w:proofErr w:type="gramStart"/>
      <w:r w:rsidR="00E81386" w:rsidRPr="00D559C0">
        <w:rPr>
          <w:rFonts w:ascii="Verdana" w:hAnsi="Verdana"/>
          <w:sz w:val="20"/>
          <w:szCs w:val="20"/>
          <w:lang w:val="pl-PL"/>
        </w:rPr>
        <w:t>w</w:t>
      </w:r>
      <w:proofErr w:type="gramEnd"/>
      <w:r w:rsidR="00E81386" w:rsidRPr="00D559C0">
        <w:rPr>
          <w:rFonts w:ascii="Verdana" w:hAnsi="Verdana"/>
          <w:sz w:val="20"/>
          <w:szCs w:val="20"/>
          <w:lang w:val="pl-PL"/>
        </w:rPr>
        <w:t xml:space="preserve"> roku akademickim</w:t>
      </w:r>
      <w:r w:rsidR="00154157">
        <w:rPr>
          <w:rFonts w:ascii="Verdana" w:hAnsi="Verdana"/>
          <w:sz w:val="20"/>
          <w:szCs w:val="20"/>
          <w:lang w:val="pl-PL"/>
        </w:rPr>
        <w:t xml:space="preserve"> 2025/2026</w:t>
      </w:r>
      <w:r w:rsidR="00F52DC2" w:rsidRPr="00D559C0">
        <w:rPr>
          <w:rFonts w:ascii="Verdana" w:hAnsi="Verdana"/>
          <w:sz w:val="20"/>
          <w:szCs w:val="20"/>
          <w:lang w:val="pl-PL"/>
        </w:rPr>
        <w:t xml:space="preserve"> posiada</w:t>
      </w:r>
      <w:r w:rsidR="00500414">
        <w:rPr>
          <w:rFonts w:ascii="Verdana" w:hAnsi="Verdana"/>
          <w:sz w:val="20"/>
          <w:szCs w:val="20"/>
          <w:lang w:val="pl-PL"/>
        </w:rPr>
        <w:t>ć</w:t>
      </w:r>
      <w:r w:rsidR="00F52DC2" w:rsidRPr="00D559C0">
        <w:rPr>
          <w:rFonts w:ascii="Verdana" w:hAnsi="Verdana"/>
          <w:sz w:val="20"/>
          <w:szCs w:val="20"/>
          <w:lang w:val="pl-PL"/>
        </w:rPr>
        <w:t xml:space="preserve"> aktywn</w:t>
      </w:r>
      <w:r w:rsidR="00500414">
        <w:rPr>
          <w:rFonts w:ascii="Verdana" w:hAnsi="Verdana"/>
          <w:sz w:val="20"/>
          <w:szCs w:val="20"/>
          <w:lang w:val="pl-PL"/>
        </w:rPr>
        <w:t>y</w:t>
      </w:r>
      <w:r w:rsidR="00F52DC2" w:rsidRPr="00D559C0">
        <w:rPr>
          <w:rFonts w:ascii="Verdana" w:hAnsi="Verdana"/>
          <w:sz w:val="20"/>
          <w:szCs w:val="20"/>
          <w:lang w:val="pl-PL"/>
        </w:rPr>
        <w:t xml:space="preserve"> status studenta pierwszego roku studiów magisterskich na kierunku </w:t>
      </w:r>
      <w:r w:rsidR="00545F78">
        <w:rPr>
          <w:rFonts w:ascii="Verdana" w:hAnsi="Verdana"/>
          <w:sz w:val="20"/>
          <w:szCs w:val="20"/>
          <w:lang w:val="pl-PL"/>
        </w:rPr>
        <w:t>S</w:t>
      </w:r>
      <w:r w:rsidR="00F52DC2" w:rsidRPr="00D559C0">
        <w:rPr>
          <w:rFonts w:ascii="Verdana" w:hAnsi="Verdana"/>
          <w:sz w:val="20"/>
          <w:szCs w:val="20"/>
          <w:lang w:val="pl-PL"/>
        </w:rPr>
        <w:t>tudia romanistyczne</w:t>
      </w:r>
      <w:r w:rsidR="00545F78">
        <w:rPr>
          <w:rFonts w:ascii="Verdana" w:hAnsi="Verdana"/>
          <w:sz w:val="20"/>
          <w:szCs w:val="20"/>
          <w:lang w:val="pl-PL"/>
        </w:rPr>
        <w:t xml:space="preserve"> </w:t>
      </w:r>
      <w:r w:rsidR="00B12F90" w:rsidRPr="00D559C0">
        <w:rPr>
          <w:rFonts w:ascii="Verdana" w:hAnsi="Verdana"/>
          <w:sz w:val="20"/>
          <w:szCs w:val="20"/>
          <w:lang w:val="pl-PL"/>
        </w:rPr>
        <w:t>prowadzonego w IFR UWr</w:t>
      </w:r>
      <w:r w:rsidR="00B12F90">
        <w:rPr>
          <w:rFonts w:ascii="Verdana" w:hAnsi="Verdana"/>
          <w:sz w:val="20"/>
          <w:szCs w:val="20"/>
          <w:lang w:val="pl-PL"/>
        </w:rPr>
        <w:t xml:space="preserve"> </w:t>
      </w:r>
      <w:r w:rsidR="00545F78">
        <w:rPr>
          <w:rFonts w:ascii="Verdana" w:hAnsi="Verdana"/>
          <w:sz w:val="20"/>
          <w:szCs w:val="20"/>
          <w:lang w:val="pl-PL"/>
        </w:rPr>
        <w:t>i realizować</w:t>
      </w:r>
      <w:r w:rsidR="00F52DC2" w:rsidRPr="00D559C0">
        <w:rPr>
          <w:rFonts w:ascii="Verdana" w:hAnsi="Verdana"/>
          <w:sz w:val="20"/>
          <w:szCs w:val="20"/>
          <w:lang w:val="pl-PL"/>
        </w:rPr>
        <w:t xml:space="preserve"> </w:t>
      </w:r>
      <w:r w:rsidR="00545F78">
        <w:rPr>
          <w:rFonts w:ascii="Verdana" w:hAnsi="Verdana"/>
          <w:sz w:val="20"/>
          <w:szCs w:val="20"/>
          <w:lang w:val="pl-PL"/>
        </w:rPr>
        <w:t>s</w:t>
      </w:r>
      <w:r w:rsidR="00F52DC2" w:rsidRPr="00D559C0">
        <w:rPr>
          <w:rFonts w:ascii="Verdana" w:hAnsi="Verdana"/>
          <w:sz w:val="20"/>
          <w:szCs w:val="20"/>
          <w:lang w:val="pl-PL"/>
        </w:rPr>
        <w:t>pecjalność translatorsk</w:t>
      </w:r>
      <w:r w:rsidR="00B12F90">
        <w:rPr>
          <w:rFonts w:ascii="Verdana" w:hAnsi="Verdana"/>
          <w:sz w:val="20"/>
          <w:szCs w:val="20"/>
          <w:lang w:val="pl-PL"/>
        </w:rPr>
        <w:t>ą w ramach tego kierunku</w:t>
      </w:r>
      <w:r w:rsidR="00A45B9A">
        <w:rPr>
          <w:rFonts w:ascii="Verdana" w:hAnsi="Verdana"/>
          <w:sz w:val="20"/>
          <w:szCs w:val="20"/>
          <w:lang w:val="pl-PL"/>
        </w:rPr>
        <w:t>;</w:t>
      </w:r>
    </w:p>
    <w:p w14:paraId="3AF4DAC1" w14:textId="4B092FB2" w:rsidR="00F52DC2" w:rsidRPr="00D559C0" w:rsidRDefault="00157A3F" w:rsidP="004662BF">
      <w:pPr>
        <w:pStyle w:val="NormalWeb"/>
        <w:spacing w:before="0" w:beforeAutospacing="0" w:after="240" w:afterAutospac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2</w:t>
      </w:r>
      <w:r w:rsidR="00F52DC2" w:rsidRPr="00D559C0">
        <w:rPr>
          <w:rFonts w:ascii="Verdana" w:hAnsi="Verdana"/>
          <w:sz w:val="20"/>
          <w:szCs w:val="20"/>
          <w:lang w:val="pl-PL"/>
        </w:rPr>
        <w:t xml:space="preserve">. </w:t>
      </w:r>
      <w:proofErr w:type="gramStart"/>
      <w:r w:rsidR="00F52DC2" w:rsidRPr="00D559C0">
        <w:rPr>
          <w:rFonts w:ascii="Verdana" w:hAnsi="Verdana"/>
          <w:sz w:val="20"/>
          <w:szCs w:val="20"/>
          <w:lang w:val="pl-PL"/>
        </w:rPr>
        <w:t>zalicz</w:t>
      </w:r>
      <w:r w:rsidR="00A45B9A">
        <w:rPr>
          <w:rFonts w:ascii="Verdana" w:hAnsi="Verdana"/>
          <w:sz w:val="20"/>
          <w:szCs w:val="20"/>
          <w:lang w:val="pl-PL"/>
        </w:rPr>
        <w:t>yć</w:t>
      </w:r>
      <w:proofErr w:type="gramEnd"/>
      <w:r w:rsidR="00F52DC2" w:rsidRPr="00D559C0">
        <w:rPr>
          <w:rFonts w:ascii="Verdana" w:hAnsi="Verdana"/>
          <w:sz w:val="20"/>
          <w:szCs w:val="20"/>
          <w:lang w:val="pl-PL"/>
        </w:rPr>
        <w:t xml:space="preserve"> </w:t>
      </w:r>
      <w:r w:rsidR="00E81386" w:rsidRPr="00D559C0">
        <w:rPr>
          <w:rFonts w:ascii="Verdana" w:hAnsi="Verdana"/>
          <w:sz w:val="20"/>
          <w:szCs w:val="20"/>
          <w:lang w:val="pl-PL"/>
        </w:rPr>
        <w:t>semestr zimow</w:t>
      </w:r>
      <w:r w:rsidR="00A45B9A">
        <w:rPr>
          <w:rFonts w:ascii="Verdana" w:hAnsi="Verdana"/>
          <w:sz w:val="20"/>
          <w:szCs w:val="20"/>
          <w:lang w:val="pl-PL"/>
        </w:rPr>
        <w:t>y</w:t>
      </w:r>
      <w:r w:rsidR="00154157">
        <w:rPr>
          <w:rFonts w:ascii="Verdana" w:hAnsi="Verdana"/>
          <w:sz w:val="20"/>
          <w:szCs w:val="20"/>
          <w:lang w:val="pl-PL"/>
        </w:rPr>
        <w:t xml:space="preserve"> roku akademickiego 2025/2026</w:t>
      </w:r>
      <w:r w:rsidR="00E81386" w:rsidRPr="00D559C0">
        <w:rPr>
          <w:rFonts w:ascii="Verdana" w:hAnsi="Verdana"/>
          <w:sz w:val="20"/>
          <w:szCs w:val="20"/>
          <w:lang w:val="pl-PL"/>
        </w:rPr>
        <w:t xml:space="preserve"> ze średnią oceną min. 4</w:t>
      </w:r>
      <w:r w:rsidR="00A45B9A">
        <w:rPr>
          <w:rFonts w:ascii="Verdana" w:hAnsi="Verdana"/>
          <w:sz w:val="20"/>
          <w:szCs w:val="20"/>
          <w:lang w:val="pl-PL"/>
        </w:rPr>
        <w:t>.</w:t>
      </w:r>
      <w:r w:rsidR="00E81386" w:rsidRPr="00D559C0">
        <w:rPr>
          <w:rFonts w:ascii="Verdana" w:hAnsi="Verdana"/>
          <w:sz w:val="20"/>
          <w:szCs w:val="20"/>
          <w:lang w:val="pl-PL"/>
        </w:rPr>
        <w:t>0;</w:t>
      </w:r>
    </w:p>
    <w:p w14:paraId="5E7902AA" w14:textId="20EADB74" w:rsidR="00F52DC2" w:rsidRPr="00D559C0" w:rsidRDefault="00157A3F" w:rsidP="004662BF">
      <w:pPr>
        <w:pStyle w:val="NormalWeb"/>
        <w:spacing w:before="0" w:beforeAutospacing="0" w:after="240" w:afterAutospac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3</w:t>
      </w:r>
      <w:r w:rsidR="00F52DC2" w:rsidRPr="00D559C0">
        <w:rPr>
          <w:rFonts w:ascii="Verdana" w:hAnsi="Verdana"/>
          <w:sz w:val="20"/>
          <w:szCs w:val="20"/>
          <w:lang w:val="pl-PL"/>
        </w:rPr>
        <w:t xml:space="preserve">. </w:t>
      </w:r>
      <w:proofErr w:type="gramStart"/>
      <w:r w:rsidR="00A45B9A">
        <w:rPr>
          <w:rFonts w:ascii="Verdana" w:hAnsi="Verdana"/>
          <w:sz w:val="20"/>
          <w:szCs w:val="20"/>
          <w:lang w:val="pl-PL"/>
        </w:rPr>
        <w:t>posiadać</w:t>
      </w:r>
      <w:proofErr w:type="gramEnd"/>
      <w:r w:rsidR="00A45B9A">
        <w:rPr>
          <w:rFonts w:ascii="Verdana" w:hAnsi="Verdana"/>
          <w:sz w:val="20"/>
          <w:szCs w:val="20"/>
          <w:lang w:val="pl-PL"/>
        </w:rPr>
        <w:t xml:space="preserve"> </w:t>
      </w:r>
      <w:r w:rsidR="00F52DC2" w:rsidRPr="00D559C0">
        <w:rPr>
          <w:rFonts w:ascii="Verdana" w:hAnsi="Verdana"/>
          <w:sz w:val="20"/>
          <w:szCs w:val="20"/>
          <w:lang w:val="pl-PL"/>
        </w:rPr>
        <w:t>udokumentowan</w:t>
      </w:r>
      <w:r w:rsidR="00A45B9A">
        <w:rPr>
          <w:rFonts w:ascii="Verdana" w:hAnsi="Verdana"/>
          <w:sz w:val="20"/>
          <w:szCs w:val="20"/>
          <w:lang w:val="pl-PL"/>
        </w:rPr>
        <w:t>ą</w:t>
      </w:r>
      <w:r w:rsidR="00F52DC2" w:rsidRPr="00D559C0">
        <w:rPr>
          <w:rFonts w:ascii="Verdana" w:hAnsi="Verdana"/>
          <w:sz w:val="20"/>
          <w:szCs w:val="20"/>
          <w:lang w:val="pl-PL"/>
        </w:rPr>
        <w:t xml:space="preserve"> znajomość języków obcych wymaganych przez </w:t>
      </w:r>
      <w:r w:rsidR="00B7614B">
        <w:rPr>
          <w:rFonts w:ascii="Verdana" w:hAnsi="Verdana"/>
          <w:sz w:val="20"/>
          <w:szCs w:val="20"/>
          <w:lang w:val="pl-PL"/>
        </w:rPr>
        <w:t xml:space="preserve">te </w:t>
      </w:r>
      <w:r w:rsidR="00B16CA6">
        <w:rPr>
          <w:rFonts w:ascii="Verdana" w:hAnsi="Verdana"/>
          <w:sz w:val="20"/>
          <w:szCs w:val="20"/>
          <w:lang w:val="pl-PL"/>
        </w:rPr>
        <w:t>partnerski</w:t>
      </w:r>
      <w:r w:rsidR="002D3618">
        <w:rPr>
          <w:rFonts w:ascii="Verdana" w:hAnsi="Verdana"/>
          <w:sz w:val="20"/>
          <w:szCs w:val="20"/>
          <w:lang w:val="pl-PL"/>
        </w:rPr>
        <w:t>e</w:t>
      </w:r>
      <w:r w:rsidR="00B16CA6">
        <w:rPr>
          <w:rFonts w:ascii="Verdana" w:hAnsi="Verdana"/>
          <w:sz w:val="20"/>
          <w:szCs w:val="20"/>
          <w:lang w:val="pl-PL"/>
        </w:rPr>
        <w:t xml:space="preserve"> </w:t>
      </w:r>
      <w:r w:rsidR="008A3081" w:rsidRPr="00D559C0">
        <w:rPr>
          <w:rFonts w:ascii="Verdana" w:hAnsi="Verdana"/>
          <w:sz w:val="20"/>
          <w:szCs w:val="20"/>
          <w:lang w:val="pl-PL"/>
        </w:rPr>
        <w:t>uczelni</w:t>
      </w:r>
      <w:r w:rsidR="002D3618">
        <w:rPr>
          <w:rFonts w:ascii="Verdana" w:hAnsi="Verdana"/>
          <w:sz w:val="20"/>
          <w:szCs w:val="20"/>
          <w:lang w:val="pl-PL"/>
        </w:rPr>
        <w:t>e</w:t>
      </w:r>
      <w:r w:rsidR="008A3081" w:rsidRPr="00D559C0">
        <w:rPr>
          <w:rFonts w:ascii="Verdana" w:hAnsi="Verdana"/>
          <w:sz w:val="20"/>
          <w:szCs w:val="20"/>
          <w:lang w:val="pl-PL"/>
        </w:rPr>
        <w:t xml:space="preserve"> zagraniczn</w:t>
      </w:r>
      <w:r w:rsidR="002D3618">
        <w:rPr>
          <w:rFonts w:ascii="Verdana" w:hAnsi="Verdana"/>
          <w:sz w:val="20"/>
          <w:szCs w:val="20"/>
          <w:lang w:val="pl-PL"/>
        </w:rPr>
        <w:t>e</w:t>
      </w:r>
      <w:r w:rsidR="008A3081" w:rsidRPr="00D559C0">
        <w:rPr>
          <w:rFonts w:ascii="Verdana" w:hAnsi="Verdana"/>
          <w:sz w:val="20"/>
          <w:szCs w:val="20"/>
          <w:lang w:val="pl-PL"/>
        </w:rPr>
        <w:t xml:space="preserve"> </w:t>
      </w:r>
      <w:r w:rsidR="00F52DC2" w:rsidRPr="00D559C0">
        <w:rPr>
          <w:rFonts w:ascii="Verdana" w:hAnsi="Verdana"/>
          <w:sz w:val="20"/>
          <w:szCs w:val="20"/>
          <w:lang w:val="pl-PL"/>
        </w:rPr>
        <w:t>(wykaz poniżej)</w:t>
      </w:r>
      <w:r w:rsidR="00AC2833">
        <w:rPr>
          <w:rFonts w:ascii="Verdana" w:hAnsi="Verdana"/>
          <w:sz w:val="20"/>
          <w:szCs w:val="20"/>
          <w:lang w:val="pl-PL"/>
        </w:rPr>
        <w:t xml:space="preserve">, </w:t>
      </w:r>
      <w:r w:rsidR="00653EEE">
        <w:rPr>
          <w:rFonts w:ascii="Verdana" w:hAnsi="Verdana"/>
          <w:sz w:val="20"/>
          <w:szCs w:val="20"/>
          <w:lang w:val="pl-PL"/>
        </w:rPr>
        <w:t xml:space="preserve">o pobyt na </w:t>
      </w:r>
      <w:r w:rsidR="00AC2833">
        <w:rPr>
          <w:rFonts w:ascii="Verdana" w:hAnsi="Verdana"/>
          <w:sz w:val="20"/>
          <w:szCs w:val="20"/>
          <w:lang w:val="pl-PL"/>
        </w:rPr>
        <w:t xml:space="preserve">których student/ka </w:t>
      </w:r>
      <w:r w:rsidR="00653EEE">
        <w:rPr>
          <w:rFonts w:ascii="Verdana" w:hAnsi="Verdana"/>
          <w:sz w:val="20"/>
          <w:szCs w:val="20"/>
          <w:lang w:val="pl-PL"/>
        </w:rPr>
        <w:t>się ubiega</w:t>
      </w:r>
      <w:r w:rsidR="00F52DC2" w:rsidRPr="00D559C0">
        <w:rPr>
          <w:rFonts w:ascii="Verdana" w:hAnsi="Verdana"/>
          <w:sz w:val="20"/>
          <w:szCs w:val="20"/>
          <w:lang w:val="pl-PL"/>
        </w:rPr>
        <w:t>;</w:t>
      </w:r>
    </w:p>
    <w:p w14:paraId="20BCA57B" w14:textId="33503ECC" w:rsidR="001F345B" w:rsidRDefault="00157A3F" w:rsidP="004662BF">
      <w:pPr>
        <w:pStyle w:val="NormalWeb"/>
        <w:spacing w:before="0" w:beforeAutospacing="0" w:after="240" w:afterAutospac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4</w:t>
      </w:r>
      <w:r w:rsidR="00F52DC2" w:rsidRPr="00D559C0">
        <w:rPr>
          <w:rFonts w:ascii="Verdana" w:hAnsi="Verdana"/>
          <w:sz w:val="20"/>
          <w:szCs w:val="20"/>
          <w:lang w:val="pl-PL"/>
        </w:rPr>
        <w:t xml:space="preserve">. </w:t>
      </w:r>
      <w:proofErr w:type="gramStart"/>
      <w:r w:rsidR="00AC2905">
        <w:rPr>
          <w:rFonts w:ascii="Verdana" w:hAnsi="Verdana"/>
          <w:sz w:val="20"/>
          <w:szCs w:val="20"/>
          <w:lang w:val="pl-PL"/>
        </w:rPr>
        <w:t>umotywować</w:t>
      </w:r>
      <w:proofErr w:type="gramEnd"/>
      <w:r w:rsidR="00AC2905">
        <w:rPr>
          <w:rFonts w:ascii="Verdana" w:hAnsi="Verdana"/>
          <w:sz w:val="20"/>
          <w:szCs w:val="20"/>
          <w:lang w:val="pl-PL"/>
        </w:rPr>
        <w:t xml:space="preserve"> </w:t>
      </w:r>
      <w:r w:rsidR="001F345B">
        <w:rPr>
          <w:rFonts w:ascii="Verdana" w:hAnsi="Verdana"/>
          <w:sz w:val="20"/>
          <w:szCs w:val="20"/>
          <w:lang w:val="pl-PL"/>
        </w:rPr>
        <w:t>chęć udziału w programie.</w:t>
      </w:r>
    </w:p>
    <w:p w14:paraId="74142D58" w14:textId="38FB26C8" w:rsidR="004662BF" w:rsidRDefault="00ED4429" w:rsidP="00E11D6F">
      <w:pPr>
        <w:pStyle w:val="NormalWeb"/>
        <w:spacing w:before="0" w:beforeAutospacing="0" w:after="240" w:afterAutospacing="0"/>
        <w:jc w:val="both"/>
        <w:rPr>
          <w:rFonts w:ascii="Verdana" w:hAnsi="Verdana"/>
          <w:noProof/>
          <w:sz w:val="20"/>
          <w:szCs w:val="20"/>
          <w:lang w:val="pl-PL"/>
        </w:rPr>
      </w:pPr>
      <w:r w:rsidRPr="0076353E">
        <w:rPr>
          <w:rFonts w:ascii="Verdana" w:hAnsi="Verdana"/>
          <w:sz w:val="20"/>
          <w:szCs w:val="20"/>
        </w:rPr>
        <w:t xml:space="preserve">W przypadku większej liczby kandydatów </w:t>
      </w:r>
      <w:r w:rsidR="00FC5B1D" w:rsidRPr="0076353E">
        <w:rPr>
          <w:rFonts w:ascii="Verdana" w:hAnsi="Verdana"/>
          <w:sz w:val="20"/>
          <w:szCs w:val="20"/>
        </w:rPr>
        <w:t xml:space="preserve">komisja rekrutacyjna </w:t>
      </w:r>
      <w:r w:rsidR="009D55C8" w:rsidRPr="0076353E">
        <w:rPr>
          <w:rFonts w:ascii="Verdana" w:hAnsi="Verdana"/>
          <w:sz w:val="20"/>
          <w:szCs w:val="20"/>
        </w:rPr>
        <w:t>dokona wyboru, biorąc</w:t>
      </w:r>
      <w:r w:rsidR="00FC5B1D" w:rsidRPr="0076353E">
        <w:rPr>
          <w:rFonts w:ascii="Verdana" w:hAnsi="Verdana"/>
          <w:sz w:val="20"/>
          <w:szCs w:val="20"/>
        </w:rPr>
        <w:t xml:space="preserve"> pod uwagę kryteria wyszczególnione w pu</w:t>
      </w:r>
      <w:r w:rsidR="00CE79D0">
        <w:rPr>
          <w:rFonts w:ascii="Verdana" w:hAnsi="Verdana"/>
          <w:sz w:val="20"/>
          <w:szCs w:val="20"/>
        </w:rPr>
        <w:t>n</w:t>
      </w:r>
      <w:r w:rsidR="00FC5B1D" w:rsidRPr="0076353E">
        <w:rPr>
          <w:rFonts w:ascii="Verdana" w:hAnsi="Verdana"/>
          <w:sz w:val="20"/>
          <w:szCs w:val="20"/>
        </w:rPr>
        <w:t>ktach</w:t>
      </w:r>
      <w:r w:rsidR="00157A3F">
        <w:rPr>
          <w:rFonts w:ascii="Verdana" w:hAnsi="Verdana"/>
          <w:sz w:val="20"/>
          <w:szCs w:val="20"/>
        </w:rPr>
        <w:t xml:space="preserve"> 1-4</w:t>
      </w:r>
      <w:r w:rsidR="009D55C8" w:rsidRPr="0076353E">
        <w:rPr>
          <w:rFonts w:ascii="Verdana" w:hAnsi="Verdana"/>
          <w:sz w:val="20"/>
          <w:szCs w:val="20"/>
        </w:rPr>
        <w:t>.</w:t>
      </w:r>
      <w:r w:rsidR="0097367D">
        <w:rPr>
          <w:rFonts w:ascii="Verdana" w:hAnsi="Verdana"/>
          <w:sz w:val="20"/>
          <w:szCs w:val="20"/>
        </w:rPr>
        <w:t xml:space="preserve"> </w:t>
      </w:r>
      <w:r w:rsidR="003E18F7">
        <w:rPr>
          <w:rFonts w:ascii="Verdana" w:hAnsi="Verdana"/>
          <w:noProof/>
          <w:sz w:val="20"/>
          <w:szCs w:val="20"/>
          <w:lang w:val="pl-PL"/>
        </w:rPr>
        <w:t>O</w:t>
      </w:r>
      <w:r w:rsidR="00D1587F" w:rsidRPr="00D559C0">
        <w:rPr>
          <w:rFonts w:ascii="Verdana" w:hAnsi="Verdana"/>
          <w:noProof/>
          <w:sz w:val="20"/>
          <w:szCs w:val="20"/>
          <w:lang w:val="pl-PL"/>
        </w:rPr>
        <w:t>d decyzji komisji rekrutacyjnej</w:t>
      </w:r>
      <w:r w:rsidR="003E18F7">
        <w:rPr>
          <w:rFonts w:ascii="Verdana" w:hAnsi="Verdana"/>
          <w:noProof/>
          <w:sz w:val="20"/>
          <w:szCs w:val="20"/>
          <w:lang w:val="pl-PL"/>
        </w:rPr>
        <w:t xml:space="preserve"> nie można się odwołać</w:t>
      </w:r>
      <w:r w:rsidR="00D1587F" w:rsidRPr="00D559C0">
        <w:rPr>
          <w:rFonts w:ascii="Verdana" w:hAnsi="Verdana"/>
          <w:noProof/>
          <w:sz w:val="20"/>
          <w:szCs w:val="20"/>
          <w:lang w:val="pl-PL"/>
        </w:rPr>
        <w:t>.</w:t>
      </w:r>
    </w:p>
    <w:p w14:paraId="793236AA" w14:textId="05F55E38" w:rsidR="00F52DC2" w:rsidRPr="00D90E6E" w:rsidRDefault="0097367D" w:rsidP="00CB5D13">
      <w:pPr>
        <w:pStyle w:val="Ttulo1"/>
      </w:pPr>
      <w:bookmarkStart w:id="9" w:name="_Toc152235653"/>
      <w:r>
        <w:t>Szczegółowe warunki udziału w programie</w:t>
      </w:r>
      <w:bookmarkEnd w:id="9"/>
    </w:p>
    <w:p w14:paraId="3174D53D" w14:textId="04E87908" w:rsidR="00F52DC2" w:rsidRPr="00D559C0" w:rsidRDefault="00F52DC2" w:rsidP="004662BF">
      <w:pPr>
        <w:spacing w:after="240" w:line="240" w:lineRule="auto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D559C0">
        <w:rPr>
          <w:rFonts w:ascii="Verdana" w:hAnsi="Verdana" w:cs="Times New Roman"/>
          <w:sz w:val="20"/>
          <w:szCs w:val="20"/>
          <w:lang w:val="pl-PL"/>
        </w:rPr>
        <w:t>1.</w:t>
      </w:r>
      <w:r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r w:rsidRPr="00D559C0">
        <w:rPr>
          <w:rFonts w:ascii="Verdana" w:hAnsi="Verdana" w:cs="Times New Roman"/>
          <w:sz w:val="20"/>
          <w:szCs w:val="20"/>
          <w:lang w:val="pl-PL"/>
        </w:rPr>
        <w:t xml:space="preserve">Zrealizowanie w IFR UWr </w:t>
      </w:r>
      <w:r w:rsidR="00DA0051">
        <w:rPr>
          <w:rFonts w:ascii="Verdana" w:hAnsi="Verdana" w:cs="Times New Roman"/>
          <w:sz w:val="20"/>
          <w:szCs w:val="20"/>
          <w:lang w:val="pl-PL"/>
        </w:rPr>
        <w:t>s</w:t>
      </w:r>
      <w:r w:rsidRPr="00D559C0">
        <w:rPr>
          <w:rFonts w:ascii="Verdana" w:hAnsi="Verdana" w:cs="Times New Roman"/>
          <w:sz w:val="20"/>
          <w:szCs w:val="20"/>
          <w:lang w:val="pl-PL"/>
        </w:rPr>
        <w:t xml:space="preserve">pecjalności translatorskiej w ramach kierunku Studia romanistyczne jest podstawowym </w:t>
      </w:r>
      <w:r w:rsidR="00D65828" w:rsidRPr="00D559C0">
        <w:rPr>
          <w:rFonts w:ascii="Verdana" w:hAnsi="Verdana" w:cs="Times New Roman"/>
          <w:sz w:val="20"/>
          <w:szCs w:val="20"/>
          <w:lang w:val="pl-PL"/>
        </w:rPr>
        <w:t xml:space="preserve">warunkiem </w:t>
      </w:r>
      <w:r w:rsidRPr="00D559C0">
        <w:rPr>
          <w:rFonts w:ascii="Verdana" w:hAnsi="Verdana" w:cs="Times New Roman"/>
          <w:sz w:val="20"/>
          <w:szCs w:val="20"/>
          <w:lang w:val="pl-PL"/>
        </w:rPr>
        <w:t xml:space="preserve">otrzymania dyplomu </w:t>
      </w:r>
      <w:r w:rsidR="00F668E1" w:rsidRPr="00D559C0">
        <w:rPr>
          <w:rFonts w:ascii="Verdana" w:hAnsi="Verdana" w:cs="Times New Roman"/>
          <w:sz w:val="20"/>
          <w:szCs w:val="20"/>
          <w:lang w:val="pl-PL"/>
        </w:rPr>
        <w:t xml:space="preserve">uczelni </w:t>
      </w:r>
      <w:r w:rsidRPr="00D559C0">
        <w:rPr>
          <w:rFonts w:ascii="Verdana" w:hAnsi="Verdana" w:cs="Times New Roman"/>
          <w:sz w:val="20"/>
          <w:szCs w:val="20"/>
          <w:lang w:val="pl-PL"/>
        </w:rPr>
        <w:t>zagranicznej. Jeśli student</w:t>
      </w:r>
      <w:r w:rsidR="00D65828">
        <w:rPr>
          <w:rFonts w:ascii="Verdana" w:hAnsi="Verdana" w:cs="Times New Roman"/>
          <w:sz w:val="20"/>
          <w:szCs w:val="20"/>
          <w:lang w:val="pl-PL"/>
        </w:rPr>
        <w:t>/ka</w:t>
      </w:r>
      <w:r w:rsidRPr="00D559C0">
        <w:rPr>
          <w:rFonts w:ascii="Verdana" w:hAnsi="Verdana" w:cs="Times New Roman"/>
          <w:sz w:val="20"/>
          <w:szCs w:val="20"/>
          <w:lang w:val="pl-PL"/>
        </w:rPr>
        <w:t xml:space="preserve"> UWr zaliczy wszystkie wymagane przedmioty na uczelni zagranicznej w trzecim semestrze studiów, ale na UWr zrealizuje program Studiów romanistycznych bez </w:t>
      </w:r>
      <w:r w:rsidR="00AC709A">
        <w:rPr>
          <w:rFonts w:ascii="Verdana" w:hAnsi="Verdana" w:cs="Times New Roman"/>
          <w:sz w:val="20"/>
          <w:szCs w:val="20"/>
          <w:lang w:val="pl-PL"/>
        </w:rPr>
        <w:t>s</w:t>
      </w:r>
      <w:r w:rsidRPr="00D559C0">
        <w:rPr>
          <w:rFonts w:ascii="Verdana" w:hAnsi="Verdana" w:cs="Times New Roman"/>
          <w:sz w:val="20"/>
          <w:szCs w:val="20"/>
          <w:lang w:val="pl-PL"/>
        </w:rPr>
        <w:t xml:space="preserve">pecjalności translatorskiej, to NIE otrzyma dyplomu zagranicznej uczelni; otrzyma tylko i wyłącznie dyplom </w:t>
      </w:r>
      <w:r w:rsidR="00AC709A">
        <w:rPr>
          <w:rFonts w:ascii="Verdana" w:hAnsi="Verdana" w:cs="Times New Roman"/>
          <w:sz w:val="20"/>
          <w:szCs w:val="20"/>
          <w:lang w:val="pl-PL"/>
        </w:rPr>
        <w:t xml:space="preserve">ukończenia </w:t>
      </w:r>
      <w:r w:rsidRPr="00D559C0">
        <w:rPr>
          <w:rFonts w:ascii="Verdana" w:hAnsi="Verdana" w:cs="Times New Roman"/>
          <w:sz w:val="20"/>
          <w:szCs w:val="20"/>
          <w:lang w:val="pl-PL"/>
        </w:rPr>
        <w:t>Studiów romanistycznych.</w:t>
      </w:r>
    </w:p>
    <w:p w14:paraId="16781B92" w14:textId="55DBCF1F" w:rsidR="004B5411" w:rsidRPr="00D559C0" w:rsidRDefault="00E83F0A" w:rsidP="004662BF">
      <w:pPr>
        <w:spacing w:after="240" w:line="240" w:lineRule="auto"/>
        <w:jc w:val="both"/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>2</w:t>
      </w:r>
      <w:r w:rsidR="004B5411" w:rsidRPr="00D559C0">
        <w:rPr>
          <w:rFonts w:ascii="Verdana" w:hAnsi="Verdana" w:cs="Times New Roman"/>
          <w:sz w:val="20"/>
          <w:szCs w:val="20"/>
          <w:lang w:val="pl-PL"/>
        </w:rPr>
        <w:t xml:space="preserve">. </w:t>
      </w:r>
      <w:r w:rsidR="00500A55">
        <w:rPr>
          <w:rFonts w:ascii="Verdana" w:hAnsi="Verdana" w:cs="Times New Roman"/>
          <w:sz w:val="20"/>
          <w:szCs w:val="20"/>
          <w:lang w:val="pl-PL"/>
        </w:rPr>
        <w:t xml:space="preserve">Po pozytywnej decyzji komisji rekrutacyjnej </w:t>
      </w:r>
      <w:r w:rsidR="00F85DC0">
        <w:rPr>
          <w:rFonts w:ascii="Verdana" w:hAnsi="Verdana" w:cs="Times New Roman"/>
          <w:sz w:val="20"/>
          <w:szCs w:val="20"/>
          <w:lang w:val="pl-PL"/>
        </w:rPr>
        <w:t xml:space="preserve">dotyczącej </w:t>
      </w:r>
      <w:r w:rsidR="006A6B71">
        <w:rPr>
          <w:rFonts w:ascii="Verdana" w:hAnsi="Verdana" w:cs="Times New Roman"/>
          <w:sz w:val="20"/>
          <w:szCs w:val="20"/>
          <w:lang w:val="pl-PL"/>
        </w:rPr>
        <w:t xml:space="preserve">udziału w </w:t>
      </w:r>
      <w:r w:rsidR="00500A55" w:rsidRPr="00D559C0">
        <w:rPr>
          <w:rFonts w:ascii="Verdana" w:hAnsi="Verdana" w:cs="Times New Roman"/>
          <w:sz w:val="20"/>
          <w:szCs w:val="20"/>
          <w:lang w:val="pl-PL"/>
        </w:rPr>
        <w:t>program</w:t>
      </w:r>
      <w:r w:rsidR="00A54B7A">
        <w:rPr>
          <w:rFonts w:ascii="Verdana" w:hAnsi="Verdana" w:cs="Times New Roman"/>
          <w:sz w:val="20"/>
          <w:szCs w:val="20"/>
          <w:lang w:val="pl-PL"/>
        </w:rPr>
        <w:t>ie</w:t>
      </w:r>
      <w:r w:rsidR="00500A55" w:rsidRPr="00D559C0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500A5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Arqus</w:t>
      </w:r>
      <w:proofErr w:type="spellEnd"/>
      <w:r w:rsidR="00500A5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500A5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Multiple</w:t>
      </w:r>
      <w:proofErr w:type="spellEnd"/>
      <w:r w:rsidR="00500A5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500A5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Master’s</w:t>
      </w:r>
      <w:proofErr w:type="spellEnd"/>
      <w:r w:rsidR="00500A5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500A5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Degree</w:t>
      </w:r>
      <w:proofErr w:type="spellEnd"/>
      <w:r w:rsidR="00500A5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500A5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Programme</w:t>
      </w:r>
      <w:proofErr w:type="spellEnd"/>
      <w:r w:rsidR="00500A5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in </w:t>
      </w:r>
      <w:proofErr w:type="spellStart"/>
      <w:r w:rsidR="00500A5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Translation</w:t>
      </w:r>
      <w:proofErr w:type="spellEnd"/>
      <w:r w:rsidR="00500A5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r w:rsidR="00F85DC0">
        <w:rPr>
          <w:rFonts w:ascii="Verdana" w:hAnsi="Verdana" w:cs="Times New Roman"/>
          <w:sz w:val="20"/>
          <w:szCs w:val="20"/>
          <w:lang w:val="pl-PL"/>
        </w:rPr>
        <w:t>s</w:t>
      </w:r>
      <w:r w:rsidR="004B5411" w:rsidRPr="00D559C0">
        <w:rPr>
          <w:rFonts w:ascii="Verdana" w:hAnsi="Verdana" w:cs="Times New Roman"/>
          <w:sz w:val="20"/>
          <w:szCs w:val="20"/>
          <w:lang w:val="pl-PL"/>
        </w:rPr>
        <w:t>tudent</w:t>
      </w:r>
      <w:r w:rsidR="00F85DC0">
        <w:rPr>
          <w:rFonts w:ascii="Verdana" w:hAnsi="Verdana" w:cs="Times New Roman"/>
          <w:sz w:val="20"/>
          <w:szCs w:val="20"/>
          <w:lang w:val="pl-PL"/>
        </w:rPr>
        <w:t>/ka</w:t>
      </w:r>
      <w:r w:rsidR="004B5411" w:rsidRPr="00D559C0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F85D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jest zobowiązany/a</w:t>
      </w:r>
      <w:r w:rsidR="004B5411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</w:t>
      </w:r>
      <w:r w:rsidR="006F10B8">
        <w:rPr>
          <w:rStyle w:val="Textoennegrita"/>
          <w:rFonts w:ascii="Verdana" w:hAnsi="Verdana" w:cs="Times New Roman"/>
          <w:b w:val="0"/>
          <w:bCs w:val="0"/>
          <w:sz w:val="20"/>
          <w:szCs w:val="20"/>
          <w:lang w:val="pl-PL"/>
        </w:rPr>
        <w:t>przejść</w:t>
      </w:r>
      <w:r w:rsidR="006F10B8" w:rsidRPr="00254BC0">
        <w:rPr>
          <w:rStyle w:val="Textoennegrita"/>
          <w:rFonts w:ascii="Verdana" w:hAnsi="Verdana" w:cs="Times New Roman"/>
          <w:b w:val="0"/>
          <w:bCs w:val="0"/>
          <w:sz w:val="20"/>
          <w:szCs w:val="20"/>
          <w:lang w:val="pl-PL"/>
        </w:rPr>
        <w:t xml:space="preserve"> procedur</w:t>
      </w:r>
      <w:r w:rsidR="006F10B8">
        <w:rPr>
          <w:rStyle w:val="Textoennegrita"/>
          <w:rFonts w:ascii="Verdana" w:hAnsi="Verdana" w:cs="Times New Roman"/>
          <w:b w:val="0"/>
          <w:bCs w:val="0"/>
          <w:sz w:val="20"/>
          <w:szCs w:val="20"/>
          <w:lang w:val="pl-PL"/>
        </w:rPr>
        <w:t>ę</w:t>
      </w:r>
      <w:r w:rsidR="006F10B8" w:rsidRPr="00254BC0">
        <w:rPr>
          <w:rStyle w:val="Textoennegrita"/>
          <w:rFonts w:ascii="Verdana" w:hAnsi="Verdana" w:cs="Times New Roman"/>
          <w:b w:val="0"/>
          <w:bCs w:val="0"/>
          <w:sz w:val="20"/>
          <w:szCs w:val="20"/>
          <w:lang w:val="pl-PL"/>
        </w:rPr>
        <w:t xml:space="preserve"> rekrutacyjn</w:t>
      </w:r>
      <w:r w:rsidR="006F10B8">
        <w:rPr>
          <w:rStyle w:val="Textoennegrita"/>
          <w:rFonts w:ascii="Verdana" w:hAnsi="Verdana" w:cs="Times New Roman"/>
          <w:b w:val="0"/>
          <w:bCs w:val="0"/>
          <w:sz w:val="20"/>
          <w:szCs w:val="20"/>
          <w:lang w:val="pl-PL"/>
        </w:rPr>
        <w:t>ą</w:t>
      </w:r>
      <w:r w:rsidR="006F10B8" w:rsidRPr="00254BC0">
        <w:rPr>
          <w:rStyle w:val="Textoennegrita"/>
          <w:rFonts w:ascii="Verdana" w:hAnsi="Verdana" w:cs="Times New Roman"/>
          <w:b w:val="0"/>
          <w:bCs w:val="0"/>
          <w:sz w:val="20"/>
          <w:szCs w:val="20"/>
          <w:lang w:val="pl-PL"/>
        </w:rPr>
        <w:t xml:space="preserve"> Erasmus+</w:t>
      </w:r>
      <w:r w:rsidR="006F10B8">
        <w:rPr>
          <w:rStyle w:val="Textoennegrita"/>
          <w:rFonts w:ascii="Verdana" w:hAnsi="Verdana" w:cs="Times New Roman"/>
          <w:b w:val="0"/>
          <w:bCs w:val="0"/>
          <w:sz w:val="20"/>
          <w:szCs w:val="20"/>
          <w:lang w:val="pl-PL"/>
        </w:rPr>
        <w:t xml:space="preserve">, aby </w:t>
      </w:r>
      <w:r w:rsidR="004B5411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uzyska</w:t>
      </w:r>
      <w:r w:rsidR="00F85D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ć</w:t>
      </w:r>
      <w:r w:rsidR="004B5411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finansowani</w:t>
      </w:r>
      <w:r w:rsidR="00F85D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e</w:t>
      </w:r>
      <w:r w:rsidR="004B5411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na wyjazd </w:t>
      </w:r>
      <w:r w:rsidR="005C4994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w</w:t>
      </w:r>
      <w:r w:rsidR="005C4994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</w:t>
      </w:r>
      <w:r w:rsidR="004B5411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trzecim semestrze </w:t>
      </w:r>
      <w:r w:rsidR="006A6B71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na</w:t>
      </w:r>
      <w:r w:rsidR="004B5411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</w:t>
      </w:r>
      <w:r w:rsidR="00F85DC0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uczelni</w:t>
      </w:r>
      <w:r w:rsidR="006A6B71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ę</w:t>
      </w:r>
      <w:r w:rsidR="00F85DC0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</w:t>
      </w:r>
      <w:r w:rsidR="004B5411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zagraniczn</w:t>
      </w:r>
      <w:r w:rsidR="006A6B71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ą</w:t>
      </w:r>
      <w:r w:rsidR="00157A3F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.</w:t>
      </w:r>
    </w:p>
    <w:p w14:paraId="4612AD8F" w14:textId="09C2DAD9" w:rsidR="00337D4F" w:rsidRDefault="00A54B7A" w:rsidP="00A43406">
      <w:pPr>
        <w:spacing w:after="120" w:line="240" w:lineRule="auto"/>
        <w:jc w:val="both"/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</w:pPr>
      <w:r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3</w:t>
      </w:r>
      <w:r w:rsidR="00F52DC2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. Wyjazd na trzecim semestrze studiów w ramach</w:t>
      </w:r>
      <w:r w:rsidR="004F5B7F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programu</w:t>
      </w:r>
      <w:r w:rsidR="00F52DC2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F52DC2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Arqus</w:t>
      </w:r>
      <w:proofErr w:type="spellEnd"/>
      <w:r w:rsidR="00F52DC2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F52DC2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Multiple</w:t>
      </w:r>
      <w:proofErr w:type="spellEnd"/>
      <w:r w:rsidR="00F52DC2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F52DC2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Master’s</w:t>
      </w:r>
      <w:proofErr w:type="spellEnd"/>
      <w:r w:rsidR="00F52DC2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F52DC2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Degree</w:t>
      </w:r>
      <w:proofErr w:type="spellEnd"/>
      <w:r w:rsidR="00F52DC2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F52DC2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Pro</w:t>
      </w:r>
      <w:r w:rsidR="00922B76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gramme</w:t>
      </w:r>
      <w:proofErr w:type="spellEnd"/>
      <w:r w:rsidR="00922B76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in </w:t>
      </w:r>
      <w:proofErr w:type="spellStart"/>
      <w:r w:rsidR="00922B76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Translation</w:t>
      </w:r>
      <w:proofErr w:type="spellEnd"/>
      <w:r w:rsidR="00922B76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r w:rsidR="00F52DC2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wyklucza wyjazd uprzedni</w:t>
      </w:r>
      <w:r w:rsidR="00795CC0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(tj. w pierwszym lub</w:t>
      </w:r>
      <w:r w:rsidR="00D41182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drugim semestrze studiów magisterskich)</w:t>
      </w:r>
      <w:r w:rsidR="00F52DC2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lub późniejszy </w:t>
      </w:r>
      <w:r w:rsidR="00D41182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(tj. w czwartym semestrze studiów magisterskich) </w:t>
      </w:r>
      <w:r w:rsidR="00F52DC2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na inną wymianę w ramach</w:t>
      </w:r>
      <w:r w:rsidR="00337D4F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:</w:t>
      </w:r>
    </w:p>
    <w:p w14:paraId="33535BDC" w14:textId="53463078" w:rsidR="00F52DC2" w:rsidRPr="00D559C0" w:rsidRDefault="00337D4F" w:rsidP="00A43406">
      <w:pPr>
        <w:spacing w:after="120" w:line="240" w:lineRule="auto"/>
        <w:ind w:left="708"/>
        <w:jc w:val="both"/>
        <w:rPr>
          <w:rStyle w:val="Textoennegrita"/>
          <w:rFonts w:ascii="Verdana" w:hAnsi="Verdana" w:cs="Times New Roman"/>
          <w:b w:val="0"/>
          <w:sz w:val="20"/>
          <w:szCs w:val="20"/>
          <w:highlight w:val="magenta"/>
          <w:lang w:val="pl-PL"/>
        </w:rPr>
      </w:pPr>
      <w:proofErr w:type="gramStart"/>
      <w:r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a</w:t>
      </w:r>
      <w:proofErr w:type="gramEnd"/>
      <w:r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)</w:t>
      </w:r>
      <w:r w:rsidR="00F52DC2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programu Erasmus+</w:t>
      </w:r>
      <w:r w:rsidR="00A06B7C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,</w:t>
      </w:r>
    </w:p>
    <w:p w14:paraId="47A1A647" w14:textId="275E05FD" w:rsidR="00A22237" w:rsidRPr="00D559C0" w:rsidRDefault="00337D4F" w:rsidP="004662BF">
      <w:pPr>
        <w:spacing w:after="240" w:line="240" w:lineRule="auto"/>
        <w:ind w:left="709"/>
        <w:jc w:val="both"/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</w:pPr>
      <w:proofErr w:type="gramStart"/>
      <w:r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b</w:t>
      </w:r>
      <w:proofErr w:type="gramEnd"/>
      <w:r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) umowy</w:t>
      </w:r>
      <w:r w:rsidR="00A22237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</w:t>
      </w:r>
      <w:r w:rsidR="002F21B7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o współpracy z </w:t>
      </w:r>
      <w:proofErr w:type="spellStart"/>
      <w:r w:rsidR="00A22237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Université</w:t>
      </w:r>
      <w:proofErr w:type="spellEnd"/>
      <w:r w:rsidR="00A22237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de Poitiers</w:t>
      </w:r>
      <w:r w:rsidR="002F21B7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</w:t>
      </w:r>
      <w:r w:rsidR="00A22237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(</w:t>
      </w:r>
      <w:r w:rsidR="0061707C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zob. </w:t>
      </w:r>
      <w:hyperlink r:id="rId11" w:history="1">
        <w:r w:rsidR="0061707C" w:rsidRPr="0061707C">
          <w:rPr>
            <w:rStyle w:val="Hipervnculo"/>
            <w:rFonts w:ascii="Verdana" w:hAnsi="Verdana" w:cs="Times New Roman"/>
            <w:sz w:val="20"/>
            <w:szCs w:val="20"/>
            <w:lang w:val="pl-PL"/>
          </w:rPr>
          <w:t>TUTAJ</w:t>
        </w:r>
      </w:hyperlink>
      <w:r w:rsidR="00A22237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).</w:t>
      </w:r>
    </w:p>
    <w:p w14:paraId="0155F2ED" w14:textId="23CA0319" w:rsidR="003D41A5" w:rsidRDefault="00A22237" w:rsidP="00A43406">
      <w:pPr>
        <w:spacing w:after="120" w:line="240" w:lineRule="auto"/>
        <w:jc w:val="both"/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</w:pPr>
      <w:r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4</w:t>
      </w:r>
      <w:r w:rsidR="00F52DC2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.</w:t>
      </w:r>
      <w:r w:rsidR="00795CC0" w:rsidRPr="00D559C0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4E4FA7">
        <w:rPr>
          <w:rFonts w:ascii="Verdana" w:hAnsi="Verdana" w:cs="Times New Roman"/>
          <w:sz w:val="20"/>
          <w:szCs w:val="20"/>
          <w:lang w:val="pl-PL"/>
        </w:rPr>
        <w:t xml:space="preserve">Student/ka </w:t>
      </w:r>
      <w:r w:rsidR="00835985">
        <w:rPr>
          <w:rFonts w:ascii="Verdana" w:hAnsi="Verdana" w:cs="Times New Roman"/>
          <w:sz w:val="20"/>
          <w:szCs w:val="20"/>
          <w:lang w:val="pl-PL"/>
        </w:rPr>
        <w:t xml:space="preserve">uczestniczący w </w:t>
      </w:r>
      <w:proofErr w:type="spellStart"/>
      <w:r w:rsidR="0083598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Arqus</w:t>
      </w:r>
      <w:proofErr w:type="spellEnd"/>
      <w:r w:rsidR="0083598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83598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Multiple</w:t>
      </w:r>
      <w:proofErr w:type="spellEnd"/>
      <w:r w:rsidR="0083598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83598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Master’s</w:t>
      </w:r>
      <w:proofErr w:type="spellEnd"/>
      <w:r w:rsidR="0083598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83598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Degree</w:t>
      </w:r>
      <w:proofErr w:type="spellEnd"/>
      <w:r w:rsidR="0083598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83598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Programme</w:t>
      </w:r>
      <w:proofErr w:type="spellEnd"/>
      <w:r w:rsidR="0083598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in </w:t>
      </w:r>
      <w:proofErr w:type="spellStart"/>
      <w:r w:rsidR="0083598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Translation</w:t>
      </w:r>
      <w:proofErr w:type="spellEnd"/>
      <w:r w:rsidR="00835985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r w:rsidR="003D41A5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jest zobowiązany/a</w:t>
      </w:r>
      <w:r w:rsidR="00835985" w:rsidRPr="00835985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</w:t>
      </w:r>
      <w:r w:rsidR="00835985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w trzecim semestrze</w:t>
      </w:r>
      <w:r w:rsidR="003D41A5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:</w:t>
      </w:r>
    </w:p>
    <w:p w14:paraId="16FDB2C8" w14:textId="695F27C2" w:rsidR="003D41A5" w:rsidRDefault="00157A3F" w:rsidP="00A43406">
      <w:pPr>
        <w:spacing w:after="120" w:line="240" w:lineRule="auto"/>
        <w:ind w:left="708"/>
        <w:jc w:val="both"/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</w:pPr>
      <w:proofErr w:type="gramStart"/>
      <w:r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a</w:t>
      </w:r>
      <w:proofErr w:type="gramEnd"/>
      <w:r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)</w:t>
      </w:r>
      <w:r w:rsidR="003D41A5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</w:t>
      </w:r>
      <w:r w:rsidR="000D532D" w:rsidRPr="00C86499">
        <w:rPr>
          <w:rStyle w:val="Textoennegrita"/>
          <w:rFonts w:ascii="Verdana" w:hAnsi="Verdana" w:cs="Times New Roman"/>
          <w:b w:val="0"/>
          <w:sz w:val="20"/>
          <w:szCs w:val="20"/>
          <w:u w:val="single"/>
          <w:lang w:val="pl-PL"/>
        </w:rPr>
        <w:t>na uczelni zagranicznej</w:t>
      </w:r>
      <w:r w:rsidR="000D532D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: </w:t>
      </w:r>
      <w:r w:rsidR="00F872B6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uzyskać </w:t>
      </w:r>
      <w:r w:rsidR="00F872B6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30 ECTS</w:t>
      </w:r>
      <w:r w:rsidR="0005710A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, </w:t>
      </w:r>
      <w:r w:rsidR="009F7682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realizuj</w:t>
      </w:r>
      <w:r w:rsidR="0005710A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ąc</w:t>
      </w:r>
      <w:r w:rsidR="009F7682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ustalone wcześniej </w:t>
      </w:r>
      <w:r w:rsidR="004E4FA7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przedmiot</w:t>
      </w:r>
      <w:r w:rsidR="009F7682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y</w:t>
      </w:r>
      <w:r w:rsidR="003D41A5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,</w:t>
      </w:r>
    </w:p>
    <w:p w14:paraId="0B8461EF" w14:textId="42FA7D1F" w:rsidR="004E4FA7" w:rsidRDefault="000D532D" w:rsidP="004662BF">
      <w:pPr>
        <w:spacing w:after="240" w:line="240" w:lineRule="auto"/>
        <w:ind w:left="709"/>
        <w:jc w:val="both"/>
        <w:rPr>
          <w:rFonts w:ascii="Verdana" w:hAnsi="Verdana" w:cs="Times New Roman"/>
          <w:sz w:val="20"/>
          <w:szCs w:val="20"/>
          <w:lang w:val="pl-PL"/>
        </w:rPr>
      </w:pPr>
      <w:proofErr w:type="gramStart"/>
      <w:r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b</w:t>
      </w:r>
      <w:proofErr w:type="gramEnd"/>
      <w:r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)</w:t>
      </w:r>
      <w:r w:rsidR="0005710A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</w:t>
      </w:r>
      <w:r w:rsidR="00BB1D06" w:rsidRPr="00C86499">
        <w:rPr>
          <w:rStyle w:val="Textoennegrita"/>
          <w:rFonts w:ascii="Verdana" w:hAnsi="Verdana" w:cs="Times New Roman"/>
          <w:b w:val="0"/>
          <w:sz w:val="20"/>
          <w:szCs w:val="20"/>
          <w:u w:val="single"/>
          <w:lang w:val="pl-PL"/>
        </w:rPr>
        <w:t>w IFR</w:t>
      </w:r>
      <w:r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:</w:t>
      </w:r>
      <w:r w:rsidR="00BB1D06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</w:t>
      </w:r>
      <w:r>
        <w:rPr>
          <w:rFonts w:ascii="Verdana" w:hAnsi="Verdana" w:cs="Times New Roman"/>
          <w:sz w:val="20"/>
          <w:szCs w:val="20"/>
          <w:lang w:val="pl-PL"/>
        </w:rPr>
        <w:t>zrealizować</w:t>
      </w:r>
      <w:r w:rsidR="00BB1D06" w:rsidRPr="00D559C0">
        <w:rPr>
          <w:rFonts w:ascii="Verdana" w:hAnsi="Verdana" w:cs="Times New Roman"/>
          <w:sz w:val="20"/>
          <w:szCs w:val="20"/>
          <w:lang w:val="pl-PL"/>
        </w:rPr>
        <w:t xml:space="preserve"> w trybie eksternistycznym </w:t>
      </w:r>
      <w:r w:rsidR="00F65E3B">
        <w:rPr>
          <w:rFonts w:ascii="Verdana" w:hAnsi="Verdana" w:cs="Times New Roman"/>
          <w:sz w:val="20"/>
          <w:szCs w:val="20"/>
          <w:lang w:val="pl-PL"/>
        </w:rPr>
        <w:t>przedmiot S</w:t>
      </w:r>
      <w:r w:rsidR="004E4FA7" w:rsidRPr="00D559C0">
        <w:rPr>
          <w:rFonts w:ascii="Verdana" w:hAnsi="Verdana" w:cs="Times New Roman"/>
          <w:sz w:val="20"/>
          <w:szCs w:val="20"/>
          <w:lang w:val="pl-PL"/>
        </w:rPr>
        <w:t>eminarium magisterskie</w:t>
      </w:r>
      <w:r w:rsidR="00F65E3B">
        <w:rPr>
          <w:rFonts w:ascii="Verdana" w:hAnsi="Verdana" w:cs="Times New Roman"/>
          <w:sz w:val="20"/>
          <w:szCs w:val="20"/>
          <w:lang w:val="pl-PL"/>
        </w:rPr>
        <w:t xml:space="preserve"> 2</w:t>
      </w:r>
      <w:r w:rsidR="004E4FA7" w:rsidRPr="00D559C0">
        <w:rPr>
          <w:rFonts w:ascii="Verdana" w:hAnsi="Verdana" w:cs="Times New Roman"/>
          <w:sz w:val="20"/>
          <w:szCs w:val="20"/>
          <w:lang w:val="pl-PL"/>
        </w:rPr>
        <w:t>.</w:t>
      </w:r>
    </w:p>
    <w:p w14:paraId="00CD292B" w14:textId="286A272D" w:rsidR="00F52DC2" w:rsidRPr="00D559C0" w:rsidRDefault="00686CEA" w:rsidP="004662BF">
      <w:pPr>
        <w:spacing w:after="240" w:line="240" w:lineRule="auto"/>
        <w:jc w:val="both"/>
        <w:rPr>
          <w:rStyle w:val="Textoennegrita"/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 xml:space="preserve">5. </w:t>
      </w:r>
      <w:r w:rsidR="00795CC0" w:rsidRPr="00D559C0">
        <w:rPr>
          <w:rFonts w:ascii="Verdana" w:hAnsi="Verdana" w:cs="Times New Roman"/>
          <w:sz w:val="20"/>
          <w:szCs w:val="20"/>
          <w:lang w:val="pl-PL"/>
        </w:rPr>
        <w:t>Powrót</w:t>
      </w:r>
      <w:r w:rsidR="00F52DC2" w:rsidRPr="00D559C0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EB1D37">
        <w:rPr>
          <w:rFonts w:ascii="Verdana" w:hAnsi="Verdana" w:cs="Times New Roman"/>
          <w:sz w:val="20"/>
          <w:szCs w:val="20"/>
          <w:lang w:val="pl-PL"/>
        </w:rPr>
        <w:t>do</w:t>
      </w:r>
      <w:r w:rsidR="00F52DC2" w:rsidRPr="00D559C0">
        <w:rPr>
          <w:rFonts w:ascii="Verdana" w:hAnsi="Verdana" w:cs="Times New Roman"/>
          <w:sz w:val="20"/>
          <w:szCs w:val="20"/>
          <w:lang w:val="pl-PL"/>
        </w:rPr>
        <w:t xml:space="preserve"> IFR na czwarty semestr studiów jest obowiązkowy. Student</w:t>
      </w:r>
      <w:r w:rsidR="00F9314B">
        <w:rPr>
          <w:rFonts w:ascii="Verdana" w:hAnsi="Verdana" w:cs="Times New Roman"/>
          <w:sz w:val="20"/>
          <w:szCs w:val="20"/>
          <w:lang w:val="pl-PL"/>
        </w:rPr>
        <w:t>/ka</w:t>
      </w:r>
      <w:r w:rsidR="00F52DC2" w:rsidRPr="00D559C0">
        <w:rPr>
          <w:rFonts w:ascii="Verdana" w:hAnsi="Verdana" w:cs="Times New Roman"/>
          <w:sz w:val="20"/>
          <w:szCs w:val="20"/>
          <w:lang w:val="pl-PL"/>
        </w:rPr>
        <w:t xml:space="preserve"> nie </w:t>
      </w:r>
      <w:r w:rsidR="003859D7">
        <w:rPr>
          <w:rFonts w:ascii="Verdana" w:hAnsi="Verdana" w:cs="Times New Roman"/>
          <w:sz w:val="20"/>
          <w:szCs w:val="20"/>
          <w:lang w:val="pl-PL"/>
        </w:rPr>
        <w:t>może</w:t>
      </w:r>
      <w:r w:rsidR="00F52DC2" w:rsidRPr="00D559C0">
        <w:rPr>
          <w:rFonts w:ascii="Verdana" w:hAnsi="Verdana" w:cs="Times New Roman"/>
          <w:sz w:val="20"/>
          <w:szCs w:val="20"/>
          <w:lang w:val="pl-PL"/>
        </w:rPr>
        <w:t xml:space="preserve"> przedłużyć finansowania Erasmus+ na czwarty semestr, ani realizować czwartego sem</w:t>
      </w:r>
      <w:r w:rsidR="00795CC0" w:rsidRPr="00D559C0">
        <w:rPr>
          <w:rFonts w:ascii="Verdana" w:hAnsi="Verdana" w:cs="Times New Roman"/>
          <w:sz w:val="20"/>
          <w:szCs w:val="20"/>
          <w:lang w:val="pl-PL"/>
        </w:rPr>
        <w:t>estru UWr w sposób zdalny (</w:t>
      </w:r>
      <w:r w:rsidR="006E64A6" w:rsidRPr="00D559C0">
        <w:rPr>
          <w:rFonts w:ascii="Verdana" w:hAnsi="Verdana" w:cs="Times New Roman"/>
          <w:sz w:val="20"/>
          <w:szCs w:val="20"/>
          <w:lang w:val="pl-PL"/>
        </w:rPr>
        <w:t>przebywając</w:t>
      </w:r>
      <w:r w:rsidR="00F52DC2" w:rsidRPr="00D559C0">
        <w:rPr>
          <w:rFonts w:ascii="Verdana" w:hAnsi="Verdana" w:cs="Times New Roman"/>
          <w:sz w:val="20"/>
          <w:szCs w:val="20"/>
          <w:lang w:val="pl-PL"/>
        </w:rPr>
        <w:t xml:space="preserve"> nadal na </w:t>
      </w:r>
      <w:r w:rsidR="003859D7" w:rsidRPr="00D559C0">
        <w:rPr>
          <w:rFonts w:ascii="Verdana" w:hAnsi="Verdana" w:cs="Times New Roman"/>
          <w:sz w:val="20"/>
          <w:szCs w:val="20"/>
          <w:lang w:val="pl-PL"/>
        </w:rPr>
        <w:t xml:space="preserve">uczelni </w:t>
      </w:r>
      <w:r w:rsidR="00F52DC2" w:rsidRPr="00D559C0">
        <w:rPr>
          <w:rFonts w:ascii="Verdana" w:hAnsi="Verdana" w:cs="Times New Roman"/>
          <w:sz w:val="20"/>
          <w:szCs w:val="20"/>
          <w:lang w:val="pl-PL"/>
        </w:rPr>
        <w:t>zagranicznej).</w:t>
      </w:r>
    </w:p>
    <w:p w14:paraId="6944511A" w14:textId="777146A3" w:rsidR="00737C8A" w:rsidRDefault="00686CEA" w:rsidP="004662BF">
      <w:pPr>
        <w:spacing w:after="240" w:line="240" w:lineRule="auto"/>
        <w:jc w:val="both"/>
        <w:rPr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>6</w:t>
      </w:r>
      <w:r w:rsidR="00F52DC2" w:rsidRPr="00D559C0">
        <w:rPr>
          <w:rFonts w:ascii="Verdana" w:hAnsi="Verdana" w:cs="Times New Roman"/>
          <w:sz w:val="20"/>
          <w:szCs w:val="20"/>
          <w:lang w:val="pl-PL"/>
        </w:rPr>
        <w:t xml:space="preserve">. </w:t>
      </w:r>
      <w:r w:rsidR="00C26F59">
        <w:rPr>
          <w:rFonts w:ascii="Verdana" w:hAnsi="Verdana" w:cs="Times New Roman"/>
          <w:sz w:val="20"/>
          <w:szCs w:val="20"/>
          <w:lang w:val="pl-PL"/>
        </w:rPr>
        <w:t xml:space="preserve">Koszt dyplomu uczelni zagranicznej </w:t>
      </w:r>
      <w:r w:rsidR="00C26F59" w:rsidRPr="00D559C0">
        <w:rPr>
          <w:rFonts w:ascii="Verdana" w:hAnsi="Verdana" w:cs="Times New Roman"/>
          <w:sz w:val="20"/>
          <w:szCs w:val="20"/>
          <w:lang w:val="pl-PL"/>
        </w:rPr>
        <w:t>(w języku danego kraju lub w języku angielskim)</w:t>
      </w:r>
      <w:r w:rsidR="00C26F59">
        <w:rPr>
          <w:rFonts w:ascii="Verdana" w:hAnsi="Verdana" w:cs="Times New Roman"/>
          <w:sz w:val="20"/>
          <w:szCs w:val="20"/>
          <w:lang w:val="pl-PL"/>
        </w:rPr>
        <w:t xml:space="preserve"> pokrywa s</w:t>
      </w:r>
      <w:r w:rsidR="00F52DC2" w:rsidRPr="00D559C0">
        <w:rPr>
          <w:rFonts w:ascii="Verdana" w:hAnsi="Verdana" w:cs="Times New Roman"/>
          <w:sz w:val="20"/>
          <w:szCs w:val="20"/>
          <w:lang w:val="pl-PL"/>
        </w:rPr>
        <w:t>tudent</w:t>
      </w:r>
      <w:r w:rsidR="00BA3494">
        <w:rPr>
          <w:rFonts w:ascii="Verdana" w:hAnsi="Verdana" w:cs="Times New Roman"/>
          <w:sz w:val="20"/>
          <w:szCs w:val="20"/>
          <w:lang w:val="pl-PL"/>
        </w:rPr>
        <w:t>/ka</w:t>
      </w:r>
      <w:r w:rsidR="00F52DC2" w:rsidRPr="00D559C0">
        <w:rPr>
          <w:rFonts w:ascii="Verdana" w:hAnsi="Verdana" w:cs="Times New Roman"/>
          <w:sz w:val="20"/>
          <w:szCs w:val="20"/>
          <w:lang w:val="pl-PL"/>
        </w:rPr>
        <w:t xml:space="preserve"> UWr.</w:t>
      </w:r>
    </w:p>
    <w:p w14:paraId="417C18FE" w14:textId="69B4CC2E" w:rsidR="00F52DC2" w:rsidRDefault="001F282B" w:rsidP="004662BF">
      <w:pPr>
        <w:spacing w:after="240" w:line="240" w:lineRule="auto"/>
        <w:jc w:val="both"/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>Udział</w:t>
      </w:r>
      <w:r w:rsidR="00737C8A" w:rsidRPr="00D559C0">
        <w:rPr>
          <w:rFonts w:ascii="Verdana" w:hAnsi="Verdana" w:cs="Times New Roman"/>
          <w:sz w:val="20"/>
          <w:szCs w:val="20"/>
          <w:lang w:val="pl-PL"/>
        </w:rPr>
        <w:t xml:space="preserve"> w programie </w:t>
      </w:r>
      <w:proofErr w:type="spellStart"/>
      <w:r w:rsidR="00737C8A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Arqus</w:t>
      </w:r>
      <w:proofErr w:type="spellEnd"/>
      <w:r w:rsidR="00737C8A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737C8A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Multiple</w:t>
      </w:r>
      <w:proofErr w:type="spellEnd"/>
      <w:r w:rsidR="00737C8A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737C8A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Master’s</w:t>
      </w:r>
      <w:proofErr w:type="spellEnd"/>
      <w:r w:rsidR="00737C8A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737C8A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Degree</w:t>
      </w:r>
      <w:proofErr w:type="spellEnd"/>
      <w:r w:rsidR="00737C8A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737C8A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Programme</w:t>
      </w:r>
      <w:proofErr w:type="spellEnd"/>
      <w:r w:rsidR="00737C8A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in </w:t>
      </w:r>
      <w:proofErr w:type="spellStart"/>
      <w:r w:rsidR="00737C8A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Translation</w:t>
      </w:r>
      <w:proofErr w:type="spellEnd"/>
      <w:r w:rsidR="00737C8A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r w:rsidR="00737C8A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oznacza zgodę na powyższe warunki</w:t>
      </w:r>
      <w:r w:rsidR="00686CEA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.</w:t>
      </w:r>
    </w:p>
    <w:p w14:paraId="5809E869" w14:textId="77777777" w:rsidR="00157A3F" w:rsidRPr="00D559C0" w:rsidRDefault="00157A3F" w:rsidP="004662BF">
      <w:pPr>
        <w:spacing w:after="240" w:line="240" w:lineRule="auto"/>
        <w:jc w:val="both"/>
        <w:rPr>
          <w:rFonts w:ascii="Verdana" w:hAnsi="Verdana" w:cs="Times New Roman"/>
          <w:sz w:val="20"/>
          <w:szCs w:val="20"/>
          <w:lang w:val="pl-PL"/>
        </w:rPr>
      </w:pPr>
    </w:p>
    <w:p w14:paraId="7FED75A9" w14:textId="760A389D" w:rsidR="00F52DC2" w:rsidRDefault="00BD517C" w:rsidP="00CB5D13">
      <w:pPr>
        <w:pStyle w:val="Ttulo1"/>
      </w:pPr>
      <w:bookmarkStart w:id="10" w:name="_Toc151971979"/>
      <w:bookmarkStart w:id="11" w:name="_Toc152235654"/>
      <w:r>
        <w:lastRenderedPageBreak/>
        <w:t>Etapy</w:t>
      </w:r>
      <w:r w:rsidR="00EA7400">
        <w:t xml:space="preserve"> </w:t>
      </w:r>
      <w:bookmarkEnd w:id="10"/>
      <w:r w:rsidR="001C570A">
        <w:t>programu</w:t>
      </w:r>
      <w:bookmarkEnd w:id="11"/>
    </w:p>
    <w:p w14:paraId="32555914" w14:textId="77777777" w:rsidR="00A8761F" w:rsidRPr="00A8761F" w:rsidRDefault="00A8761F" w:rsidP="00A8761F">
      <w:pPr>
        <w:spacing w:after="0" w:line="240" w:lineRule="auto"/>
        <w:rPr>
          <w:sz w:val="2"/>
          <w:szCs w:val="2"/>
          <w:lang w:val="pl-PL"/>
        </w:rPr>
      </w:pPr>
    </w:p>
    <w:p w14:paraId="379A1AA8" w14:textId="2C545E17" w:rsidR="00A06529" w:rsidRPr="00A8761F" w:rsidRDefault="00A06529" w:rsidP="00A8761F">
      <w:pPr>
        <w:pStyle w:val="Ttulo2"/>
      </w:pPr>
      <w:bookmarkStart w:id="12" w:name="_Toc152235655"/>
      <w:r w:rsidRPr="00A8761F">
        <w:t>Semestr</w:t>
      </w:r>
      <w:r w:rsidR="00BC4503" w:rsidRPr="00A8761F">
        <w:t>y</w:t>
      </w:r>
      <w:r w:rsidRPr="00A8761F">
        <w:t xml:space="preserve"> 1</w:t>
      </w:r>
      <w:r w:rsidR="00BC4503" w:rsidRPr="00A8761F">
        <w:t xml:space="preserve"> i 2</w:t>
      </w:r>
      <w:bookmarkEnd w:id="12"/>
    </w:p>
    <w:p w14:paraId="35E2EFEE" w14:textId="142A58B7" w:rsidR="00F52DC2" w:rsidRPr="00D90E6E" w:rsidRDefault="00F52DC2" w:rsidP="00955CF8">
      <w:pPr>
        <w:spacing w:after="180" w:line="240" w:lineRule="auto"/>
        <w:jc w:val="both"/>
        <w:rPr>
          <w:rFonts w:ascii="Verdana" w:hAnsi="Verdana" w:cs="Times New Roman"/>
          <w:b/>
          <w:bCs/>
          <w:sz w:val="20"/>
          <w:szCs w:val="20"/>
          <w:lang w:val="pl-PL"/>
        </w:rPr>
      </w:pPr>
      <w:r w:rsidRPr="00D90E6E">
        <w:rPr>
          <w:rFonts w:ascii="Verdana" w:hAnsi="Verdana" w:cs="Times New Roman"/>
          <w:b/>
          <w:bCs/>
          <w:sz w:val="20"/>
          <w:szCs w:val="20"/>
          <w:lang w:val="pl-PL"/>
        </w:rPr>
        <w:t>Listopad</w:t>
      </w:r>
    </w:p>
    <w:p w14:paraId="5E1B5979" w14:textId="0C8FA155" w:rsidR="00F52DC2" w:rsidRPr="00D559C0" w:rsidRDefault="00F52DC2" w:rsidP="00955CF8">
      <w:pPr>
        <w:spacing w:after="180" w:line="240" w:lineRule="auto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D559C0">
        <w:rPr>
          <w:rFonts w:ascii="Verdana" w:hAnsi="Verdana" w:cs="Times New Roman"/>
          <w:sz w:val="20"/>
          <w:szCs w:val="20"/>
          <w:lang w:val="pl-PL"/>
        </w:rPr>
        <w:t>1. Powołanie komisji rekrutacyjnej</w:t>
      </w:r>
      <w:r w:rsidR="005C4994">
        <w:rPr>
          <w:rFonts w:ascii="Verdana" w:hAnsi="Verdana" w:cs="Times New Roman"/>
          <w:sz w:val="20"/>
          <w:szCs w:val="20"/>
          <w:lang w:val="pl-PL"/>
        </w:rPr>
        <w:t>.</w:t>
      </w:r>
    </w:p>
    <w:p w14:paraId="0BD6582B" w14:textId="64887740" w:rsidR="00D90E6E" w:rsidRDefault="00F52DC2" w:rsidP="00955CF8">
      <w:pPr>
        <w:spacing w:after="180" w:line="240" w:lineRule="auto"/>
        <w:jc w:val="both"/>
        <w:rPr>
          <w:rFonts w:ascii="Verdana" w:hAnsi="Verdana" w:cs="Times New Roman"/>
          <w:b/>
          <w:bCs/>
          <w:sz w:val="20"/>
          <w:szCs w:val="20"/>
          <w:lang w:val="pl-PL"/>
        </w:rPr>
      </w:pPr>
      <w:r w:rsidRPr="00D90E6E">
        <w:rPr>
          <w:rFonts w:ascii="Verdana" w:hAnsi="Verdana" w:cs="Times New Roman"/>
          <w:b/>
          <w:bCs/>
          <w:sz w:val="20"/>
          <w:szCs w:val="20"/>
          <w:lang w:val="pl-PL"/>
        </w:rPr>
        <w:t>Grudzień</w:t>
      </w:r>
    </w:p>
    <w:p w14:paraId="79062DFB" w14:textId="483F5D64" w:rsidR="00F52DC2" w:rsidRPr="00D559C0" w:rsidRDefault="00F52DC2" w:rsidP="00955CF8">
      <w:pPr>
        <w:spacing w:after="18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 w:rsidRPr="00D559C0">
        <w:rPr>
          <w:rFonts w:ascii="Verdana" w:hAnsi="Verdana" w:cs="Times New Roman"/>
          <w:sz w:val="20"/>
          <w:szCs w:val="20"/>
          <w:lang w:val="pl-PL"/>
        </w:rPr>
        <w:t>2.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</w:t>
      </w:r>
      <w:r w:rsidR="00B40B9F">
        <w:rPr>
          <w:rFonts w:ascii="Verdana" w:hAnsi="Verdana" w:cs="Times New Roman"/>
          <w:noProof/>
          <w:sz w:val="20"/>
          <w:szCs w:val="20"/>
          <w:lang w:val="pl-PL"/>
        </w:rPr>
        <w:t>Po</w:t>
      </w:r>
      <w:r w:rsidR="009D0155">
        <w:rPr>
          <w:rFonts w:ascii="Verdana" w:hAnsi="Verdana" w:cs="Times New Roman"/>
          <w:noProof/>
          <w:sz w:val="20"/>
          <w:szCs w:val="20"/>
          <w:lang w:val="pl-PL"/>
        </w:rPr>
        <w:t>informowanie o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</w:t>
      </w:r>
      <w:r w:rsidR="009D0155">
        <w:rPr>
          <w:rFonts w:ascii="Verdana" w:hAnsi="Verdana" w:cs="Times New Roman"/>
          <w:noProof/>
          <w:sz w:val="20"/>
          <w:szCs w:val="20"/>
          <w:lang w:val="pl-PL"/>
        </w:rPr>
        <w:t xml:space="preserve">przebiegu i warunkach 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rekrutacj</w:t>
      </w:r>
      <w:r w:rsidR="009D0155">
        <w:rPr>
          <w:rFonts w:ascii="Verdana" w:hAnsi="Verdana" w:cs="Times New Roman"/>
          <w:noProof/>
          <w:sz w:val="20"/>
          <w:szCs w:val="20"/>
          <w:lang w:val="pl-PL"/>
        </w:rPr>
        <w:t>i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.</w:t>
      </w:r>
    </w:p>
    <w:p w14:paraId="7D1EF542" w14:textId="69C8BF4E" w:rsidR="00F52DC2" w:rsidRPr="00D559C0" w:rsidRDefault="00F52DC2" w:rsidP="00955CF8">
      <w:pPr>
        <w:spacing w:after="180" w:line="240" w:lineRule="auto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D559C0">
        <w:rPr>
          <w:rFonts w:ascii="Verdana" w:hAnsi="Verdana" w:cs="Times New Roman"/>
          <w:sz w:val="20"/>
          <w:szCs w:val="20"/>
          <w:lang w:val="pl-PL"/>
        </w:rPr>
        <w:t xml:space="preserve">3. </w:t>
      </w:r>
      <w:r w:rsidR="00F1269F">
        <w:rPr>
          <w:rFonts w:ascii="Verdana" w:hAnsi="Verdana" w:cs="Times New Roman"/>
          <w:sz w:val="20"/>
          <w:szCs w:val="20"/>
          <w:lang w:val="pl-PL"/>
        </w:rPr>
        <w:t>Przeprowadzenie s</w:t>
      </w:r>
      <w:r w:rsidRPr="00D559C0">
        <w:rPr>
          <w:rFonts w:ascii="Verdana" w:hAnsi="Verdana" w:cs="Times New Roman"/>
          <w:sz w:val="20"/>
          <w:szCs w:val="20"/>
          <w:lang w:val="pl-PL"/>
        </w:rPr>
        <w:t>potkania informacyjne</w:t>
      </w:r>
      <w:r w:rsidR="00F1269F">
        <w:rPr>
          <w:rFonts w:ascii="Verdana" w:hAnsi="Verdana" w:cs="Times New Roman"/>
          <w:sz w:val="20"/>
          <w:szCs w:val="20"/>
          <w:lang w:val="pl-PL"/>
        </w:rPr>
        <w:t>go</w:t>
      </w:r>
      <w:r w:rsidRPr="00D559C0">
        <w:rPr>
          <w:rFonts w:ascii="Verdana" w:hAnsi="Verdana" w:cs="Times New Roman"/>
          <w:sz w:val="20"/>
          <w:szCs w:val="20"/>
          <w:lang w:val="pl-PL"/>
        </w:rPr>
        <w:t xml:space="preserve"> ze studentami.</w:t>
      </w:r>
    </w:p>
    <w:p w14:paraId="3BC7E352" w14:textId="7A180965" w:rsidR="00F52DC2" w:rsidRPr="00D90E6E" w:rsidRDefault="00F52DC2" w:rsidP="00955CF8">
      <w:pPr>
        <w:spacing w:after="180" w:line="240" w:lineRule="auto"/>
        <w:jc w:val="both"/>
        <w:rPr>
          <w:rFonts w:ascii="Verdana" w:hAnsi="Verdana" w:cs="Times New Roman"/>
          <w:b/>
          <w:bCs/>
          <w:sz w:val="20"/>
          <w:szCs w:val="20"/>
          <w:lang w:val="pl-PL"/>
        </w:rPr>
      </w:pPr>
      <w:r w:rsidRPr="00D90E6E">
        <w:rPr>
          <w:rFonts w:ascii="Verdana" w:hAnsi="Verdana" w:cs="Times New Roman"/>
          <w:b/>
          <w:bCs/>
          <w:sz w:val="20"/>
          <w:szCs w:val="20"/>
          <w:lang w:val="pl-PL"/>
        </w:rPr>
        <w:t>Styczeń-luty</w:t>
      </w:r>
    </w:p>
    <w:p w14:paraId="18266F5F" w14:textId="1A5286EB" w:rsidR="008D2211" w:rsidRDefault="00F52DC2" w:rsidP="00955CF8">
      <w:pPr>
        <w:spacing w:after="18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 w:rsidRPr="00D559C0">
        <w:rPr>
          <w:rFonts w:ascii="Verdana" w:hAnsi="Verdana" w:cs="Times New Roman"/>
          <w:sz w:val="20"/>
          <w:szCs w:val="20"/>
          <w:lang w:val="pl-PL"/>
        </w:rPr>
        <w:t xml:space="preserve">4. 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Przeprowadzenie rekrutacji na wyjazd do zagranicznych uczelni</w:t>
      </w:r>
      <w:r w:rsidR="00D97B9C">
        <w:rPr>
          <w:rFonts w:ascii="Verdana" w:hAnsi="Verdana" w:cs="Times New Roman"/>
          <w:noProof/>
          <w:sz w:val="20"/>
          <w:szCs w:val="20"/>
          <w:lang w:val="pl-PL"/>
        </w:rPr>
        <w:t>.</w:t>
      </w:r>
    </w:p>
    <w:p w14:paraId="4F8F2756" w14:textId="671A4BE5" w:rsidR="00F52DC2" w:rsidRPr="00D559C0" w:rsidRDefault="00F52DC2" w:rsidP="00955CF8">
      <w:pPr>
        <w:spacing w:after="18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5. Wyłonienie </w:t>
      </w:r>
      <w:r w:rsidR="008D2211">
        <w:rPr>
          <w:rFonts w:ascii="Verdana" w:hAnsi="Verdana" w:cs="Times New Roman"/>
          <w:noProof/>
          <w:sz w:val="20"/>
          <w:szCs w:val="20"/>
          <w:lang w:val="pl-PL"/>
        </w:rPr>
        <w:t>czworga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kandydatów do wyjazdu </w:t>
      </w:r>
      <w:r w:rsidR="00C37E91">
        <w:rPr>
          <w:rFonts w:ascii="Verdana" w:hAnsi="Verdana" w:cs="Times New Roman"/>
          <w:noProof/>
          <w:sz w:val="20"/>
          <w:szCs w:val="20"/>
          <w:lang w:val="pl-PL"/>
        </w:rPr>
        <w:t xml:space="preserve">– 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po jednym studencie UWr na </w:t>
      </w:r>
      <w:r w:rsidR="005A24E3">
        <w:rPr>
          <w:rFonts w:ascii="Verdana" w:hAnsi="Verdana" w:cs="Times New Roman"/>
          <w:noProof/>
          <w:sz w:val="20"/>
          <w:szCs w:val="20"/>
          <w:lang w:val="pl-PL"/>
        </w:rPr>
        <w:t xml:space="preserve">każdą z 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uczelni zagraniczn</w:t>
      </w:r>
      <w:r w:rsidR="005A24E3">
        <w:rPr>
          <w:rFonts w:ascii="Verdana" w:hAnsi="Verdana" w:cs="Times New Roman"/>
          <w:noProof/>
          <w:sz w:val="20"/>
          <w:szCs w:val="20"/>
          <w:lang w:val="pl-PL"/>
        </w:rPr>
        <w:t>ych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.</w:t>
      </w:r>
      <w:r w:rsidR="00514A81"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Sporządzenie listy rezerwowej kandydatów do wyjazdu na </w:t>
      </w:r>
      <w:r w:rsidR="005A24E3">
        <w:rPr>
          <w:rFonts w:ascii="Verdana" w:hAnsi="Verdana" w:cs="Times New Roman"/>
          <w:noProof/>
          <w:sz w:val="20"/>
          <w:szCs w:val="20"/>
          <w:lang w:val="pl-PL"/>
        </w:rPr>
        <w:t xml:space="preserve">każdą z uczelni 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zagraniczn</w:t>
      </w:r>
      <w:r w:rsidR="005A24E3">
        <w:rPr>
          <w:rFonts w:ascii="Verdana" w:hAnsi="Verdana" w:cs="Times New Roman"/>
          <w:noProof/>
          <w:sz w:val="20"/>
          <w:szCs w:val="20"/>
          <w:lang w:val="pl-PL"/>
        </w:rPr>
        <w:t xml:space="preserve">ych. </w:t>
      </w:r>
      <w:r w:rsidR="002E0EAB">
        <w:rPr>
          <w:rFonts w:ascii="Verdana" w:hAnsi="Verdana" w:cs="Times New Roman"/>
          <w:noProof/>
          <w:sz w:val="20"/>
          <w:szCs w:val="20"/>
          <w:lang w:val="pl-PL"/>
        </w:rPr>
        <w:t>P</w:t>
      </w:r>
      <w:r w:rsidR="005A24E3">
        <w:rPr>
          <w:rFonts w:ascii="Verdana" w:hAnsi="Verdana" w:cs="Times New Roman"/>
          <w:noProof/>
          <w:sz w:val="20"/>
          <w:szCs w:val="20"/>
          <w:lang w:val="pl-PL"/>
        </w:rPr>
        <w:t xml:space="preserve">odanie </w:t>
      </w:r>
      <w:r w:rsidR="002E0EAB">
        <w:rPr>
          <w:rFonts w:ascii="Verdana" w:hAnsi="Verdana" w:cs="Times New Roman"/>
          <w:noProof/>
          <w:sz w:val="20"/>
          <w:szCs w:val="20"/>
          <w:lang w:val="pl-PL"/>
        </w:rPr>
        <w:t xml:space="preserve">podstawowych i rezerwowych </w:t>
      </w:r>
      <w:r w:rsidR="005A24E3">
        <w:rPr>
          <w:rFonts w:ascii="Verdana" w:hAnsi="Verdana" w:cs="Times New Roman"/>
          <w:noProof/>
          <w:sz w:val="20"/>
          <w:szCs w:val="20"/>
          <w:lang w:val="pl-PL"/>
        </w:rPr>
        <w:t>list rankingowych do wiadomości kandydatów.</w:t>
      </w:r>
    </w:p>
    <w:p w14:paraId="171DF5EE" w14:textId="0D391435" w:rsidR="00AF0C39" w:rsidRPr="00D559C0" w:rsidRDefault="00514A81" w:rsidP="00955CF8">
      <w:pPr>
        <w:spacing w:after="180" w:line="240" w:lineRule="auto"/>
        <w:jc w:val="both"/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</w:pP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6</w:t>
      </w:r>
      <w:r w:rsidR="00F52DC2"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. </w:t>
      </w:r>
      <w:r w:rsidR="00254BC0" w:rsidRPr="00254BC0">
        <w:rPr>
          <w:rStyle w:val="Textoennegrita"/>
          <w:rFonts w:ascii="Verdana" w:hAnsi="Verdana" w:cs="Times New Roman"/>
          <w:b w:val="0"/>
          <w:bCs w:val="0"/>
          <w:sz w:val="20"/>
          <w:szCs w:val="20"/>
          <w:lang w:val="pl-PL"/>
        </w:rPr>
        <w:t>Dopełnienie procedury rekrutacyjnej Erasmus+</w:t>
      </w:r>
      <w:r w:rsidR="005C4994" w:rsidRPr="00254B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</w:t>
      </w:r>
      <w:r w:rsidR="005C4994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przez wyłonionych kandydatów</w:t>
      </w:r>
      <w:r w:rsidR="00254B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, aby uzyskać </w:t>
      </w:r>
      <w:r w:rsidR="00AF0C39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finansowani</w:t>
      </w:r>
      <w:r w:rsidR="00254B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e</w:t>
      </w:r>
      <w:r w:rsidR="00AF0C39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na wyjazd </w:t>
      </w:r>
      <w:r w:rsidR="005C4994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w</w:t>
      </w:r>
      <w:r w:rsidR="00AF0C39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trzecim semestrze </w:t>
      </w:r>
      <w:r w:rsidR="00AF0C39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na</w:t>
      </w:r>
      <w:r w:rsidR="00AF0C39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uczelni</w:t>
      </w:r>
      <w:r w:rsidR="00AF0C39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ę</w:t>
      </w:r>
      <w:r w:rsidR="00AF0C39" w:rsidRPr="00D559C0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 xml:space="preserve"> zagraniczn</w:t>
      </w:r>
      <w:r w:rsidR="00AF0C39">
        <w:rPr>
          <w:rStyle w:val="Textoennegrita"/>
          <w:rFonts w:ascii="Verdana" w:hAnsi="Verdana" w:cs="Times New Roman"/>
          <w:b w:val="0"/>
          <w:sz w:val="20"/>
          <w:szCs w:val="20"/>
          <w:lang w:val="pl-PL"/>
        </w:rPr>
        <w:t>ą</w:t>
      </w:r>
      <w:r w:rsidR="00AF0C39" w:rsidRPr="31F2B7B7">
        <w:rPr>
          <w:rStyle w:val="Textoennegrita"/>
          <w:rFonts w:ascii="Verdana" w:hAnsi="Verdana" w:cs="Times New Roman"/>
          <w:b w:val="0"/>
          <w:bCs w:val="0"/>
          <w:sz w:val="20"/>
          <w:szCs w:val="20"/>
          <w:lang w:val="pl-PL"/>
        </w:rPr>
        <w:t>.</w:t>
      </w:r>
    </w:p>
    <w:p w14:paraId="74C1DA13" w14:textId="0FEBD980" w:rsidR="00F52DC2" w:rsidRPr="00D90E6E" w:rsidRDefault="00F52DC2" w:rsidP="00955CF8">
      <w:pPr>
        <w:spacing w:after="180" w:line="240" w:lineRule="auto"/>
        <w:jc w:val="both"/>
        <w:rPr>
          <w:rFonts w:ascii="Verdana" w:hAnsi="Verdana" w:cs="Times New Roman"/>
          <w:b/>
          <w:bCs/>
          <w:sz w:val="20"/>
          <w:szCs w:val="20"/>
          <w:lang w:val="pl-PL"/>
        </w:rPr>
      </w:pPr>
      <w:r w:rsidRPr="00D90E6E">
        <w:rPr>
          <w:rFonts w:ascii="Verdana" w:hAnsi="Verdana" w:cs="Times New Roman"/>
          <w:b/>
          <w:bCs/>
          <w:sz w:val="20"/>
          <w:szCs w:val="20"/>
          <w:lang w:val="pl-PL"/>
        </w:rPr>
        <w:t>Marzec-kwiecień</w:t>
      </w:r>
    </w:p>
    <w:p w14:paraId="4BD7F42D" w14:textId="752CCEDF" w:rsidR="00F52DC2" w:rsidRDefault="00F52DC2" w:rsidP="00955CF8">
      <w:pPr>
        <w:spacing w:after="18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 w:rsidRPr="00D559C0">
        <w:rPr>
          <w:rFonts w:ascii="Verdana" w:hAnsi="Verdana" w:cs="Times New Roman"/>
          <w:sz w:val="20"/>
          <w:szCs w:val="20"/>
          <w:lang w:val="pl-PL"/>
        </w:rPr>
        <w:t xml:space="preserve">8. </w:t>
      </w:r>
      <w:r w:rsidR="005C4994">
        <w:rPr>
          <w:rFonts w:ascii="Verdana" w:hAnsi="Verdana" w:cs="Times New Roman"/>
          <w:sz w:val="20"/>
          <w:szCs w:val="20"/>
          <w:lang w:val="pl-PL"/>
        </w:rPr>
        <w:t xml:space="preserve">Uzgodnienie </w:t>
      </w:r>
      <w:r w:rsidR="00196DA0">
        <w:rPr>
          <w:rFonts w:ascii="Verdana" w:hAnsi="Verdana" w:cs="Times New Roman"/>
          <w:noProof/>
          <w:sz w:val="20"/>
          <w:szCs w:val="20"/>
          <w:lang w:val="pl-PL"/>
        </w:rPr>
        <w:t xml:space="preserve">listy przedmiotów </w:t>
      </w:r>
      <w:r w:rsidR="00DD3A28">
        <w:rPr>
          <w:rFonts w:ascii="Verdana" w:hAnsi="Verdana" w:cs="Times New Roman"/>
          <w:noProof/>
          <w:sz w:val="20"/>
          <w:szCs w:val="20"/>
          <w:lang w:val="pl-PL"/>
        </w:rPr>
        <w:t>do zrealizowania</w:t>
      </w:r>
      <w:r w:rsidR="00196DA0">
        <w:rPr>
          <w:rFonts w:ascii="Verdana" w:hAnsi="Verdana" w:cs="Times New Roman"/>
          <w:noProof/>
          <w:sz w:val="20"/>
          <w:szCs w:val="20"/>
          <w:lang w:val="pl-PL"/>
        </w:rPr>
        <w:t xml:space="preserve"> w trzecim semestrze</w:t>
      </w:r>
      <w:r w:rsidR="00F67340">
        <w:rPr>
          <w:rFonts w:ascii="Verdana" w:hAnsi="Verdana" w:cs="Times New Roman"/>
          <w:noProof/>
          <w:sz w:val="20"/>
          <w:szCs w:val="20"/>
          <w:lang w:val="pl-PL"/>
        </w:rPr>
        <w:t xml:space="preserve"> za granicą</w:t>
      </w:r>
      <w:r w:rsidR="00196DA0" w:rsidRPr="00D559C0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5C4994" w:rsidRPr="00D559C0">
        <w:rPr>
          <w:rFonts w:ascii="Verdana" w:hAnsi="Verdana" w:cs="Times New Roman"/>
          <w:noProof/>
          <w:sz w:val="20"/>
          <w:szCs w:val="20"/>
          <w:lang w:val="pl-PL"/>
        </w:rPr>
        <w:t>w</w:t>
      </w:r>
      <w:r w:rsidR="00427A4E">
        <w:rPr>
          <w:rFonts w:ascii="Verdana" w:hAnsi="Verdana" w:cs="Times New Roman"/>
          <w:noProof/>
          <w:sz w:val="20"/>
          <w:szCs w:val="20"/>
          <w:lang w:val="pl-PL"/>
        </w:rPr>
        <w:t xml:space="preserve"> </w:t>
      </w:r>
      <w:r w:rsidR="005C4994" w:rsidRPr="00D559C0">
        <w:rPr>
          <w:rFonts w:ascii="Verdana" w:hAnsi="Verdana" w:cs="Times New Roman"/>
          <w:noProof/>
          <w:sz w:val="20"/>
          <w:szCs w:val="20"/>
          <w:lang w:val="pl-PL"/>
        </w:rPr>
        <w:t>porozumieniu z koordynator</w:t>
      </w:r>
      <w:r w:rsidR="00196DA0">
        <w:rPr>
          <w:rFonts w:ascii="Verdana" w:hAnsi="Verdana" w:cs="Times New Roman"/>
          <w:noProof/>
          <w:sz w:val="20"/>
          <w:szCs w:val="20"/>
          <w:lang w:val="pl-PL"/>
        </w:rPr>
        <w:t>ami</w:t>
      </w:r>
      <w:r w:rsidR="005C4994"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</w:t>
      </w:r>
      <w:proofErr w:type="spellStart"/>
      <w:r w:rsidR="005C4994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Arqus</w:t>
      </w:r>
      <w:proofErr w:type="spellEnd"/>
      <w:r w:rsidR="005C4994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5C4994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Multiple</w:t>
      </w:r>
      <w:proofErr w:type="spellEnd"/>
      <w:r w:rsidR="005C4994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5C4994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Master’s</w:t>
      </w:r>
      <w:proofErr w:type="spellEnd"/>
      <w:r w:rsidR="005C4994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5C4994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Degree</w:t>
      </w:r>
      <w:proofErr w:type="spellEnd"/>
      <w:r w:rsidR="005C4994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5C4994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Programme</w:t>
      </w:r>
      <w:proofErr w:type="spellEnd"/>
      <w:r w:rsidR="005C4994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 xml:space="preserve"> in </w:t>
      </w:r>
      <w:proofErr w:type="spellStart"/>
      <w:r w:rsidR="005C4994" w:rsidRPr="00D559C0">
        <w:rPr>
          <w:rStyle w:val="Textoennegrita"/>
          <w:rFonts w:ascii="Verdana" w:hAnsi="Verdana" w:cs="Times New Roman"/>
          <w:sz w:val="20"/>
          <w:szCs w:val="20"/>
          <w:lang w:val="pl-PL"/>
        </w:rPr>
        <w:t>Translation</w:t>
      </w:r>
      <w:proofErr w:type="spellEnd"/>
      <w:r w:rsidR="005C4994">
        <w:rPr>
          <w:rFonts w:ascii="Verdana" w:hAnsi="Verdana" w:cs="Times New Roman"/>
          <w:noProof/>
          <w:sz w:val="20"/>
          <w:szCs w:val="20"/>
          <w:lang w:val="pl-PL"/>
        </w:rPr>
        <w:t xml:space="preserve"> </w:t>
      </w:r>
      <w:r w:rsidR="00913DEB" w:rsidRPr="00824A79">
        <w:rPr>
          <w:rFonts w:ascii="Verdana" w:hAnsi="Verdana" w:cs="Times New Roman"/>
          <w:noProof/>
          <w:sz w:val="20"/>
          <w:szCs w:val="20"/>
          <w:lang w:val="pl-PL"/>
        </w:rPr>
        <w:t>z uczelni macierzystej</w:t>
      </w:r>
      <w:r w:rsidR="00913DEB">
        <w:rPr>
          <w:rFonts w:ascii="Verdana" w:hAnsi="Verdana" w:cs="Times New Roman"/>
          <w:noProof/>
          <w:sz w:val="20"/>
          <w:szCs w:val="20"/>
          <w:lang w:val="pl-PL"/>
        </w:rPr>
        <w:t xml:space="preserve"> i </w:t>
      </w:r>
      <w:r w:rsidR="005C4994">
        <w:rPr>
          <w:rFonts w:ascii="Verdana" w:hAnsi="Verdana" w:cs="Times New Roman"/>
          <w:noProof/>
          <w:sz w:val="20"/>
          <w:szCs w:val="20"/>
          <w:lang w:val="pl-PL"/>
        </w:rPr>
        <w:t>ze wskazanej uczelni zagranicznej</w:t>
      </w:r>
      <w:r w:rsidR="00383C87" w:rsidRPr="00383C87">
        <w:rPr>
          <w:rFonts w:ascii="Verdana" w:hAnsi="Verdana" w:cs="Times New Roman"/>
          <w:noProof/>
          <w:sz w:val="20"/>
          <w:szCs w:val="20"/>
          <w:lang w:val="pl-PL"/>
        </w:rPr>
        <w:t xml:space="preserve">. </w:t>
      </w:r>
      <w:r w:rsidR="00383C87">
        <w:rPr>
          <w:rFonts w:ascii="Verdana" w:hAnsi="Verdana" w:cs="Times New Roman"/>
          <w:noProof/>
          <w:sz w:val="20"/>
          <w:szCs w:val="20"/>
          <w:lang w:val="pl-PL"/>
        </w:rPr>
        <w:t>P</w:t>
      </w:r>
      <w:r w:rsidR="00383C87" w:rsidRPr="00D559C0">
        <w:rPr>
          <w:rFonts w:ascii="Verdana" w:hAnsi="Verdana" w:cs="Times New Roman"/>
          <w:noProof/>
          <w:sz w:val="20"/>
          <w:szCs w:val="20"/>
          <w:lang w:val="pl-PL"/>
        </w:rPr>
        <w:t>odpisanie Erasmus+</w:t>
      </w:r>
      <w:r w:rsidR="00383C87">
        <w:rPr>
          <w:rFonts w:ascii="Verdana" w:hAnsi="Verdana" w:cs="Times New Roman"/>
          <w:noProof/>
          <w:sz w:val="20"/>
          <w:szCs w:val="20"/>
          <w:lang w:val="pl-PL"/>
        </w:rPr>
        <w:t xml:space="preserve"> </w:t>
      </w:r>
      <w:r w:rsidR="00383C87" w:rsidRPr="00D559C0">
        <w:rPr>
          <w:rFonts w:ascii="Verdana" w:hAnsi="Verdana" w:cs="Times New Roman"/>
          <w:noProof/>
          <w:sz w:val="20"/>
          <w:szCs w:val="20"/>
          <w:lang w:val="pl-PL"/>
        </w:rPr>
        <w:t>Learning Agreement</w:t>
      </w:r>
      <w:r w:rsidR="00383C87">
        <w:rPr>
          <w:rFonts w:ascii="Verdana" w:hAnsi="Verdana" w:cs="Times New Roman"/>
          <w:noProof/>
          <w:sz w:val="20"/>
          <w:szCs w:val="20"/>
          <w:lang w:val="pl-PL"/>
        </w:rPr>
        <w:t>.</w:t>
      </w:r>
    </w:p>
    <w:p w14:paraId="2E355609" w14:textId="6963B6C0" w:rsidR="00A32630" w:rsidRPr="00A8761F" w:rsidRDefault="00AE0160" w:rsidP="00955CF8">
      <w:pPr>
        <w:pStyle w:val="Ttulo2"/>
        <w:spacing w:after="180"/>
      </w:pPr>
      <w:bookmarkStart w:id="13" w:name="_Toc152235656"/>
      <w:r w:rsidRPr="00A8761F">
        <w:t xml:space="preserve">Semestr </w:t>
      </w:r>
      <w:r w:rsidR="00BC4503" w:rsidRPr="00A8761F">
        <w:t>3</w:t>
      </w:r>
      <w:bookmarkEnd w:id="13"/>
    </w:p>
    <w:p w14:paraId="00B8A759" w14:textId="530948A2" w:rsidR="00A32630" w:rsidRDefault="00A32630" w:rsidP="00955CF8">
      <w:pPr>
        <w:spacing w:after="18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>
        <w:rPr>
          <w:rFonts w:ascii="Verdana" w:hAnsi="Verdana" w:cs="Times New Roman"/>
          <w:noProof/>
          <w:sz w:val="20"/>
          <w:szCs w:val="20"/>
          <w:lang w:val="pl-PL"/>
        </w:rPr>
        <w:t xml:space="preserve">9. </w:t>
      </w:r>
      <w:r w:rsidR="00E056B4">
        <w:rPr>
          <w:rFonts w:ascii="Verdana" w:hAnsi="Verdana" w:cs="Times New Roman"/>
          <w:noProof/>
          <w:sz w:val="20"/>
          <w:szCs w:val="20"/>
          <w:lang w:val="pl-PL"/>
        </w:rPr>
        <w:t xml:space="preserve">Pobyt </w:t>
      </w:r>
      <w:r w:rsidR="0004572A">
        <w:rPr>
          <w:rFonts w:ascii="Verdana" w:hAnsi="Verdana" w:cs="Times New Roman"/>
          <w:noProof/>
          <w:sz w:val="20"/>
          <w:szCs w:val="20"/>
          <w:lang w:val="pl-PL"/>
        </w:rPr>
        <w:t xml:space="preserve">na </w:t>
      </w:r>
      <w:r w:rsidR="00A50343">
        <w:rPr>
          <w:rFonts w:ascii="Verdana" w:hAnsi="Verdana" w:cs="Times New Roman"/>
          <w:noProof/>
          <w:sz w:val="20"/>
          <w:szCs w:val="20"/>
          <w:lang w:val="pl-PL"/>
        </w:rPr>
        <w:t xml:space="preserve">partnerskiej uczelni </w:t>
      </w:r>
      <w:r w:rsidR="003E2302">
        <w:rPr>
          <w:rFonts w:ascii="Verdana" w:hAnsi="Verdana" w:cs="Times New Roman"/>
          <w:noProof/>
          <w:sz w:val="20"/>
          <w:szCs w:val="20"/>
          <w:lang w:val="pl-PL"/>
        </w:rPr>
        <w:t>zagranicznej</w:t>
      </w:r>
      <w:r w:rsidR="00814EA6">
        <w:rPr>
          <w:rFonts w:ascii="Verdana" w:hAnsi="Verdana" w:cs="Times New Roman"/>
          <w:noProof/>
          <w:sz w:val="20"/>
          <w:szCs w:val="20"/>
          <w:lang w:val="pl-PL"/>
        </w:rPr>
        <w:t xml:space="preserve"> i r</w:t>
      </w:r>
      <w:r w:rsidR="000511D7">
        <w:rPr>
          <w:rFonts w:ascii="Verdana" w:hAnsi="Verdana" w:cs="Times New Roman"/>
          <w:noProof/>
          <w:sz w:val="20"/>
          <w:szCs w:val="20"/>
          <w:lang w:val="pl-PL"/>
        </w:rPr>
        <w:t>ealizacja przedmiotów za 30 ECTS</w:t>
      </w:r>
      <w:r w:rsidR="00EA60B9">
        <w:rPr>
          <w:rFonts w:ascii="Verdana" w:hAnsi="Verdana" w:cs="Times New Roman"/>
          <w:noProof/>
          <w:sz w:val="20"/>
          <w:szCs w:val="20"/>
          <w:lang w:val="pl-PL"/>
        </w:rPr>
        <w:t>. R</w:t>
      </w:r>
      <w:proofErr w:type="spellStart"/>
      <w:r w:rsidR="002E6FE8">
        <w:rPr>
          <w:rFonts w:ascii="Verdana" w:hAnsi="Verdana" w:cs="Times New Roman"/>
          <w:sz w:val="20"/>
          <w:szCs w:val="20"/>
          <w:lang w:val="pl-PL"/>
        </w:rPr>
        <w:t>ealizacja</w:t>
      </w:r>
      <w:proofErr w:type="spellEnd"/>
      <w:r w:rsidR="002E6FE8" w:rsidRPr="00D559C0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2E6FE8">
        <w:rPr>
          <w:rFonts w:ascii="Verdana" w:hAnsi="Verdana" w:cs="Times New Roman"/>
          <w:sz w:val="20"/>
          <w:szCs w:val="20"/>
          <w:lang w:val="pl-PL"/>
        </w:rPr>
        <w:t xml:space="preserve">w IFR </w:t>
      </w:r>
      <w:r w:rsidR="002E6FE8" w:rsidRPr="00D559C0">
        <w:rPr>
          <w:rFonts w:ascii="Verdana" w:hAnsi="Verdana" w:cs="Times New Roman"/>
          <w:sz w:val="20"/>
          <w:szCs w:val="20"/>
          <w:lang w:val="pl-PL"/>
        </w:rPr>
        <w:t xml:space="preserve">w trybie eksternistycznym </w:t>
      </w:r>
      <w:r w:rsidR="002E6FE8">
        <w:rPr>
          <w:rFonts w:ascii="Verdana" w:hAnsi="Verdana" w:cs="Times New Roman"/>
          <w:sz w:val="20"/>
          <w:szCs w:val="20"/>
          <w:lang w:val="pl-PL"/>
        </w:rPr>
        <w:t>przedmiotu S</w:t>
      </w:r>
      <w:r w:rsidR="002E6FE8" w:rsidRPr="00D559C0">
        <w:rPr>
          <w:rFonts w:ascii="Verdana" w:hAnsi="Verdana" w:cs="Times New Roman"/>
          <w:sz w:val="20"/>
          <w:szCs w:val="20"/>
          <w:lang w:val="pl-PL"/>
        </w:rPr>
        <w:t>eminarium magisterskie</w:t>
      </w:r>
      <w:r w:rsidR="002E6FE8">
        <w:rPr>
          <w:rFonts w:ascii="Verdana" w:hAnsi="Verdana" w:cs="Times New Roman"/>
          <w:sz w:val="20"/>
          <w:szCs w:val="20"/>
          <w:lang w:val="pl-PL"/>
        </w:rPr>
        <w:t xml:space="preserve"> 2.</w:t>
      </w:r>
    </w:p>
    <w:p w14:paraId="4E4D5279" w14:textId="3CFC8CFB" w:rsidR="00BC4503" w:rsidRPr="00A8761F" w:rsidRDefault="00BC4503" w:rsidP="00955CF8">
      <w:pPr>
        <w:pStyle w:val="Ttulo2"/>
        <w:spacing w:after="180"/>
      </w:pPr>
      <w:bookmarkStart w:id="14" w:name="_Toc152235657"/>
      <w:r w:rsidRPr="00A8761F">
        <w:t>Semestr 4</w:t>
      </w:r>
      <w:bookmarkEnd w:id="14"/>
    </w:p>
    <w:p w14:paraId="45032FB8" w14:textId="60EB2694" w:rsidR="00BC4503" w:rsidRDefault="00BC4503" w:rsidP="00955CF8">
      <w:pPr>
        <w:spacing w:after="18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>
        <w:rPr>
          <w:rFonts w:ascii="Verdana" w:hAnsi="Verdana" w:cs="Times New Roman"/>
          <w:noProof/>
          <w:sz w:val="20"/>
          <w:szCs w:val="20"/>
          <w:lang w:val="pl-PL"/>
        </w:rPr>
        <w:t xml:space="preserve">10. </w:t>
      </w:r>
      <w:r w:rsidR="002D14C0">
        <w:rPr>
          <w:rFonts w:ascii="Verdana" w:hAnsi="Verdana" w:cs="Times New Roman"/>
          <w:noProof/>
          <w:sz w:val="20"/>
          <w:szCs w:val="20"/>
          <w:lang w:val="pl-PL"/>
        </w:rPr>
        <w:t>Obowiązkowy p</w:t>
      </w:r>
      <w:r>
        <w:rPr>
          <w:rFonts w:ascii="Verdana" w:hAnsi="Verdana" w:cs="Times New Roman"/>
          <w:noProof/>
          <w:sz w:val="20"/>
          <w:szCs w:val="20"/>
          <w:lang w:val="pl-PL"/>
        </w:rPr>
        <w:t>owrót z partnerskiej uczelni zagranicznej</w:t>
      </w:r>
      <w:r w:rsidR="002E6FE8">
        <w:rPr>
          <w:rFonts w:ascii="Verdana" w:hAnsi="Verdana" w:cs="Times New Roman"/>
          <w:noProof/>
          <w:sz w:val="20"/>
          <w:szCs w:val="20"/>
          <w:lang w:val="pl-PL"/>
        </w:rPr>
        <w:t xml:space="preserve"> i </w:t>
      </w:r>
      <w:r w:rsidR="00AC78CE">
        <w:rPr>
          <w:rFonts w:ascii="Verdana" w:hAnsi="Verdana" w:cs="Times New Roman"/>
          <w:noProof/>
          <w:sz w:val="20"/>
          <w:szCs w:val="20"/>
          <w:lang w:val="pl-PL"/>
        </w:rPr>
        <w:t>zaliczenie czwartego semestru</w:t>
      </w:r>
      <w:r w:rsidR="002D14C0">
        <w:rPr>
          <w:rFonts w:ascii="Verdana" w:hAnsi="Verdana" w:cs="Times New Roman"/>
          <w:noProof/>
          <w:sz w:val="20"/>
          <w:szCs w:val="20"/>
          <w:lang w:val="pl-PL"/>
        </w:rPr>
        <w:t xml:space="preserve"> na uczelni macierzystej.</w:t>
      </w:r>
    </w:p>
    <w:p w14:paraId="55407AD1" w14:textId="67B2D520" w:rsidR="00AC78CE" w:rsidRDefault="00AC78CE" w:rsidP="00955CF8">
      <w:pPr>
        <w:spacing w:after="180" w:line="240" w:lineRule="auto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6B0F22">
        <w:rPr>
          <w:rFonts w:ascii="Verdana" w:hAnsi="Verdana" w:cs="Times New Roman"/>
          <w:noProof/>
          <w:sz w:val="20"/>
          <w:szCs w:val="20"/>
          <w:lang w:val="pl-PL"/>
        </w:rPr>
        <w:t xml:space="preserve">11. </w:t>
      </w:r>
      <w:r w:rsidR="00F50800">
        <w:rPr>
          <w:rFonts w:ascii="Verdana" w:hAnsi="Verdana" w:cs="Times New Roman"/>
          <w:noProof/>
          <w:sz w:val="20"/>
          <w:szCs w:val="20"/>
          <w:lang w:val="pl-PL"/>
        </w:rPr>
        <w:t>Z</w:t>
      </w:r>
      <w:r w:rsidR="00574DBA">
        <w:rPr>
          <w:rFonts w:ascii="Verdana" w:hAnsi="Verdana" w:cs="Times New Roman"/>
          <w:noProof/>
          <w:sz w:val="20"/>
          <w:szCs w:val="20"/>
          <w:lang w:val="pl-PL"/>
        </w:rPr>
        <w:t>dani</w:t>
      </w:r>
      <w:r w:rsidR="00F50800">
        <w:rPr>
          <w:rFonts w:ascii="Verdana" w:hAnsi="Verdana" w:cs="Times New Roman"/>
          <w:noProof/>
          <w:sz w:val="20"/>
          <w:szCs w:val="20"/>
          <w:lang w:val="pl-PL"/>
        </w:rPr>
        <w:t>e</w:t>
      </w:r>
      <w:r w:rsidR="00574DBA">
        <w:rPr>
          <w:rFonts w:ascii="Verdana" w:hAnsi="Verdana" w:cs="Times New Roman"/>
          <w:noProof/>
          <w:sz w:val="20"/>
          <w:szCs w:val="20"/>
          <w:lang w:val="pl-PL"/>
        </w:rPr>
        <w:t xml:space="preserve"> egzamin</w:t>
      </w:r>
      <w:r w:rsidR="00F50800">
        <w:rPr>
          <w:rFonts w:ascii="Verdana" w:hAnsi="Verdana" w:cs="Times New Roman"/>
          <w:noProof/>
          <w:sz w:val="20"/>
          <w:szCs w:val="20"/>
          <w:lang w:val="pl-PL"/>
        </w:rPr>
        <w:t>u</w:t>
      </w:r>
      <w:r w:rsidR="00574DBA">
        <w:rPr>
          <w:rFonts w:ascii="Verdana" w:hAnsi="Verdana" w:cs="Times New Roman"/>
          <w:noProof/>
          <w:sz w:val="20"/>
          <w:szCs w:val="20"/>
          <w:lang w:val="pl-PL"/>
        </w:rPr>
        <w:t xml:space="preserve"> dyplomow</w:t>
      </w:r>
      <w:r w:rsidR="00F50800">
        <w:rPr>
          <w:rFonts w:ascii="Verdana" w:hAnsi="Verdana" w:cs="Times New Roman"/>
          <w:noProof/>
          <w:sz w:val="20"/>
          <w:szCs w:val="20"/>
          <w:lang w:val="pl-PL"/>
        </w:rPr>
        <w:t xml:space="preserve">ego na UWr. </w:t>
      </w:r>
      <w:r w:rsidR="00F50800">
        <w:rPr>
          <w:rFonts w:ascii="Verdana" w:hAnsi="Verdana" w:cs="Times New Roman"/>
          <w:sz w:val="20"/>
          <w:szCs w:val="20"/>
          <w:lang w:val="pl-PL"/>
        </w:rPr>
        <w:t xml:space="preserve">Uczelnia zagraniczna może również wymagać zdania </w:t>
      </w:r>
      <w:r w:rsidR="00ED6267">
        <w:rPr>
          <w:rFonts w:ascii="Verdana" w:hAnsi="Verdana" w:cs="Times New Roman"/>
          <w:sz w:val="20"/>
          <w:szCs w:val="20"/>
          <w:lang w:val="pl-PL"/>
        </w:rPr>
        <w:t xml:space="preserve">odrębnego </w:t>
      </w:r>
      <w:r w:rsidR="00F50800">
        <w:rPr>
          <w:rFonts w:ascii="Verdana" w:hAnsi="Verdana" w:cs="Times New Roman"/>
          <w:sz w:val="20"/>
          <w:szCs w:val="20"/>
          <w:lang w:val="pl-PL"/>
        </w:rPr>
        <w:t xml:space="preserve">egzaminu dyplomowego </w:t>
      </w:r>
      <w:r w:rsidR="00ED6267">
        <w:rPr>
          <w:rFonts w:ascii="Verdana" w:hAnsi="Verdana" w:cs="Times New Roman"/>
          <w:sz w:val="20"/>
          <w:szCs w:val="20"/>
          <w:lang w:val="pl-PL"/>
        </w:rPr>
        <w:t>(w formie zdalnej)</w:t>
      </w:r>
      <w:r w:rsidR="00F50800">
        <w:rPr>
          <w:rFonts w:ascii="Verdana" w:hAnsi="Verdana" w:cs="Times New Roman"/>
          <w:sz w:val="20"/>
          <w:szCs w:val="20"/>
          <w:lang w:val="pl-PL"/>
        </w:rPr>
        <w:t>.</w:t>
      </w:r>
      <w:r w:rsidR="00574DBA">
        <w:rPr>
          <w:rFonts w:ascii="Verdana" w:hAnsi="Verdana" w:cs="Times New Roman"/>
          <w:noProof/>
          <w:sz w:val="20"/>
          <w:szCs w:val="20"/>
          <w:lang w:val="pl-PL"/>
        </w:rPr>
        <w:t xml:space="preserve"> </w:t>
      </w:r>
      <w:r w:rsidR="00F50800">
        <w:rPr>
          <w:rFonts w:ascii="Verdana" w:hAnsi="Verdana" w:cs="Times New Roman"/>
          <w:noProof/>
          <w:sz w:val="20"/>
          <w:szCs w:val="20"/>
          <w:lang w:val="pl-PL"/>
        </w:rPr>
        <w:t>U</w:t>
      </w:r>
      <w:r w:rsidRPr="006B0F22">
        <w:rPr>
          <w:rFonts w:ascii="Verdana" w:hAnsi="Verdana" w:cs="Times New Roman"/>
          <w:sz w:val="20"/>
          <w:szCs w:val="20"/>
          <w:lang w:val="pl-PL"/>
        </w:rPr>
        <w:t>zyskanie dwóch dyplomów</w:t>
      </w:r>
      <w:r w:rsidR="00574DBA">
        <w:rPr>
          <w:rFonts w:ascii="Verdana" w:hAnsi="Verdana" w:cs="Times New Roman"/>
          <w:sz w:val="20"/>
          <w:szCs w:val="20"/>
          <w:lang w:val="pl-PL"/>
        </w:rPr>
        <w:t xml:space="preserve"> (</w:t>
      </w:r>
      <w:r w:rsidRPr="006B0F22">
        <w:rPr>
          <w:rFonts w:ascii="Verdana" w:hAnsi="Verdana" w:cs="Times New Roman"/>
          <w:sz w:val="20"/>
          <w:szCs w:val="20"/>
          <w:lang w:val="pl-PL"/>
        </w:rPr>
        <w:t>uczelni macierzystej oraz uczelni zagranicznej</w:t>
      </w:r>
      <w:r w:rsidR="00574DBA">
        <w:rPr>
          <w:rFonts w:ascii="Verdana" w:hAnsi="Verdana" w:cs="Times New Roman"/>
          <w:sz w:val="20"/>
          <w:szCs w:val="20"/>
          <w:lang w:val="pl-PL"/>
        </w:rPr>
        <w:t>)</w:t>
      </w:r>
      <w:r w:rsidRPr="006B0F22">
        <w:rPr>
          <w:rFonts w:ascii="Verdana" w:hAnsi="Verdana" w:cs="Times New Roman"/>
          <w:sz w:val="20"/>
          <w:szCs w:val="20"/>
          <w:lang w:val="pl-PL"/>
        </w:rPr>
        <w:t>.</w:t>
      </w:r>
    </w:p>
    <w:p w14:paraId="594C61EA" w14:textId="77777777" w:rsidR="00955CF8" w:rsidRPr="006B0F22" w:rsidRDefault="00955CF8" w:rsidP="00955CF8">
      <w:pPr>
        <w:spacing w:after="18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</w:p>
    <w:p w14:paraId="5611678C" w14:textId="15CFABEA" w:rsidR="00A70444" w:rsidRDefault="001636C1" w:rsidP="00A70444">
      <w:pPr>
        <w:pStyle w:val="Ttulo1"/>
      </w:pPr>
      <w:bookmarkStart w:id="15" w:name="_Toc152235658"/>
      <w:bookmarkStart w:id="16" w:name="_Toc151971980"/>
      <w:r>
        <w:t>Re</w:t>
      </w:r>
      <w:r w:rsidR="00157A3F">
        <w:t>krutacja w roku akademickim 2024</w:t>
      </w:r>
      <w:r>
        <w:t>/202</w:t>
      </w:r>
      <w:bookmarkEnd w:id="15"/>
      <w:r w:rsidR="00157A3F">
        <w:t>5</w:t>
      </w:r>
    </w:p>
    <w:p w14:paraId="015CC5D6" w14:textId="78C44A2F" w:rsidR="000B5E51" w:rsidRPr="00CB5D13" w:rsidRDefault="000B5E51" w:rsidP="00B53466">
      <w:pPr>
        <w:pStyle w:val="NormalWeb"/>
        <w:spacing w:before="0" w:beforeAutospacing="0" w:after="240" w:afterAutospacing="0"/>
        <w:jc w:val="both"/>
        <w:rPr>
          <w:rFonts w:ascii="Verdana" w:hAnsi="Verdana"/>
          <w:i/>
          <w:iCs/>
          <w:noProof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Komisja rekrutacyjna: </w:t>
      </w:r>
      <w:r w:rsidR="00157A3F">
        <w:rPr>
          <w:rFonts w:ascii="Verdana" w:hAnsi="Verdana"/>
          <w:noProof/>
          <w:sz w:val="20"/>
          <w:szCs w:val="20"/>
          <w:lang w:val="pl-PL"/>
        </w:rPr>
        <w:t>dr Anna Kuźnik, dr Kaja Gostkowska i dr Jadwiga Cook.</w:t>
      </w:r>
    </w:p>
    <w:p w14:paraId="675BEF6B" w14:textId="591A11C2" w:rsidR="008937BE" w:rsidRDefault="00DE625B" w:rsidP="00B53466">
      <w:pPr>
        <w:spacing w:after="24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>
        <w:rPr>
          <w:rFonts w:ascii="Verdana" w:hAnsi="Verdana" w:cs="Times New Roman"/>
          <w:noProof/>
          <w:sz w:val="20"/>
          <w:szCs w:val="20"/>
          <w:lang w:val="pl-PL"/>
        </w:rPr>
        <w:t>R</w:t>
      </w:r>
      <w:r w:rsidR="00CC229D">
        <w:rPr>
          <w:rFonts w:ascii="Verdana" w:hAnsi="Verdana" w:cs="Times New Roman"/>
          <w:noProof/>
          <w:sz w:val="20"/>
          <w:szCs w:val="20"/>
          <w:lang w:val="pl-PL"/>
        </w:rPr>
        <w:t xml:space="preserve">ekrutacja </w:t>
      </w:r>
      <w:r w:rsidR="0051169F">
        <w:rPr>
          <w:rFonts w:ascii="Verdana" w:hAnsi="Verdana" w:cs="Times New Roman"/>
          <w:noProof/>
          <w:sz w:val="20"/>
          <w:szCs w:val="20"/>
          <w:lang w:val="pl-PL"/>
        </w:rPr>
        <w:t xml:space="preserve">w tym naborze </w:t>
      </w:r>
      <w:r w:rsidR="00F91F08">
        <w:rPr>
          <w:rFonts w:ascii="Verdana" w:hAnsi="Verdana" w:cs="Times New Roman"/>
          <w:noProof/>
          <w:sz w:val="20"/>
          <w:szCs w:val="20"/>
          <w:lang w:val="pl-PL"/>
        </w:rPr>
        <w:t xml:space="preserve">zostanie przeprowadzona za pośrednictwem </w:t>
      </w:r>
      <w:r w:rsidR="00CC229D"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formularza Forms oraz </w:t>
      </w:r>
      <w:r w:rsidR="00F91F08">
        <w:rPr>
          <w:rFonts w:ascii="Verdana" w:hAnsi="Verdana" w:cs="Times New Roman"/>
          <w:noProof/>
          <w:sz w:val="20"/>
          <w:szCs w:val="20"/>
          <w:lang w:val="pl-PL"/>
        </w:rPr>
        <w:t xml:space="preserve">– </w:t>
      </w:r>
      <w:r w:rsidR="00F91F08"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w razie potrzeby </w:t>
      </w:r>
      <w:r w:rsidR="00F91F08">
        <w:rPr>
          <w:rFonts w:ascii="Verdana" w:hAnsi="Verdana" w:cs="Times New Roman"/>
          <w:noProof/>
          <w:sz w:val="20"/>
          <w:szCs w:val="20"/>
          <w:lang w:val="pl-PL"/>
        </w:rPr>
        <w:t xml:space="preserve">– </w:t>
      </w:r>
      <w:r w:rsidR="00CC229D" w:rsidRPr="00D559C0">
        <w:rPr>
          <w:rFonts w:ascii="Verdana" w:hAnsi="Verdana" w:cs="Times New Roman"/>
          <w:noProof/>
          <w:sz w:val="20"/>
          <w:szCs w:val="20"/>
          <w:lang w:val="pl-PL"/>
        </w:rPr>
        <w:t>dodatkow</w:t>
      </w:r>
      <w:r w:rsidR="00F91F08">
        <w:rPr>
          <w:rFonts w:ascii="Verdana" w:hAnsi="Verdana" w:cs="Times New Roman"/>
          <w:noProof/>
          <w:sz w:val="20"/>
          <w:szCs w:val="20"/>
          <w:lang w:val="pl-PL"/>
        </w:rPr>
        <w:t>ej</w:t>
      </w:r>
      <w:r w:rsidR="00CC229D"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rozmow</w:t>
      </w:r>
      <w:r w:rsidR="00F91F08">
        <w:rPr>
          <w:rFonts w:ascii="Verdana" w:hAnsi="Verdana" w:cs="Times New Roman"/>
          <w:noProof/>
          <w:sz w:val="20"/>
          <w:szCs w:val="20"/>
          <w:lang w:val="pl-PL"/>
        </w:rPr>
        <w:t>y</w:t>
      </w:r>
      <w:r w:rsidR="00CC229D"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rekrutacyjn</w:t>
      </w:r>
      <w:r w:rsidR="00157A3F">
        <w:rPr>
          <w:rFonts w:ascii="Verdana" w:hAnsi="Verdana" w:cs="Times New Roman"/>
          <w:noProof/>
          <w:sz w:val="20"/>
          <w:szCs w:val="20"/>
          <w:lang w:val="pl-PL"/>
        </w:rPr>
        <w:t>ej.</w:t>
      </w:r>
    </w:p>
    <w:p w14:paraId="56F46359" w14:textId="29484834" w:rsidR="00CC229D" w:rsidRPr="00D559C0" w:rsidRDefault="008937BE" w:rsidP="00B53466">
      <w:pPr>
        <w:spacing w:after="240" w:line="240" w:lineRule="auto"/>
        <w:jc w:val="both"/>
        <w:rPr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noProof/>
          <w:sz w:val="20"/>
          <w:szCs w:val="20"/>
          <w:lang w:val="pl-PL"/>
        </w:rPr>
        <w:t>F</w:t>
      </w:r>
      <w:proofErr w:type="spellStart"/>
      <w:r w:rsidR="00CC229D" w:rsidRPr="00D559C0">
        <w:rPr>
          <w:rFonts w:ascii="Verdana" w:hAnsi="Verdana" w:cs="Times New Roman"/>
          <w:sz w:val="20"/>
          <w:szCs w:val="20"/>
          <w:lang w:val="pl-PL"/>
        </w:rPr>
        <w:t>ormularz</w:t>
      </w:r>
      <w:proofErr w:type="spellEnd"/>
      <w:r w:rsidR="00CC229D" w:rsidRPr="00D559C0">
        <w:rPr>
          <w:rFonts w:ascii="Verdana" w:hAnsi="Verdana" w:cs="Times New Roman"/>
          <w:sz w:val="20"/>
          <w:szCs w:val="20"/>
          <w:lang w:val="pl-PL"/>
        </w:rPr>
        <w:t xml:space="preserve"> aplikacyjny </w:t>
      </w:r>
      <w:r>
        <w:rPr>
          <w:rFonts w:ascii="Verdana" w:hAnsi="Verdana" w:cs="Times New Roman"/>
          <w:sz w:val="20"/>
          <w:szCs w:val="20"/>
          <w:lang w:val="pl-PL"/>
        </w:rPr>
        <w:t xml:space="preserve">będzie </w:t>
      </w:r>
      <w:r w:rsidR="00CC229D" w:rsidRPr="00D559C0">
        <w:rPr>
          <w:rFonts w:ascii="Verdana" w:hAnsi="Verdana" w:cs="Times New Roman"/>
          <w:sz w:val="20"/>
          <w:szCs w:val="20"/>
          <w:lang w:val="pl-PL"/>
        </w:rPr>
        <w:t xml:space="preserve">aktywny </w:t>
      </w:r>
      <w:r w:rsidR="007E5CAD">
        <w:rPr>
          <w:rFonts w:ascii="Verdana" w:hAnsi="Verdana" w:cs="Times New Roman"/>
          <w:b/>
          <w:bCs/>
          <w:sz w:val="20"/>
          <w:szCs w:val="20"/>
          <w:lang w:val="pl-PL"/>
        </w:rPr>
        <w:t>od 26</w:t>
      </w:r>
      <w:r w:rsidRPr="008937BE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 stycznia </w:t>
      </w:r>
      <w:r w:rsidR="007E5CAD">
        <w:rPr>
          <w:rFonts w:ascii="Verdana" w:hAnsi="Verdana" w:cs="Times New Roman"/>
          <w:b/>
          <w:bCs/>
          <w:sz w:val="20"/>
          <w:szCs w:val="20"/>
          <w:lang w:val="pl-PL"/>
        </w:rPr>
        <w:t>do 22</w:t>
      </w:r>
      <w:r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 lutego </w:t>
      </w:r>
      <w:r w:rsidR="007E5CAD">
        <w:rPr>
          <w:rFonts w:ascii="Verdana" w:hAnsi="Verdana" w:cs="Times New Roman"/>
          <w:b/>
          <w:bCs/>
          <w:sz w:val="20"/>
          <w:szCs w:val="20"/>
          <w:lang w:val="pl-PL"/>
        </w:rPr>
        <w:t>2026</w:t>
      </w:r>
      <w:r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 roku</w:t>
      </w:r>
      <w:r w:rsidR="00CC229D" w:rsidRPr="00D559C0">
        <w:rPr>
          <w:rFonts w:ascii="Verdana" w:hAnsi="Verdana" w:cs="Times New Roman"/>
          <w:sz w:val="20"/>
          <w:szCs w:val="20"/>
          <w:lang w:val="pl-PL"/>
        </w:rPr>
        <w:t xml:space="preserve"> włącznie.</w:t>
      </w:r>
    </w:p>
    <w:p w14:paraId="5DA154BE" w14:textId="4660829D" w:rsidR="00490B2A" w:rsidRDefault="00A70444" w:rsidP="00B53466">
      <w:pPr>
        <w:spacing w:after="240" w:line="240" w:lineRule="auto"/>
        <w:jc w:val="both"/>
        <w:rPr>
          <w:rStyle w:val="Hipervnculo"/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 xml:space="preserve">Link: </w:t>
      </w:r>
      <w:r w:rsidR="00490B2A" w:rsidRPr="00490B2A">
        <w:rPr>
          <w:rStyle w:val="Hipervnculo"/>
          <w:rFonts w:ascii="Verdana" w:hAnsi="Verdana" w:cs="Times New Roman"/>
          <w:sz w:val="20"/>
          <w:szCs w:val="20"/>
          <w:lang w:val="pl-PL"/>
        </w:rPr>
        <w:t>https</w:t>
      </w:r>
      <w:proofErr w:type="gramStart"/>
      <w:r w:rsidR="00490B2A" w:rsidRPr="00490B2A">
        <w:rPr>
          <w:rStyle w:val="Hipervnculo"/>
          <w:rFonts w:ascii="Verdana" w:hAnsi="Verdana" w:cs="Times New Roman"/>
          <w:sz w:val="20"/>
          <w:szCs w:val="20"/>
          <w:lang w:val="pl-PL"/>
        </w:rPr>
        <w:t>://forms</w:t>
      </w:r>
      <w:proofErr w:type="gramEnd"/>
      <w:r w:rsidR="00490B2A" w:rsidRPr="00490B2A">
        <w:rPr>
          <w:rStyle w:val="Hipervnculo"/>
          <w:rFonts w:ascii="Verdana" w:hAnsi="Verdana" w:cs="Times New Roman"/>
          <w:sz w:val="20"/>
          <w:szCs w:val="20"/>
          <w:lang w:val="pl-PL"/>
        </w:rPr>
        <w:t>.</w:t>
      </w:r>
      <w:proofErr w:type="gramStart"/>
      <w:r w:rsidR="00490B2A" w:rsidRPr="00490B2A">
        <w:rPr>
          <w:rStyle w:val="Hipervnculo"/>
          <w:rFonts w:ascii="Verdana" w:hAnsi="Verdana" w:cs="Times New Roman"/>
          <w:sz w:val="20"/>
          <w:szCs w:val="20"/>
          <w:lang w:val="pl-PL"/>
        </w:rPr>
        <w:t>office</w:t>
      </w:r>
      <w:proofErr w:type="gramEnd"/>
      <w:r w:rsidR="00490B2A" w:rsidRPr="00490B2A">
        <w:rPr>
          <w:rStyle w:val="Hipervnculo"/>
          <w:rFonts w:ascii="Verdana" w:hAnsi="Verdana" w:cs="Times New Roman"/>
          <w:sz w:val="20"/>
          <w:szCs w:val="20"/>
          <w:lang w:val="pl-PL"/>
        </w:rPr>
        <w:t>.</w:t>
      </w:r>
      <w:proofErr w:type="gramStart"/>
      <w:r w:rsidR="00490B2A" w:rsidRPr="00490B2A">
        <w:rPr>
          <w:rStyle w:val="Hipervnculo"/>
          <w:rFonts w:ascii="Verdana" w:hAnsi="Verdana" w:cs="Times New Roman"/>
          <w:sz w:val="20"/>
          <w:szCs w:val="20"/>
          <w:lang w:val="pl-PL"/>
        </w:rPr>
        <w:t>com</w:t>
      </w:r>
      <w:proofErr w:type="gramEnd"/>
      <w:r w:rsidR="00490B2A" w:rsidRPr="00490B2A">
        <w:rPr>
          <w:rStyle w:val="Hipervnculo"/>
          <w:rFonts w:ascii="Verdana" w:hAnsi="Verdana" w:cs="Times New Roman"/>
          <w:sz w:val="20"/>
          <w:szCs w:val="20"/>
          <w:lang w:val="pl-PL"/>
        </w:rPr>
        <w:t>/e/E1jWP6ZPiR</w:t>
      </w:r>
    </w:p>
    <w:p w14:paraId="2F32A7F8" w14:textId="3C7DAB59" w:rsidR="00AB3CAC" w:rsidRDefault="00204830" w:rsidP="00B53466">
      <w:pPr>
        <w:spacing w:after="240" w:line="240" w:lineRule="auto"/>
        <w:jc w:val="both"/>
        <w:rPr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 xml:space="preserve">Rozmowy </w:t>
      </w:r>
      <w:r w:rsidR="00AB3CAC">
        <w:rPr>
          <w:rFonts w:ascii="Verdana" w:hAnsi="Verdana" w:cs="Times New Roman"/>
          <w:sz w:val="20"/>
          <w:szCs w:val="20"/>
          <w:lang w:val="pl-PL"/>
        </w:rPr>
        <w:t xml:space="preserve">rekrutacyjne odbędą się – jeśli będzie taka potrzeba – </w:t>
      </w:r>
      <w:r w:rsidR="007E5CAD">
        <w:rPr>
          <w:rFonts w:ascii="Verdana" w:hAnsi="Verdana" w:cs="Times New Roman"/>
          <w:b/>
          <w:sz w:val="20"/>
          <w:szCs w:val="20"/>
          <w:lang w:val="pl-PL"/>
        </w:rPr>
        <w:t>23</w:t>
      </w:r>
      <w:r w:rsidR="00AB3CAC" w:rsidRPr="295EBF70">
        <w:rPr>
          <w:rFonts w:ascii="Verdana" w:hAnsi="Verdana" w:cs="Times New Roman"/>
          <w:b/>
          <w:sz w:val="20"/>
          <w:szCs w:val="20"/>
          <w:lang w:val="pl-PL"/>
        </w:rPr>
        <w:t xml:space="preserve"> i </w:t>
      </w:r>
      <w:r w:rsidR="007E5CAD">
        <w:rPr>
          <w:rFonts w:ascii="Verdana" w:hAnsi="Verdana" w:cs="Times New Roman"/>
          <w:b/>
          <w:bCs/>
          <w:sz w:val="20"/>
          <w:szCs w:val="20"/>
          <w:lang w:val="pl-PL"/>
        </w:rPr>
        <w:t>24 lutego 2026</w:t>
      </w:r>
      <w:r w:rsidR="00AB3CAC" w:rsidRPr="00AB3CAC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 roku</w:t>
      </w:r>
      <w:r w:rsidR="00AB3CAC">
        <w:rPr>
          <w:rFonts w:ascii="Verdana" w:hAnsi="Verdana" w:cs="Times New Roman"/>
          <w:sz w:val="20"/>
          <w:szCs w:val="20"/>
          <w:lang w:val="pl-PL"/>
        </w:rPr>
        <w:t>.</w:t>
      </w:r>
    </w:p>
    <w:p w14:paraId="216FDB39" w14:textId="45C94743" w:rsidR="00693A9E" w:rsidRDefault="00693A9E" w:rsidP="00B53466">
      <w:pPr>
        <w:spacing w:after="240" w:line="240" w:lineRule="auto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693A9E">
        <w:rPr>
          <w:rFonts w:ascii="Verdana" w:hAnsi="Verdana" w:cs="Times New Roman"/>
          <w:sz w:val="20"/>
          <w:szCs w:val="20"/>
          <w:lang w:val="pl-PL"/>
        </w:rPr>
        <w:t xml:space="preserve">Wyniki </w:t>
      </w:r>
      <w:r w:rsidR="00F75A4B">
        <w:rPr>
          <w:rFonts w:ascii="Verdana" w:hAnsi="Verdana" w:cs="Times New Roman"/>
          <w:sz w:val="20"/>
          <w:szCs w:val="20"/>
          <w:lang w:val="pl-PL"/>
        </w:rPr>
        <w:t xml:space="preserve">postępowania rekrutacyjnego </w:t>
      </w:r>
      <w:r w:rsidR="00EC6362">
        <w:rPr>
          <w:rFonts w:ascii="Verdana" w:hAnsi="Verdana" w:cs="Times New Roman"/>
          <w:sz w:val="20"/>
          <w:szCs w:val="20"/>
          <w:lang w:val="pl-PL"/>
        </w:rPr>
        <w:t xml:space="preserve">zostaną ogłoszone </w:t>
      </w:r>
      <w:r w:rsidR="00F874E2" w:rsidRPr="002949D5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do </w:t>
      </w:r>
      <w:r w:rsidR="00F42BF4" w:rsidRPr="295EBF70">
        <w:rPr>
          <w:rFonts w:ascii="Verdana" w:hAnsi="Verdana" w:cs="Times New Roman"/>
          <w:b/>
          <w:bCs/>
          <w:sz w:val="20"/>
          <w:szCs w:val="20"/>
          <w:lang w:val="pl-PL"/>
        </w:rPr>
        <w:t>2</w:t>
      </w:r>
      <w:r w:rsidR="001102A9">
        <w:rPr>
          <w:rFonts w:ascii="Verdana" w:hAnsi="Verdana" w:cs="Times New Roman"/>
          <w:b/>
          <w:bCs/>
          <w:sz w:val="20"/>
          <w:szCs w:val="20"/>
          <w:lang w:val="pl-PL"/>
        </w:rPr>
        <w:t>5</w:t>
      </w:r>
      <w:r w:rsidR="00F42BF4" w:rsidRPr="002949D5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 lutego</w:t>
      </w:r>
      <w:r w:rsidR="007E5CAD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 2026</w:t>
      </w:r>
      <w:r w:rsidR="002949D5" w:rsidRPr="002949D5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 roku</w:t>
      </w:r>
      <w:r w:rsidR="002949D5">
        <w:rPr>
          <w:rFonts w:ascii="Verdana" w:hAnsi="Verdana" w:cs="Times New Roman"/>
          <w:sz w:val="20"/>
          <w:szCs w:val="20"/>
          <w:lang w:val="pl-PL"/>
        </w:rPr>
        <w:t>.</w:t>
      </w:r>
    </w:p>
    <w:p w14:paraId="3FF46137" w14:textId="2F7E5900" w:rsidR="00A70444" w:rsidRPr="00751438" w:rsidRDefault="00A70444" w:rsidP="00751438">
      <w:pPr>
        <w:pStyle w:val="Ttulo1"/>
      </w:pPr>
      <w:bookmarkStart w:id="17" w:name="_Toc152235659"/>
      <w:r w:rsidRPr="008B73C9">
        <w:lastRenderedPageBreak/>
        <w:t>Pytania zawarte w formularzu aplikacyjnym</w:t>
      </w:r>
      <w:bookmarkEnd w:id="17"/>
    </w:p>
    <w:p w14:paraId="60318287" w14:textId="15B32893" w:rsidR="00751438" w:rsidRPr="004F07EE" w:rsidRDefault="00A70444" w:rsidP="00B53466">
      <w:pPr>
        <w:pStyle w:val="Prrafodelista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4F07EE">
        <w:rPr>
          <w:rFonts w:ascii="Verdana" w:hAnsi="Verdana" w:cs="Times New Roman"/>
          <w:sz w:val="20"/>
          <w:szCs w:val="20"/>
          <w:lang w:val="pl-PL"/>
        </w:rPr>
        <w:t>Imię i nazwisko</w:t>
      </w:r>
    </w:p>
    <w:p w14:paraId="48F09695" w14:textId="77777777" w:rsidR="00751438" w:rsidRPr="004F07EE" w:rsidRDefault="00A70444" w:rsidP="00B53466">
      <w:pPr>
        <w:pStyle w:val="Prrafodelista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4F07EE">
        <w:rPr>
          <w:rFonts w:ascii="Verdana" w:hAnsi="Verdana" w:cs="Times New Roman"/>
          <w:sz w:val="20"/>
          <w:szCs w:val="20"/>
          <w:lang w:val="pl-PL"/>
        </w:rPr>
        <w:t>Numer albumu</w:t>
      </w:r>
    </w:p>
    <w:p w14:paraId="79E833F4" w14:textId="1A60CE70" w:rsidR="00751438" w:rsidRPr="004F07EE" w:rsidRDefault="001102A9" w:rsidP="00B53466">
      <w:pPr>
        <w:pStyle w:val="Prrafodelista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>Posiadane obywatelstwo lub obywatelstwa.</w:t>
      </w:r>
    </w:p>
    <w:p w14:paraId="177ADE6C" w14:textId="77777777" w:rsidR="00751438" w:rsidRPr="004F07EE" w:rsidRDefault="00473CE7" w:rsidP="00B53466">
      <w:pPr>
        <w:pStyle w:val="Prrafodelista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4F07EE">
        <w:rPr>
          <w:rFonts w:ascii="Verdana" w:hAnsi="Verdana"/>
          <w:sz w:val="20"/>
          <w:szCs w:val="20"/>
          <w:lang w:val="pl-PL"/>
        </w:rPr>
        <w:t xml:space="preserve">Potwierdź, że </w:t>
      </w:r>
      <w:r w:rsidR="00D6306B" w:rsidRPr="004F07EE">
        <w:rPr>
          <w:rFonts w:ascii="Verdana" w:hAnsi="Verdana"/>
          <w:sz w:val="20"/>
          <w:szCs w:val="20"/>
          <w:lang w:val="pl-PL"/>
        </w:rPr>
        <w:t xml:space="preserve">posiadasz aktywny status </w:t>
      </w:r>
      <w:r w:rsidRPr="004F07EE">
        <w:rPr>
          <w:rFonts w:ascii="Verdana" w:hAnsi="Verdana"/>
          <w:sz w:val="20"/>
          <w:szCs w:val="20"/>
          <w:lang w:val="pl-PL"/>
        </w:rPr>
        <w:t>studenta pierwszego roku studiów magisterskich na kierunku Studia romanistyczne prowadzonego w IFR UWr i realiz</w:t>
      </w:r>
      <w:r w:rsidR="00D6306B" w:rsidRPr="004F07EE">
        <w:rPr>
          <w:rFonts w:ascii="Verdana" w:hAnsi="Verdana"/>
          <w:sz w:val="20"/>
          <w:szCs w:val="20"/>
          <w:lang w:val="pl-PL"/>
        </w:rPr>
        <w:t>ujesz</w:t>
      </w:r>
      <w:r w:rsidRPr="004F07EE">
        <w:rPr>
          <w:rFonts w:ascii="Verdana" w:hAnsi="Verdana"/>
          <w:sz w:val="20"/>
          <w:szCs w:val="20"/>
          <w:lang w:val="pl-PL"/>
        </w:rPr>
        <w:t xml:space="preserve"> specjalność translatorską w ramach tego kierunku</w:t>
      </w:r>
      <w:r w:rsidR="005A120E" w:rsidRPr="004F07EE">
        <w:rPr>
          <w:rFonts w:ascii="Verdana" w:hAnsi="Verdana"/>
          <w:sz w:val="20"/>
          <w:szCs w:val="20"/>
          <w:lang w:val="pl-PL"/>
        </w:rPr>
        <w:t>.</w:t>
      </w:r>
    </w:p>
    <w:p w14:paraId="15D60F1A" w14:textId="3D33C6F3" w:rsidR="00751438" w:rsidRPr="004F07EE" w:rsidRDefault="00E23A5D" w:rsidP="00B53466">
      <w:pPr>
        <w:pStyle w:val="Prrafodelista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4F07EE">
        <w:rPr>
          <w:rFonts w:ascii="Verdana" w:hAnsi="Verdana" w:cs="Times New Roman"/>
          <w:sz w:val="20"/>
          <w:szCs w:val="20"/>
          <w:lang w:val="pl-PL"/>
        </w:rPr>
        <w:t>Podaj swoją średnią ocen (egzaminy i zaliczenia na ocenę) z pierwszego semestru studiów magisterskich na kierunku Studia ro</w:t>
      </w:r>
      <w:r w:rsidR="00CA6292">
        <w:rPr>
          <w:rFonts w:ascii="Verdana" w:hAnsi="Verdana" w:cs="Times New Roman"/>
          <w:sz w:val="20"/>
          <w:szCs w:val="20"/>
          <w:lang w:val="pl-PL"/>
        </w:rPr>
        <w:t>manistyczne (semestr zimowy 2025/2026</w:t>
      </w:r>
      <w:r w:rsidRPr="004F07EE">
        <w:rPr>
          <w:rFonts w:ascii="Verdana" w:hAnsi="Verdana" w:cs="Times New Roman"/>
          <w:sz w:val="20"/>
          <w:szCs w:val="20"/>
          <w:lang w:val="pl-PL"/>
        </w:rPr>
        <w:t>).</w:t>
      </w:r>
    </w:p>
    <w:p w14:paraId="10A7A4AB" w14:textId="1C22AB0A" w:rsidR="00751438" w:rsidRDefault="00E23A5D" w:rsidP="004F60F0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4F07EE">
        <w:rPr>
          <w:rFonts w:ascii="Verdana" w:hAnsi="Verdana" w:cs="Times New Roman"/>
          <w:sz w:val="20"/>
          <w:szCs w:val="20"/>
          <w:lang w:val="pl-PL"/>
        </w:rPr>
        <w:t xml:space="preserve">Wgraj tutaj </w:t>
      </w:r>
      <w:r w:rsidRPr="004F07EE">
        <w:rPr>
          <w:rFonts w:ascii="Verdana" w:hAnsi="Verdana" w:cs="Times New Roman"/>
          <w:noProof/>
          <w:sz w:val="20"/>
          <w:szCs w:val="20"/>
          <w:lang w:val="pl-PL"/>
        </w:rPr>
        <w:t xml:space="preserve">kartę przebiegu studiów </w:t>
      </w:r>
      <w:r w:rsidRPr="004F07EE">
        <w:rPr>
          <w:rFonts w:ascii="Verdana" w:hAnsi="Verdana" w:cs="Times New Roman"/>
          <w:sz w:val="20"/>
          <w:szCs w:val="20"/>
          <w:lang w:val="pl-PL"/>
        </w:rPr>
        <w:t>z pierwszego semestru studiów magisterskich na kierunku Studia ro</w:t>
      </w:r>
      <w:r w:rsidR="00CA6292">
        <w:rPr>
          <w:rFonts w:ascii="Verdana" w:hAnsi="Verdana" w:cs="Times New Roman"/>
          <w:sz w:val="20"/>
          <w:szCs w:val="20"/>
          <w:lang w:val="pl-PL"/>
        </w:rPr>
        <w:t>manistyczne (semestr zimowy 2025/2026</w:t>
      </w:r>
      <w:r w:rsidRPr="004F07EE">
        <w:rPr>
          <w:rFonts w:ascii="Verdana" w:hAnsi="Verdana" w:cs="Times New Roman"/>
          <w:sz w:val="20"/>
          <w:szCs w:val="20"/>
          <w:lang w:val="pl-PL"/>
        </w:rPr>
        <w:t>) [plik maks. 10</w:t>
      </w:r>
      <w:r w:rsidR="00EE7932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Pr="004F07EE">
        <w:rPr>
          <w:rFonts w:ascii="Verdana" w:hAnsi="Verdana" w:cs="Times New Roman"/>
          <w:sz w:val="20"/>
          <w:szCs w:val="20"/>
          <w:lang w:val="pl-PL"/>
        </w:rPr>
        <w:t>MB].</w:t>
      </w:r>
    </w:p>
    <w:p w14:paraId="01169392" w14:textId="09C4475A" w:rsidR="004F60F0" w:rsidRPr="004F07EE" w:rsidRDefault="004F60F0" w:rsidP="004F60F0">
      <w:pPr>
        <w:pStyle w:val="Prrafodelista"/>
        <w:spacing w:after="240" w:line="240" w:lineRule="auto"/>
        <w:ind w:left="0"/>
        <w:contextualSpacing w:val="0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4F60F0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UWAGA: </w:t>
      </w:r>
      <w:r w:rsidRPr="004F07EE">
        <w:rPr>
          <w:rFonts w:ascii="Verdana" w:hAnsi="Verdana" w:cs="Times New Roman"/>
          <w:sz w:val="20"/>
          <w:szCs w:val="20"/>
          <w:lang w:val="pl-PL"/>
        </w:rPr>
        <w:t xml:space="preserve">Jeśli aplikujesz na wyjazd na Uniwersytet w Padwie, wgraj tutaj </w:t>
      </w:r>
      <w:r>
        <w:rPr>
          <w:rFonts w:ascii="Verdana" w:hAnsi="Verdana" w:cs="Times New Roman"/>
          <w:sz w:val="20"/>
          <w:szCs w:val="20"/>
          <w:lang w:val="pl-PL"/>
        </w:rPr>
        <w:t xml:space="preserve">także </w:t>
      </w:r>
      <w:r w:rsidR="00107EF3">
        <w:rPr>
          <w:rFonts w:ascii="Verdana" w:hAnsi="Verdana" w:cs="Times New Roman"/>
          <w:sz w:val="20"/>
          <w:szCs w:val="20"/>
          <w:lang w:val="pl-PL"/>
        </w:rPr>
        <w:t xml:space="preserve">sporządzoną przez siebie </w:t>
      </w:r>
      <w:r w:rsidRPr="004F07EE">
        <w:rPr>
          <w:rFonts w:ascii="Verdana" w:hAnsi="Verdana" w:cs="Times New Roman"/>
          <w:sz w:val="20"/>
          <w:szCs w:val="20"/>
          <w:lang w:val="pl-PL"/>
        </w:rPr>
        <w:t>listę przedmiotów (po polsku i po angielsku, z odpowiednimi punktami ECTS), które zrealizowałaś</w:t>
      </w:r>
      <w:r w:rsidR="00CA6292">
        <w:rPr>
          <w:rFonts w:ascii="Verdana" w:hAnsi="Verdana" w:cs="Times New Roman"/>
          <w:sz w:val="20"/>
          <w:szCs w:val="20"/>
          <w:lang w:val="pl-PL"/>
        </w:rPr>
        <w:t>/eś już w semestrze zimowym 2025/2026</w:t>
      </w:r>
      <w:r w:rsidRPr="004F07EE">
        <w:rPr>
          <w:rFonts w:ascii="Verdana" w:hAnsi="Verdana" w:cs="Times New Roman"/>
          <w:sz w:val="20"/>
          <w:szCs w:val="20"/>
          <w:lang w:val="pl-PL"/>
        </w:rPr>
        <w:t xml:space="preserve"> w IFR oraz które masz zamiar re</w:t>
      </w:r>
      <w:r w:rsidR="00CA6292">
        <w:rPr>
          <w:rFonts w:ascii="Verdana" w:hAnsi="Verdana" w:cs="Times New Roman"/>
          <w:sz w:val="20"/>
          <w:szCs w:val="20"/>
          <w:lang w:val="pl-PL"/>
        </w:rPr>
        <w:t>alizować w semestrze letnim 2025/2026</w:t>
      </w:r>
      <w:r w:rsidRPr="004F07EE">
        <w:rPr>
          <w:rFonts w:ascii="Verdana" w:hAnsi="Verdana" w:cs="Times New Roman"/>
          <w:sz w:val="20"/>
          <w:szCs w:val="20"/>
          <w:lang w:val="pl-PL"/>
        </w:rPr>
        <w:t xml:space="preserve"> w IFR. Dokument ten zostanie przekazany </w:t>
      </w:r>
      <w:r w:rsidR="00107EF3">
        <w:rPr>
          <w:rFonts w:ascii="Verdana" w:hAnsi="Verdana" w:cs="Times New Roman"/>
          <w:sz w:val="20"/>
          <w:szCs w:val="20"/>
          <w:lang w:val="pl-PL"/>
        </w:rPr>
        <w:t>do akceptacji</w:t>
      </w:r>
      <w:r w:rsidR="00107EF3" w:rsidRPr="004F07EE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Pr="004F07EE">
        <w:rPr>
          <w:rFonts w:ascii="Verdana" w:hAnsi="Verdana" w:cs="Times New Roman"/>
          <w:sz w:val="20"/>
          <w:szCs w:val="20"/>
          <w:lang w:val="pl-PL"/>
        </w:rPr>
        <w:t xml:space="preserve">koordynatorowi </w:t>
      </w:r>
      <w:proofErr w:type="spellStart"/>
      <w:r w:rsidRPr="004F07EE">
        <w:rPr>
          <w:rFonts w:ascii="Verdana" w:hAnsi="Verdana" w:cs="Times New Roman"/>
          <w:sz w:val="20"/>
          <w:szCs w:val="20"/>
          <w:lang w:val="pl-PL"/>
        </w:rPr>
        <w:t>Arqus</w:t>
      </w:r>
      <w:proofErr w:type="spellEnd"/>
      <w:r w:rsidRPr="004F07EE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Pr="00107EF3">
        <w:rPr>
          <w:rStyle w:val="Textoennegrita"/>
          <w:rFonts w:ascii="Verdana" w:hAnsi="Verdana" w:cs="Times New Roman"/>
          <w:b w:val="0"/>
          <w:bCs w:val="0"/>
          <w:sz w:val="20"/>
          <w:szCs w:val="20"/>
          <w:lang w:val="pl-PL"/>
        </w:rPr>
        <w:t>Multiple</w:t>
      </w:r>
      <w:proofErr w:type="spellEnd"/>
      <w:r w:rsidRPr="00107EF3">
        <w:rPr>
          <w:rStyle w:val="Textoennegrita"/>
          <w:rFonts w:ascii="Verdana" w:hAnsi="Verdana" w:cs="Times New Roman"/>
          <w:b w:val="0"/>
          <w:bCs w:val="0"/>
          <w:sz w:val="20"/>
          <w:szCs w:val="20"/>
          <w:lang w:val="pl-PL"/>
        </w:rPr>
        <w:t xml:space="preserve"> </w:t>
      </w:r>
      <w:proofErr w:type="spellStart"/>
      <w:r w:rsidRPr="00107EF3">
        <w:rPr>
          <w:rStyle w:val="Textoennegrita"/>
          <w:rFonts w:ascii="Verdana" w:hAnsi="Verdana" w:cs="Times New Roman"/>
          <w:b w:val="0"/>
          <w:bCs w:val="0"/>
          <w:sz w:val="20"/>
          <w:szCs w:val="20"/>
          <w:lang w:val="pl-PL"/>
        </w:rPr>
        <w:t>Master’s</w:t>
      </w:r>
      <w:proofErr w:type="spellEnd"/>
      <w:r w:rsidRPr="00107EF3">
        <w:rPr>
          <w:rStyle w:val="Textoennegrita"/>
          <w:rFonts w:ascii="Verdana" w:hAnsi="Verdana" w:cs="Times New Roman"/>
          <w:b w:val="0"/>
          <w:bCs w:val="0"/>
          <w:sz w:val="20"/>
          <w:szCs w:val="20"/>
          <w:lang w:val="pl-PL"/>
        </w:rPr>
        <w:t xml:space="preserve"> </w:t>
      </w:r>
      <w:proofErr w:type="spellStart"/>
      <w:r w:rsidRPr="00107EF3">
        <w:rPr>
          <w:rStyle w:val="Textoennegrita"/>
          <w:rFonts w:ascii="Verdana" w:hAnsi="Verdana" w:cs="Times New Roman"/>
          <w:b w:val="0"/>
          <w:bCs w:val="0"/>
          <w:sz w:val="20"/>
          <w:szCs w:val="20"/>
          <w:lang w:val="pl-PL"/>
        </w:rPr>
        <w:t>Degree</w:t>
      </w:r>
      <w:proofErr w:type="spellEnd"/>
      <w:r w:rsidRPr="00107EF3">
        <w:rPr>
          <w:rStyle w:val="Textoennegrita"/>
          <w:rFonts w:ascii="Verdana" w:hAnsi="Verdana" w:cs="Times New Roman"/>
          <w:b w:val="0"/>
          <w:bCs w:val="0"/>
          <w:sz w:val="20"/>
          <w:szCs w:val="20"/>
          <w:lang w:val="pl-PL"/>
        </w:rPr>
        <w:t xml:space="preserve"> </w:t>
      </w:r>
      <w:proofErr w:type="spellStart"/>
      <w:r w:rsidRPr="00107EF3">
        <w:rPr>
          <w:rStyle w:val="Textoennegrita"/>
          <w:rFonts w:ascii="Verdana" w:hAnsi="Verdana" w:cs="Times New Roman"/>
          <w:b w:val="0"/>
          <w:bCs w:val="0"/>
          <w:sz w:val="20"/>
          <w:szCs w:val="20"/>
          <w:lang w:val="pl-PL"/>
        </w:rPr>
        <w:t>Programme</w:t>
      </w:r>
      <w:proofErr w:type="spellEnd"/>
      <w:r w:rsidRPr="00107EF3">
        <w:rPr>
          <w:rStyle w:val="Textoennegrita"/>
          <w:rFonts w:ascii="Verdana" w:hAnsi="Verdana" w:cs="Times New Roman"/>
          <w:b w:val="0"/>
          <w:bCs w:val="0"/>
          <w:sz w:val="20"/>
          <w:szCs w:val="20"/>
          <w:lang w:val="pl-PL"/>
        </w:rPr>
        <w:t xml:space="preserve"> in </w:t>
      </w:r>
      <w:proofErr w:type="spellStart"/>
      <w:r w:rsidRPr="00107EF3">
        <w:rPr>
          <w:rStyle w:val="Textoennegrita"/>
          <w:rFonts w:ascii="Verdana" w:hAnsi="Verdana" w:cs="Times New Roman"/>
          <w:b w:val="0"/>
          <w:bCs w:val="0"/>
          <w:sz w:val="20"/>
          <w:szCs w:val="20"/>
          <w:lang w:val="pl-PL"/>
        </w:rPr>
        <w:t>Translation</w:t>
      </w:r>
      <w:proofErr w:type="spellEnd"/>
      <w:r w:rsidRPr="004F07EE">
        <w:rPr>
          <w:rFonts w:ascii="Verdana" w:hAnsi="Verdana" w:cs="Times New Roman"/>
          <w:sz w:val="20"/>
          <w:szCs w:val="20"/>
          <w:lang w:val="pl-PL"/>
        </w:rPr>
        <w:t xml:space="preserve"> w Padwie.</w:t>
      </w:r>
    </w:p>
    <w:p w14:paraId="3ACEA195" w14:textId="2EEFC0D8" w:rsidR="00751438" w:rsidRPr="004F07EE" w:rsidRDefault="000C75E7" w:rsidP="00B53466">
      <w:pPr>
        <w:pStyle w:val="Prrafodelista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4F07EE">
        <w:rPr>
          <w:rFonts w:ascii="Verdana" w:hAnsi="Verdana" w:cs="Times New Roman"/>
          <w:sz w:val="20"/>
          <w:szCs w:val="20"/>
          <w:lang w:val="pl-PL"/>
        </w:rPr>
        <w:t>Wskaż, n</w:t>
      </w:r>
      <w:r w:rsidR="00C07BE9" w:rsidRPr="004F07EE">
        <w:rPr>
          <w:rFonts w:ascii="Verdana" w:hAnsi="Verdana" w:cs="Times New Roman"/>
          <w:sz w:val="20"/>
          <w:szCs w:val="20"/>
          <w:lang w:val="pl-PL"/>
        </w:rPr>
        <w:t xml:space="preserve">a którą z </w:t>
      </w:r>
      <w:r w:rsidR="00AB1B27" w:rsidRPr="004F07EE">
        <w:rPr>
          <w:rFonts w:ascii="Verdana" w:hAnsi="Verdana" w:cs="Times New Roman"/>
          <w:sz w:val="20"/>
          <w:szCs w:val="20"/>
          <w:lang w:val="pl-PL"/>
        </w:rPr>
        <w:t xml:space="preserve">zagranicznych uczelni partnerskich </w:t>
      </w:r>
      <w:r w:rsidR="00A0706C" w:rsidRPr="004F07EE">
        <w:rPr>
          <w:rFonts w:ascii="Verdana" w:hAnsi="Verdana" w:cs="Times New Roman"/>
          <w:sz w:val="20"/>
          <w:szCs w:val="20"/>
          <w:lang w:val="pl-PL"/>
        </w:rPr>
        <w:t>najbardziej chcesz pojechać</w:t>
      </w:r>
      <w:r w:rsidR="0002340D" w:rsidRPr="004F07EE">
        <w:rPr>
          <w:rFonts w:ascii="Verdana" w:hAnsi="Verdana" w:cs="Times New Roman"/>
          <w:sz w:val="20"/>
          <w:szCs w:val="20"/>
          <w:lang w:val="pl-PL"/>
        </w:rPr>
        <w:t>.</w:t>
      </w:r>
      <w:r w:rsidR="00EE798F" w:rsidRPr="004F07EE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682C6F" w:rsidRPr="004F07EE">
        <w:rPr>
          <w:rFonts w:ascii="Verdana" w:hAnsi="Verdana" w:cs="Times New Roman"/>
          <w:sz w:val="20"/>
          <w:szCs w:val="20"/>
          <w:lang w:val="pl-PL"/>
        </w:rPr>
        <w:t xml:space="preserve">Uporządkuj </w:t>
      </w:r>
      <w:r w:rsidR="00A70444" w:rsidRPr="004F07EE">
        <w:rPr>
          <w:rFonts w:ascii="Verdana" w:hAnsi="Verdana" w:cs="Times New Roman"/>
          <w:sz w:val="20"/>
          <w:szCs w:val="20"/>
          <w:lang w:val="pl-PL"/>
        </w:rPr>
        <w:t>zgodnie</w:t>
      </w:r>
      <w:r w:rsidR="00A32B99" w:rsidRPr="004F07EE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A70444" w:rsidRPr="004F07EE">
        <w:rPr>
          <w:rFonts w:ascii="Verdana" w:hAnsi="Verdana" w:cs="Times New Roman"/>
          <w:sz w:val="20"/>
          <w:szCs w:val="20"/>
          <w:lang w:val="pl-PL"/>
        </w:rPr>
        <w:t>z Two</w:t>
      </w:r>
      <w:r w:rsidR="0011191E" w:rsidRPr="004F07EE">
        <w:rPr>
          <w:rFonts w:ascii="Verdana" w:hAnsi="Verdana" w:cs="Times New Roman"/>
          <w:sz w:val="20"/>
          <w:szCs w:val="20"/>
          <w:lang w:val="pl-PL"/>
        </w:rPr>
        <w:t>imi</w:t>
      </w:r>
      <w:r w:rsidR="00A70444" w:rsidRPr="004F07EE">
        <w:rPr>
          <w:rFonts w:ascii="Verdana" w:hAnsi="Verdana" w:cs="Times New Roman"/>
          <w:sz w:val="20"/>
          <w:szCs w:val="20"/>
          <w:lang w:val="pl-PL"/>
        </w:rPr>
        <w:t xml:space="preserve"> preferencj</w:t>
      </w:r>
      <w:r w:rsidR="0011191E" w:rsidRPr="004F07EE">
        <w:rPr>
          <w:rFonts w:ascii="Verdana" w:hAnsi="Verdana" w:cs="Times New Roman"/>
          <w:sz w:val="20"/>
          <w:szCs w:val="20"/>
          <w:lang w:val="pl-PL"/>
        </w:rPr>
        <w:t>ami</w:t>
      </w:r>
      <w:r w:rsidR="00383A99" w:rsidRPr="004F07EE">
        <w:rPr>
          <w:rFonts w:ascii="Verdana" w:hAnsi="Verdana" w:cs="Times New Roman"/>
          <w:sz w:val="20"/>
          <w:szCs w:val="20"/>
          <w:lang w:val="pl-PL"/>
        </w:rPr>
        <w:t xml:space="preserve"> (</w:t>
      </w:r>
      <w:r w:rsidR="00B94BD1" w:rsidRPr="004F07EE">
        <w:rPr>
          <w:rFonts w:ascii="Verdana" w:hAnsi="Verdana" w:cs="Times New Roman"/>
          <w:sz w:val="20"/>
          <w:szCs w:val="20"/>
          <w:lang w:val="pl-PL"/>
        </w:rPr>
        <w:t>od góry do dołu)</w:t>
      </w:r>
      <w:r w:rsidR="00490B2A">
        <w:rPr>
          <w:rFonts w:ascii="Verdana" w:hAnsi="Verdana" w:cs="Times New Roman"/>
          <w:sz w:val="20"/>
          <w:szCs w:val="20"/>
          <w:lang w:val="pl-PL"/>
        </w:rPr>
        <w:t>.</w:t>
      </w:r>
    </w:p>
    <w:p w14:paraId="01D444E2" w14:textId="77777777" w:rsidR="00751438" w:rsidRPr="004F07EE" w:rsidRDefault="00E434B7" w:rsidP="00B53466">
      <w:pPr>
        <w:pStyle w:val="Prrafodelista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4F07EE">
        <w:rPr>
          <w:rFonts w:ascii="Verdana" w:hAnsi="Verdana" w:cs="Times New Roman"/>
          <w:sz w:val="20"/>
          <w:szCs w:val="20"/>
          <w:lang w:val="pl-PL"/>
        </w:rPr>
        <w:t>Wskaż</w:t>
      </w:r>
      <w:r w:rsidR="00F13BD8" w:rsidRPr="004F07EE">
        <w:rPr>
          <w:rFonts w:ascii="Verdana" w:hAnsi="Verdana" w:cs="Times New Roman"/>
          <w:sz w:val="20"/>
          <w:szCs w:val="20"/>
          <w:lang w:val="pl-PL"/>
        </w:rPr>
        <w:t>, którą</w:t>
      </w:r>
      <w:r w:rsidR="00DF75DD" w:rsidRPr="004F07EE">
        <w:rPr>
          <w:rFonts w:ascii="Verdana" w:hAnsi="Verdana" w:cs="Times New Roman"/>
          <w:sz w:val="20"/>
          <w:szCs w:val="20"/>
          <w:lang w:val="pl-PL"/>
        </w:rPr>
        <w:t xml:space="preserve"> z</w:t>
      </w:r>
      <w:r w:rsidR="008C74D9" w:rsidRPr="004F07EE">
        <w:rPr>
          <w:rFonts w:ascii="Verdana" w:hAnsi="Verdana" w:cs="Times New Roman"/>
          <w:sz w:val="20"/>
          <w:szCs w:val="20"/>
          <w:lang w:val="pl-PL"/>
        </w:rPr>
        <w:t xml:space="preserve"> zagranicznych uczelni partnerskich nie jesteś zainteresowan</w:t>
      </w:r>
      <w:r w:rsidR="00054673" w:rsidRPr="004F07EE">
        <w:rPr>
          <w:rFonts w:ascii="Verdana" w:hAnsi="Verdana" w:cs="Times New Roman"/>
          <w:sz w:val="20"/>
          <w:szCs w:val="20"/>
          <w:lang w:val="pl-PL"/>
        </w:rPr>
        <w:t>a</w:t>
      </w:r>
      <w:r w:rsidR="008C74D9" w:rsidRPr="004F07EE">
        <w:rPr>
          <w:rFonts w:ascii="Verdana" w:hAnsi="Verdana" w:cs="Times New Roman"/>
          <w:sz w:val="20"/>
          <w:szCs w:val="20"/>
          <w:lang w:val="pl-PL"/>
        </w:rPr>
        <w:t>/</w:t>
      </w:r>
      <w:r w:rsidR="00054673" w:rsidRPr="004F07EE">
        <w:rPr>
          <w:rFonts w:ascii="Verdana" w:hAnsi="Verdana" w:cs="Times New Roman"/>
          <w:sz w:val="20"/>
          <w:szCs w:val="20"/>
          <w:lang w:val="pl-PL"/>
        </w:rPr>
        <w:t>y</w:t>
      </w:r>
      <w:r w:rsidR="00751438" w:rsidRPr="004F07EE">
        <w:rPr>
          <w:rFonts w:ascii="Verdana" w:hAnsi="Verdana" w:cs="Times New Roman"/>
          <w:sz w:val="20"/>
          <w:szCs w:val="20"/>
          <w:lang w:val="pl-PL"/>
        </w:rPr>
        <w:t>.</w:t>
      </w:r>
    </w:p>
    <w:p w14:paraId="0D728788" w14:textId="77777777" w:rsidR="00751438" w:rsidRPr="004F07EE" w:rsidRDefault="00D23823" w:rsidP="00B53466">
      <w:pPr>
        <w:pStyle w:val="Prrafodelista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4F07EE">
        <w:rPr>
          <w:rFonts w:ascii="Verdana" w:hAnsi="Verdana" w:cs="Times New Roman"/>
          <w:sz w:val="20"/>
          <w:szCs w:val="20"/>
          <w:lang w:val="pl-PL"/>
        </w:rPr>
        <w:t>Wskaż, k</w:t>
      </w:r>
      <w:r w:rsidR="00A70444" w:rsidRPr="004F07EE">
        <w:rPr>
          <w:rFonts w:ascii="Verdana" w:hAnsi="Verdana" w:cs="Times New Roman"/>
          <w:sz w:val="20"/>
          <w:szCs w:val="20"/>
          <w:lang w:val="pl-PL"/>
        </w:rPr>
        <w:t xml:space="preserve">tórą dokładnie kombinacją języków jesteś zainteresowana/y dla każdej </w:t>
      </w:r>
      <w:r w:rsidR="002C39E3" w:rsidRPr="004F07EE">
        <w:rPr>
          <w:rFonts w:ascii="Verdana" w:hAnsi="Verdana" w:cs="Times New Roman"/>
          <w:sz w:val="20"/>
          <w:szCs w:val="20"/>
          <w:lang w:val="pl-PL"/>
        </w:rPr>
        <w:t>z interesujących Cię zagranicznych uczelni partnerskich</w:t>
      </w:r>
      <w:r w:rsidR="00751438" w:rsidRPr="004F07EE">
        <w:rPr>
          <w:rFonts w:ascii="Verdana" w:hAnsi="Verdana" w:cs="Times New Roman"/>
          <w:sz w:val="20"/>
          <w:szCs w:val="20"/>
          <w:lang w:val="pl-PL"/>
        </w:rPr>
        <w:t>.</w:t>
      </w:r>
    </w:p>
    <w:p w14:paraId="6CCBEC77" w14:textId="6482EAB1" w:rsidR="00110C52" w:rsidRPr="004F07EE" w:rsidRDefault="00DA5DCE" w:rsidP="00A8761F">
      <w:pPr>
        <w:pStyle w:val="Prrafodelista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4F07EE">
        <w:rPr>
          <w:rFonts w:ascii="Verdana" w:hAnsi="Verdana" w:cs="Times New Roman"/>
          <w:sz w:val="20"/>
          <w:szCs w:val="20"/>
          <w:lang w:val="pl-PL"/>
        </w:rPr>
        <w:t xml:space="preserve">Określ swój poziom </w:t>
      </w:r>
      <w:r w:rsidR="00CA358A" w:rsidRPr="004F07EE">
        <w:rPr>
          <w:rFonts w:ascii="Verdana" w:hAnsi="Verdana" w:cs="Times New Roman"/>
          <w:sz w:val="20"/>
          <w:szCs w:val="20"/>
          <w:lang w:val="pl-PL"/>
        </w:rPr>
        <w:t xml:space="preserve">kompetencji </w:t>
      </w:r>
      <w:r w:rsidR="002D3C96" w:rsidRPr="004F07EE">
        <w:rPr>
          <w:rFonts w:ascii="Verdana" w:hAnsi="Verdana" w:cs="Times New Roman"/>
          <w:sz w:val="20"/>
          <w:szCs w:val="20"/>
          <w:lang w:val="pl-PL"/>
        </w:rPr>
        <w:t>dla</w:t>
      </w:r>
      <w:r w:rsidR="00F072E9" w:rsidRPr="004F07EE">
        <w:rPr>
          <w:rFonts w:ascii="Verdana" w:hAnsi="Verdana" w:cs="Times New Roman"/>
          <w:sz w:val="20"/>
          <w:szCs w:val="20"/>
          <w:lang w:val="pl-PL"/>
        </w:rPr>
        <w:t xml:space="preserve"> każdego z języków</w:t>
      </w:r>
      <w:r w:rsidR="00BA2877" w:rsidRPr="004F07EE">
        <w:rPr>
          <w:rFonts w:ascii="Verdana" w:hAnsi="Verdana" w:cs="Times New Roman"/>
          <w:sz w:val="20"/>
          <w:szCs w:val="20"/>
          <w:lang w:val="pl-PL"/>
        </w:rPr>
        <w:t xml:space="preserve"> wskazanych w punkcie 9</w:t>
      </w:r>
      <w:r w:rsidR="00A34776" w:rsidRPr="004F07EE">
        <w:rPr>
          <w:rFonts w:ascii="Verdana" w:hAnsi="Verdana" w:cs="Times New Roman"/>
          <w:sz w:val="20"/>
          <w:szCs w:val="20"/>
          <w:lang w:val="pl-P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0"/>
        <w:gridCol w:w="1257"/>
        <w:gridCol w:w="1257"/>
        <w:gridCol w:w="1257"/>
        <w:gridCol w:w="1257"/>
        <w:gridCol w:w="1257"/>
        <w:gridCol w:w="1257"/>
        <w:gridCol w:w="1258"/>
      </w:tblGrid>
      <w:tr w:rsidR="00420926" w:rsidRPr="00420926" w14:paraId="6DA4E949" w14:textId="77777777" w:rsidTr="462BC0DC">
        <w:tc>
          <w:tcPr>
            <w:tcW w:w="1260" w:type="dxa"/>
            <w:vAlign w:val="center"/>
          </w:tcPr>
          <w:p w14:paraId="6EA9A52A" w14:textId="0C2CE296" w:rsidR="00ED5CEB" w:rsidRPr="00420926" w:rsidRDefault="00ED5CEB" w:rsidP="008D4061">
            <w:pPr>
              <w:ind w:left="714"/>
              <w:jc w:val="center"/>
              <w:rPr>
                <w:rFonts w:ascii="Verdana" w:hAnsi="Verdana" w:cs="Times New Roman"/>
                <w:sz w:val="16"/>
                <w:szCs w:val="16"/>
                <w:lang w:val="pl-PL"/>
              </w:rPr>
            </w:pPr>
          </w:p>
        </w:tc>
        <w:tc>
          <w:tcPr>
            <w:tcW w:w="1257" w:type="dxa"/>
            <w:vAlign w:val="center"/>
          </w:tcPr>
          <w:p w14:paraId="7D3220F5" w14:textId="278AFC78" w:rsidR="00ED5CEB" w:rsidRPr="00420926" w:rsidRDefault="00420926" w:rsidP="008D4061">
            <w:pPr>
              <w:pStyle w:val="Prrafodelista"/>
              <w:ind w:left="0"/>
              <w:contextualSpacing w:val="0"/>
              <w:jc w:val="center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420926">
              <w:rPr>
                <w:rFonts w:ascii="Verdana" w:hAnsi="Verdana" w:cs="Times New Roman"/>
                <w:sz w:val="16"/>
                <w:szCs w:val="16"/>
                <w:lang w:val="pl-PL"/>
              </w:rPr>
              <w:t>A1</w:t>
            </w:r>
          </w:p>
        </w:tc>
        <w:tc>
          <w:tcPr>
            <w:tcW w:w="1257" w:type="dxa"/>
            <w:vAlign w:val="center"/>
          </w:tcPr>
          <w:p w14:paraId="07275C01" w14:textId="48056369" w:rsidR="00ED5CEB" w:rsidRPr="00420926" w:rsidRDefault="00420926" w:rsidP="008D4061">
            <w:pPr>
              <w:pStyle w:val="Prrafodelista"/>
              <w:ind w:left="0"/>
              <w:contextualSpacing w:val="0"/>
              <w:jc w:val="center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420926">
              <w:rPr>
                <w:rFonts w:ascii="Verdana" w:hAnsi="Verdana" w:cs="Times New Roman"/>
                <w:sz w:val="16"/>
                <w:szCs w:val="16"/>
                <w:lang w:val="pl-PL"/>
              </w:rPr>
              <w:t>A2</w:t>
            </w:r>
          </w:p>
        </w:tc>
        <w:tc>
          <w:tcPr>
            <w:tcW w:w="1257" w:type="dxa"/>
            <w:vAlign w:val="center"/>
          </w:tcPr>
          <w:p w14:paraId="0C0155BA" w14:textId="0107BE4C" w:rsidR="00ED5CEB" w:rsidRPr="00420926" w:rsidRDefault="00420926" w:rsidP="008D4061">
            <w:pPr>
              <w:pStyle w:val="Prrafodelista"/>
              <w:ind w:left="0"/>
              <w:contextualSpacing w:val="0"/>
              <w:jc w:val="center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420926">
              <w:rPr>
                <w:rFonts w:ascii="Verdana" w:hAnsi="Verdana" w:cs="Times New Roman"/>
                <w:sz w:val="16"/>
                <w:szCs w:val="16"/>
                <w:lang w:val="pl-PL"/>
              </w:rPr>
              <w:t>B1</w:t>
            </w:r>
          </w:p>
        </w:tc>
        <w:tc>
          <w:tcPr>
            <w:tcW w:w="1257" w:type="dxa"/>
            <w:vAlign w:val="center"/>
          </w:tcPr>
          <w:p w14:paraId="2A427F5D" w14:textId="36BA99DF" w:rsidR="00ED5CEB" w:rsidRPr="00420926" w:rsidRDefault="00420926" w:rsidP="008D4061">
            <w:pPr>
              <w:pStyle w:val="Prrafodelista"/>
              <w:ind w:left="0"/>
              <w:contextualSpacing w:val="0"/>
              <w:jc w:val="center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420926">
              <w:rPr>
                <w:rFonts w:ascii="Verdana" w:hAnsi="Verdana" w:cs="Times New Roman"/>
                <w:sz w:val="16"/>
                <w:szCs w:val="16"/>
                <w:lang w:val="pl-PL"/>
              </w:rPr>
              <w:t>B2</w:t>
            </w:r>
          </w:p>
        </w:tc>
        <w:tc>
          <w:tcPr>
            <w:tcW w:w="1257" w:type="dxa"/>
            <w:vAlign w:val="center"/>
          </w:tcPr>
          <w:p w14:paraId="541CCE81" w14:textId="14AD9FED" w:rsidR="00ED5CEB" w:rsidRPr="00420926" w:rsidRDefault="00420926" w:rsidP="008D4061">
            <w:pPr>
              <w:pStyle w:val="Prrafodelista"/>
              <w:ind w:left="0"/>
              <w:contextualSpacing w:val="0"/>
              <w:jc w:val="center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420926">
              <w:rPr>
                <w:rFonts w:ascii="Verdana" w:hAnsi="Verdana" w:cs="Times New Roman"/>
                <w:sz w:val="16"/>
                <w:szCs w:val="16"/>
                <w:lang w:val="pl-PL"/>
              </w:rPr>
              <w:t>C1</w:t>
            </w:r>
          </w:p>
        </w:tc>
        <w:tc>
          <w:tcPr>
            <w:tcW w:w="1257" w:type="dxa"/>
            <w:vAlign w:val="center"/>
          </w:tcPr>
          <w:p w14:paraId="702AFBC9" w14:textId="30A9B1C3" w:rsidR="00ED5CEB" w:rsidRPr="00420926" w:rsidRDefault="00420926" w:rsidP="008D4061">
            <w:pPr>
              <w:pStyle w:val="Prrafodelista"/>
              <w:ind w:left="0"/>
              <w:contextualSpacing w:val="0"/>
              <w:jc w:val="center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420926">
              <w:rPr>
                <w:rFonts w:ascii="Verdana" w:hAnsi="Verdana" w:cs="Times New Roman"/>
                <w:sz w:val="16"/>
                <w:szCs w:val="16"/>
                <w:lang w:val="pl-PL"/>
              </w:rPr>
              <w:t>C2</w:t>
            </w:r>
          </w:p>
        </w:tc>
        <w:tc>
          <w:tcPr>
            <w:tcW w:w="1258" w:type="dxa"/>
            <w:vAlign w:val="center"/>
          </w:tcPr>
          <w:p w14:paraId="3C0A2E74" w14:textId="632782F7" w:rsidR="00ED5CEB" w:rsidRPr="00420926" w:rsidRDefault="00420926" w:rsidP="008D4061">
            <w:pPr>
              <w:pStyle w:val="Prrafodelista"/>
              <w:ind w:left="0"/>
              <w:contextualSpacing w:val="0"/>
              <w:jc w:val="center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proofErr w:type="gramStart"/>
            <w:r w:rsidRPr="00420926">
              <w:rPr>
                <w:rFonts w:ascii="Verdana" w:hAnsi="Verdana" w:cs="Times New Roman"/>
                <w:sz w:val="16"/>
                <w:szCs w:val="16"/>
                <w:lang w:val="pl-PL"/>
              </w:rPr>
              <w:t>nie</w:t>
            </w:r>
            <w:proofErr w:type="gramEnd"/>
            <w:r w:rsidRPr="00420926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dotyczy</w:t>
            </w:r>
          </w:p>
        </w:tc>
      </w:tr>
      <w:tr w:rsidR="00420926" w:rsidRPr="00420926" w14:paraId="312BA0FA" w14:textId="77777777" w:rsidTr="462BC0DC">
        <w:tc>
          <w:tcPr>
            <w:tcW w:w="1260" w:type="dxa"/>
          </w:tcPr>
          <w:p w14:paraId="6A968ADB" w14:textId="146B9822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proofErr w:type="gramStart"/>
            <w:r w:rsidRPr="00420926">
              <w:rPr>
                <w:rFonts w:ascii="Verdana" w:hAnsi="Verdana" w:cs="Times New Roman"/>
                <w:sz w:val="16"/>
                <w:szCs w:val="16"/>
                <w:lang w:val="pl-PL"/>
              </w:rPr>
              <w:t>francuski</w:t>
            </w:r>
            <w:proofErr w:type="gramEnd"/>
          </w:p>
        </w:tc>
        <w:tc>
          <w:tcPr>
            <w:tcW w:w="1257" w:type="dxa"/>
          </w:tcPr>
          <w:p w14:paraId="2C59DEC8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0EC475BA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21E51699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6CA09DA2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68CC3693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7D56A6CD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8" w:type="dxa"/>
          </w:tcPr>
          <w:p w14:paraId="0049FAEA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420926" w:rsidRPr="00420926" w14:paraId="59A2E16B" w14:textId="77777777" w:rsidTr="462BC0DC">
        <w:tc>
          <w:tcPr>
            <w:tcW w:w="1260" w:type="dxa"/>
          </w:tcPr>
          <w:p w14:paraId="71CB529D" w14:textId="603D4DE4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proofErr w:type="gramStart"/>
            <w:r w:rsidRPr="00420926">
              <w:rPr>
                <w:rFonts w:ascii="Verdana" w:hAnsi="Verdana" w:cs="Times New Roman"/>
                <w:sz w:val="16"/>
                <w:szCs w:val="16"/>
                <w:lang w:val="pl-PL"/>
              </w:rPr>
              <w:t>hiszpański</w:t>
            </w:r>
            <w:proofErr w:type="gramEnd"/>
          </w:p>
        </w:tc>
        <w:tc>
          <w:tcPr>
            <w:tcW w:w="1257" w:type="dxa"/>
          </w:tcPr>
          <w:p w14:paraId="202D3751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01AFCFA8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50BE2078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28F07D87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2D0C7E09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534BD884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8" w:type="dxa"/>
          </w:tcPr>
          <w:p w14:paraId="1FBE111A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420926" w:rsidRPr="00420926" w14:paraId="7E5B3B62" w14:textId="77777777" w:rsidTr="462BC0DC">
        <w:tc>
          <w:tcPr>
            <w:tcW w:w="1260" w:type="dxa"/>
          </w:tcPr>
          <w:p w14:paraId="58AEB0F1" w14:textId="0D3EE389" w:rsidR="00ED5CEB" w:rsidRPr="00420926" w:rsidRDefault="00ED5CEB" w:rsidP="00ED5CEB">
            <w:pPr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proofErr w:type="gramStart"/>
            <w:r w:rsidRPr="00420926">
              <w:rPr>
                <w:rFonts w:ascii="Verdana" w:hAnsi="Verdana" w:cs="Times New Roman"/>
                <w:sz w:val="16"/>
                <w:szCs w:val="16"/>
                <w:lang w:val="pl-PL"/>
              </w:rPr>
              <w:t>portugalski</w:t>
            </w:r>
            <w:proofErr w:type="gramEnd"/>
          </w:p>
        </w:tc>
        <w:tc>
          <w:tcPr>
            <w:tcW w:w="1257" w:type="dxa"/>
          </w:tcPr>
          <w:p w14:paraId="40C6FD0B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2CE673A0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1FEE98CB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1F686B28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03E394FB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4CD7248B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8" w:type="dxa"/>
          </w:tcPr>
          <w:p w14:paraId="74A1CDA5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420926" w:rsidRPr="00420926" w14:paraId="1E39B4C3" w14:textId="77777777" w:rsidTr="462BC0DC">
        <w:tc>
          <w:tcPr>
            <w:tcW w:w="1260" w:type="dxa"/>
          </w:tcPr>
          <w:p w14:paraId="0D0215F7" w14:textId="28D7E42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proofErr w:type="gramStart"/>
            <w:r w:rsidRPr="00420926">
              <w:rPr>
                <w:rFonts w:ascii="Verdana" w:hAnsi="Verdana" w:cs="Times New Roman"/>
                <w:sz w:val="16"/>
                <w:szCs w:val="16"/>
                <w:lang w:val="pl-PL"/>
              </w:rPr>
              <w:t>włoski</w:t>
            </w:r>
            <w:proofErr w:type="gramEnd"/>
          </w:p>
        </w:tc>
        <w:tc>
          <w:tcPr>
            <w:tcW w:w="1257" w:type="dxa"/>
          </w:tcPr>
          <w:p w14:paraId="241165D8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4A7CE363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342C3797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1F5D618B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5C73C220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5FEB1B0B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8" w:type="dxa"/>
          </w:tcPr>
          <w:p w14:paraId="59795188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5243F0" w:rsidRPr="00420926" w14:paraId="6579B20A" w14:textId="77777777" w:rsidTr="462BC0DC">
        <w:tc>
          <w:tcPr>
            <w:tcW w:w="1260" w:type="dxa"/>
          </w:tcPr>
          <w:p w14:paraId="56B9ABBB" w14:textId="273E668E" w:rsidR="005243F0" w:rsidRPr="00420926" w:rsidRDefault="005243F0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proofErr w:type="gramStart"/>
            <w:r w:rsidRPr="00420926">
              <w:rPr>
                <w:rFonts w:ascii="Verdana" w:hAnsi="Verdana" w:cs="Times New Roman"/>
                <w:sz w:val="16"/>
                <w:szCs w:val="16"/>
                <w:lang w:val="pl-PL"/>
              </w:rPr>
              <w:t>angielski</w:t>
            </w:r>
            <w:proofErr w:type="gramEnd"/>
          </w:p>
        </w:tc>
        <w:tc>
          <w:tcPr>
            <w:tcW w:w="1257" w:type="dxa"/>
          </w:tcPr>
          <w:p w14:paraId="2BFDF94E" w14:textId="77777777" w:rsidR="005243F0" w:rsidRPr="00420926" w:rsidRDefault="005243F0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4951ED0B" w14:textId="77777777" w:rsidR="005243F0" w:rsidRPr="00420926" w:rsidRDefault="005243F0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66FF9250" w14:textId="77777777" w:rsidR="005243F0" w:rsidRPr="00420926" w:rsidRDefault="005243F0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759D06AA" w14:textId="77777777" w:rsidR="005243F0" w:rsidRPr="00420926" w:rsidRDefault="005243F0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24158E69" w14:textId="77777777" w:rsidR="005243F0" w:rsidRPr="00420926" w:rsidRDefault="005243F0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6A052649" w14:textId="77777777" w:rsidR="005243F0" w:rsidRPr="00420926" w:rsidRDefault="005243F0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8" w:type="dxa"/>
          </w:tcPr>
          <w:p w14:paraId="629ABE0C" w14:textId="77777777" w:rsidR="005243F0" w:rsidRPr="00420926" w:rsidRDefault="005243F0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5243F0" w:rsidRPr="00420926" w14:paraId="3298E22A" w14:textId="77777777" w:rsidTr="462BC0DC">
        <w:tc>
          <w:tcPr>
            <w:tcW w:w="1260" w:type="dxa"/>
          </w:tcPr>
          <w:p w14:paraId="09143E76" w14:textId="3A1D9DEE" w:rsidR="005243F0" w:rsidRPr="00420926" w:rsidRDefault="242C9E9F" w:rsidP="462BC0DC">
            <w:pPr>
              <w:pStyle w:val="Prrafodelista"/>
              <w:ind w:left="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proofErr w:type="gramStart"/>
            <w:r w:rsidRPr="462BC0DC">
              <w:rPr>
                <w:rFonts w:ascii="Verdana" w:hAnsi="Verdana" w:cs="Times New Roman"/>
                <w:sz w:val="16"/>
                <w:szCs w:val="16"/>
                <w:lang w:val="pl-PL"/>
              </w:rPr>
              <w:t>niemiecki</w:t>
            </w:r>
            <w:proofErr w:type="gramEnd"/>
          </w:p>
        </w:tc>
        <w:tc>
          <w:tcPr>
            <w:tcW w:w="1257" w:type="dxa"/>
          </w:tcPr>
          <w:p w14:paraId="68ACE6D8" w14:textId="77777777" w:rsidR="005243F0" w:rsidRPr="00420926" w:rsidRDefault="005243F0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4C20CC3A" w14:textId="77777777" w:rsidR="005243F0" w:rsidRPr="00420926" w:rsidRDefault="005243F0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2147AC28" w14:textId="77777777" w:rsidR="005243F0" w:rsidRPr="00420926" w:rsidRDefault="005243F0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55A44143" w14:textId="77777777" w:rsidR="005243F0" w:rsidRPr="00420926" w:rsidRDefault="005243F0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1968932A" w14:textId="77777777" w:rsidR="005243F0" w:rsidRPr="00420926" w:rsidRDefault="005243F0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5BE27458" w14:textId="77777777" w:rsidR="005243F0" w:rsidRPr="00420926" w:rsidRDefault="005243F0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8" w:type="dxa"/>
          </w:tcPr>
          <w:p w14:paraId="199635C1" w14:textId="77777777" w:rsidR="005243F0" w:rsidRPr="00420926" w:rsidRDefault="005243F0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420926" w:rsidRPr="00420926" w14:paraId="018246D6" w14:textId="77777777" w:rsidTr="462BC0DC">
        <w:tc>
          <w:tcPr>
            <w:tcW w:w="1260" w:type="dxa"/>
          </w:tcPr>
          <w:p w14:paraId="26D854F7" w14:textId="3021202B" w:rsidR="00ED5CEB" w:rsidRPr="00420926" w:rsidRDefault="242C9E9F" w:rsidP="462BC0DC">
            <w:pPr>
              <w:pStyle w:val="Prrafodelista"/>
              <w:ind w:left="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proofErr w:type="gramStart"/>
            <w:r w:rsidRPr="462BC0DC">
              <w:rPr>
                <w:rFonts w:ascii="Verdana" w:hAnsi="Verdana" w:cs="Times New Roman"/>
                <w:sz w:val="16"/>
                <w:szCs w:val="16"/>
                <w:lang w:val="pl-PL"/>
              </w:rPr>
              <w:t>rosyjski</w:t>
            </w:r>
            <w:proofErr w:type="gramEnd"/>
          </w:p>
        </w:tc>
        <w:tc>
          <w:tcPr>
            <w:tcW w:w="1257" w:type="dxa"/>
          </w:tcPr>
          <w:p w14:paraId="54403D14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3F740EB1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626481C0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44D2A0B4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5F6C0031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7" w:type="dxa"/>
          </w:tcPr>
          <w:p w14:paraId="4D5039BB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  <w:tc>
          <w:tcPr>
            <w:tcW w:w="1258" w:type="dxa"/>
          </w:tcPr>
          <w:p w14:paraId="19C3A449" w14:textId="77777777" w:rsidR="00ED5CEB" w:rsidRPr="00420926" w:rsidRDefault="00ED5CEB" w:rsidP="00ED5CEB">
            <w:pPr>
              <w:pStyle w:val="Prrafodelista"/>
              <w:ind w:left="0"/>
              <w:contextualSpacing w:val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</w:tbl>
    <w:p w14:paraId="136269A6" w14:textId="18F9AC4A" w:rsidR="00F923D2" w:rsidRPr="00ED5CEB" w:rsidRDefault="00F923D2" w:rsidP="008D4061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lang w:val="pl-PL"/>
        </w:rPr>
      </w:pPr>
    </w:p>
    <w:p w14:paraId="12AF4A75" w14:textId="3B6C2023" w:rsidR="00110C52" w:rsidRPr="004F07EE" w:rsidRDefault="007A1338" w:rsidP="00B53466">
      <w:pPr>
        <w:pStyle w:val="Prrafodelista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4F07EE">
        <w:rPr>
          <w:rFonts w:ascii="Verdana" w:hAnsi="Verdana" w:cs="Times New Roman"/>
          <w:sz w:val="20"/>
          <w:szCs w:val="20"/>
          <w:lang w:val="pl-PL"/>
        </w:rPr>
        <w:t>Dla każde</w:t>
      </w:r>
      <w:r w:rsidR="00710F63" w:rsidRPr="004F07EE">
        <w:rPr>
          <w:rFonts w:ascii="Verdana" w:hAnsi="Verdana" w:cs="Times New Roman"/>
          <w:sz w:val="20"/>
          <w:szCs w:val="20"/>
          <w:lang w:val="pl-PL"/>
        </w:rPr>
        <w:t>go z języków wskazanych w punkcie 9</w:t>
      </w:r>
      <w:r w:rsidR="00520498" w:rsidRPr="004F07EE">
        <w:rPr>
          <w:rFonts w:ascii="Verdana" w:hAnsi="Verdana" w:cs="Times New Roman"/>
          <w:sz w:val="20"/>
          <w:szCs w:val="20"/>
          <w:lang w:val="pl-PL"/>
        </w:rPr>
        <w:t>, których uczysz się w IFR</w:t>
      </w:r>
      <w:r w:rsidR="00C54955" w:rsidRPr="004F07EE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42293D" w:rsidRPr="004F07EE">
        <w:rPr>
          <w:rFonts w:ascii="Verdana" w:hAnsi="Verdana" w:cs="Times New Roman"/>
          <w:sz w:val="20"/>
          <w:szCs w:val="20"/>
          <w:lang w:val="pl-PL"/>
        </w:rPr>
        <w:t xml:space="preserve">UWr </w:t>
      </w:r>
      <w:r w:rsidR="00C54955" w:rsidRPr="004F07EE">
        <w:rPr>
          <w:rFonts w:ascii="Verdana" w:hAnsi="Verdana" w:cs="Times New Roman"/>
          <w:sz w:val="20"/>
          <w:szCs w:val="20"/>
          <w:lang w:val="pl-PL"/>
        </w:rPr>
        <w:t>w ramach studiów romanistycznych</w:t>
      </w:r>
      <w:r w:rsidR="00520498" w:rsidRPr="004F07EE">
        <w:rPr>
          <w:rFonts w:ascii="Verdana" w:hAnsi="Verdana" w:cs="Times New Roman"/>
          <w:sz w:val="20"/>
          <w:szCs w:val="20"/>
          <w:lang w:val="pl-PL"/>
        </w:rPr>
        <w:t xml:space="preserve">, podaj </w:t>
      </w:r>
      <w:r w:rsidR="00734E7A" w:rsidRPr="004F07EE">
        <w:rPr>
          <w:rFonts w:ascii="Verdana" w:hAnsi="Verdana" w:cs="Times New Roman"/>
          <w:sz w:val="20"/>
          <w:szCs w:val="20"/>
          <w:lang w:val="pl-PL"/>
        </w:rPr>
        <w:t>ocenę semestralną</w:t>
      </w:r>
      <w:r w:rsidR="00CA6292">
        <w:rPr>
          <w:rFonts w:ascii="Verdana" w:hAnsi="Verdana" w:cs="Times New Roman"/>
          <w:sz w:val="20"/>
          <w:szCs w:val="20"/>
          <w:lang w:val="pl-PL"/>
        </w:rPr>
        <w:t xml:space="preserve"> z semestru zimowego 2025/2026</w:t>
      </w:r>
      <w:r w:rsidR="00734E7A" w:rsidRPr="004F07EE">
        <w:rPr>
          <w:rFonts w:ascii="Verdana" w:hAnsi="Verdana" w:cs="Times New Roman"/>
          <w:sz w:val="20"/>
          <w:szCs w:val="20"/>
          <w:lang w:val="pl-PL"/>
        </w:rPr>
        <w:t>.</w:t>
      </w:r>
    </w:p>
    <w:p w14:paraId="42E29DD6" w14:textId="322F538A" w:rsidR="00A70444" w:rsidRPr="004F07EE" w:rsidRDefault="00AC23AB" w:rsidP="00B53466">
      <w:pPr>
        <w:pStyle w:val="Prrafodelista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4F07EE">
        <w:rPr>
          <w:rFonts w:ascii="Verdana" w:hAnsi="Verdana" w:cs="Times New Roman"/>
          <w:sz w:val="20"/>
          <w:szCs w:val="20"/>
          <w:lang w:val="pl-PL"/>
        </w:rPr>
        <w:t>Wgraj</w:t>
      </w:r>
      <w:r w:rsidR="00453DA3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A70444" w:rsidRPr="004F07EE">
        <w:rPr>
          <w:rFonts w:ascii="Verdana" w:hAnsi="Verdana" w:cs="Times New Roman"/>
          <w:sz w:val="20"/>
          <w:szCs w:val="20"/>
          <w:lang w:val="pl-PL"/>
        </w:rPr>
        <w:t xml:space="preserve">dokumenty </w:t>
      </w:r>
      <w:r w:rsidR="00605850" w:rsidRPr="004F07EE">
        <w:rPr>
          <w:rFonts w:ascii="Verdana" w:hAnsi="Verdana" w:cs="Times New Roman"/>
          <w:sz w:val="20"/>
          <w:szCs w:val="20"/>
          <w:lang w:val="pl-PL"/>
        </w:rPr>
        <w:t xml:space="preserve">poświadczające </w:t>
      </w:r>
      <w:r w:rsidR="00A70444" w:rsidRPr="004F07EE">
        <w:rPr>
          <w:rFonts w:ascii="Verdana" w:hAnsi="Verdana" w:cs="Times New Roman"/>
          <w:sz w:val="20"/>
          <w:szCs w:val="20"/>
          <w:lang w:val="pl-PL"/>
        </w:rPr>
        <w:t>znajomoś</w:t>
      </w:r>
      <w:r w:rsidR="00605850" w:rsidRPr="004F07EE">
        <w:rPr>
          <w:rFonts w:ascii="Verdana" w:hAnsi="Verdana" w:cs="Times New Roman"/>
          <w:sz w:val="20"/>
          <w:szCs w:val="20"/>
          <w:lang w:val="pl-PL"/>
        </w:rPr>
        <w:t xml:space="preserve">ć </w:t>
      </w:r>
      <w:r w:rsidRPr="004F07EE">
        <w:rPr>
          <w:rFonts w:ascii="Verdana" w:hAnsi="Verdana" w:cs="Times New Roman"/>
          <w:sz w:val="20"/>
          <w:szCs w:val="20"/>
          <w:lang w:val="pl-PL"/>
        </w:rPr>
        <w:t>pozostałych</w:t>
      </w:r>
      <w:r w:rsidR="00A70444" w:rsidRPr="004F07EE">
        <w:rPr>
          <w:rFonts w:ascii="Verdana" w:hAnsi="Verdana" w:cs="Times New Roman"/>
          <w:sz w:val="20"/>
          <w:szCs w:val="20"/>
          <w:lang w:val="pl-PL"/>
        </w:rPr>
        <w:t xml:space="preserve"> języków obcych </w:t>
      </w:r>
      <w:r w:rsidRPr="004F07EE">
        <w:rPr>
          <w:rFonts w:ascii="Verdana" w:hAnsi="Verdana" w:cs="Times New Roman"/>
          <w:sz w:val="20"/>
          <w:szCs w:val="20"/>
          <w:lang w:val="pl-PL"/>
        </w:rPr>
        <w:t>wskazanych w punkcie</w:t>
      </w:r>
      <w:r w:rsidR="00751438" w:rsidRPr="004F07EE">
        <w:rPr>
          <w:rFonts w:ascii="Verdana" w:hAnsi="Verdana" w:cs="Times New Roman"/>
          <w:sz w:val="20"/>
          <w:szCs w:val="20"/>
          <w:lang w:val="pl-PL"/>
        </w:rPr>
        <w:t> </w:t>
      </w:r>
      <w:r w:rsidR="00F056D8" w:rsidRPr="004F07EE">
        <w:rPr>
          <w:rFonts w:ascii="Verdana" w:hAnsi="Verdana" w:cs="Times New Roman"/>
          <w:sz w:val="20"/>
          <w:szCs w:val="20"/>
          <w:lang w:val="pl-PL"/>
        </w:rPr>
        <w:t>9</w:t>
      </w:r>
      <w:r w:rsidR="00A70444" w:rsidRPr="004F07EE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434218" w:rsidRPr="004F07EE">
        <w:rPr>
          <w:rFonts w:ascii="Verdana" w:hAnsi="Verdana" w:cs="Times New Roman"/>
          <w:sz w:val="20"/>
          <w:szCs w:val="20"/>
          <w:lang w:val="pl-PL"/>
        </w:rPr>
        <w:t>[maks. 10 plików x 10</w:t>
      </w:r>
      <w:r w:rsidR="00453DA3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434218" w:rsidRPr="004F07EE">
        <w:rPr>
          <w:rFonts w:ascii="Verdana" w:hAnsi="Verdana" w:cs="Times New Roman"/>
          <w:sz w:val="20"/>
          <w:szCs w:val="20"/>
          <w:lang w:val="pl-PL"/>
        </w:rPr>
        <w:t>MB każdy].</w:t>
      </w:r>
    </w:p>
    <w:p w14:paraId="17AEA684" w14:textId="1B33E161" w:rsidR="00A70444" w:rsidRPr="004F07EE" w:rsidRDefault="00727D74" w:rsidP="00B53466">
      <w:pPr>
        <w:pStyle w:val="Prrafodelista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4F07EE">
        <w:rPr>
          <w:rFonts w:ascii="Verdana" w:hAnsi="Verdana" w:cs="Times New Roman"/>
          <w:sz w:val="20"/>
          <w:szCs w:val="20"/>
          <w:lang w:val="pl-PL"/>
        </w:rPr>
        <w:t>Jakie masz</w:t>
      </w:r>
      <w:r w:rsidR="00A70444" w:rsidRPr="004F07EE">
        <w:rPr>
          <w:rFonts w:ascii="Verdana" w:hAnsi="Verdana" w:cs="Times New Roman"/>
          <w:sz w:val="20"/>
          <w:szCs w:val="20"/>
          <w:lang w:val="pl-PL"/>
        </w:rPr>
        <w:t xml:space="preserve"> doświadczeni</w:t>
      </w:r>
      <w:r w:rsidRPr="004F07EE">
        <w:rPr>
          <w:rFonts w:ascii="Verdana" w:hAnsi="Verdana" w:cs="Times New Roman"/>
          <w:sz w:val="20"/>
          <w:szCs w:val="20"/>
          <w:lang w:val="pl-PL"/>
        </w:rPr>
        <w:t>e</w:t>
      </w:r>
      <w:r w:rsidR="00A70444" w:rsidRPr="004F07EE">
        <w:rPr>
          <w:rFonts w:ascii="Verdana" w:hAnsi="Verdana" w:cs="Times New Roman"/>
          <w:sz w:val="20"/>
          <w:szCs w:val="20"/>
          <w:lang w:val="pl-PL"/>
        </w:rPr>
        <w:t xml:space="preserve"> w zakresie przekładu i przekładoznawstwa</w:t>
      </w:r>
      <w:r w:rsidRPr="004F07EE">
        <w:rPr>
          <w:rFonts w:ascii="Verdana" w:hAnsi="Verdana" w:cs="Times New Roman"/>
          <w:sz w:val="20"/>
          <w:szCs w:val="20"/>
          <w:lang w:val="pl-PL"/>
        </w:rPr>
        <w:t>?</w:t>
      </w:r>
    </w:p>
    <w:p w14:paraId="2236C323" w14:textId="1EB5EB16" w:rsidR="00A70444" w:rsidRPr="004F07EE" w:rsidRDefault="00C40895" w:rsidP="00B53466">
      <w:pPr>
        <w:pStyle w:val="Prrafodelista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4F07EE">
        <w:rPr>
          <w:rFonts w:ascii="Verdana" w:hAnsi="Verdana" w:cs="Times New Roman"/>
          <w:sz w:val="20"/>
          <w:szCs w:val="20"/>
          <w:lang w:val="pl-PL"/>
        </w:rPr>
        <w:t>Jaka jest Twoja</w:t>
      </w:r>
      <w:r w:rsidR="00A70444" w:rsidRPr="004F07EE">
        <w:rPr>
          <w:rFonts w:ascii="Verdana" w:hAnsi="Verdana" w:cs="Times New Roman"/>
          <w:sz w:val="20"/>
          <w:szCs w:val="20"/>
          <w:lang w:val="pl-PL"/>
        </w:rPr>
        <w:t xml:space="preserve"> motywacj</w:t>
      </w:r>
      <w:r w:rsidRPr="004F07EE">
        <w:rPr>
          <w:rFonts w:ascii="Verdana" w:hAnsi="Verdana" w:cs="Times New Roman"/>
          <w:sz w:val="20"/>
          <w:szCs w:val="20"/>
          <w:lang w:val="pl-PL"/>
        </w:rPr>
        <w:t>a</w:t>
      </w:r>
      <w:r w:rsidR="00A70444" w:rsidRPr="004F07EE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Pr="004F07EE">
        <w:rPr>
          <w:rFonts w:ascii="Verdana" w:hAnsi="Verdana" w:cs="Times New Roman"/>
          <w:sz w:val="20"/>
          <w:szCs w:val="20"/>
          <w:lang w:val="pl-PL"/>
        </w:rPr>
        <w:t>do udziału</w:t>
      </w:r>
      <w:r w:rsidR="00A70444" w:rsidRPr="004F07EE">
        <w:rPr>
          <w:rFonts w:ascii="Verdana" w:hAnsi="Verdana" w:cs="Times New Roman"/>
          <w:sz w:val="20"/>
          <w:szCs w:val="20"/>
          <w:lang w:val="pl-PL"/>
        </w:rPr>
        <w:t xml:space="preserve"> w programie </w:t>
      </w:r>
      <w:proofErr w:type="spellStart"/>
      <w:r w:rsidR="00A70444" w:rsidRPr="004F07EE">
        <w:rPr>
          <w:rFonts w:ascii="Verdana" w:hAnsi="Verdana" w:cs="Times New Roman"/>
          <w:sz w:val="20"/>
          <w:szCs w:val="20"/>
          <w:lang w:val="pl-PL"/>
        </w:rPr>
        <w:t>Arqus</w:t>
      </w:r>
      <w:proofErr w:type="spellEnd"/>
      <w:r w:rsidR="00A70444" w:rsidRPr="004F07EE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A70444" w:rsidRPr="004F07EE">
        <w:rPr>
          <w:rFonts w:ascii="Verdana" w:hAnsi="Verdana" w:cs="Times New Roman"/>
          <w:sz w:val="20"/>
          <w:szCs w:val="20"/>
          <w:lang w:val="pl-PL"/>
        </w:rPr>
        <w:t>Master’s</w:t>
      </w:r>
      <w:proofErr w:type="spellEnd"/>
      <w:r w:rsidR="00A70444" w:rsidRPr="004F07EE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A70444" w:rsidRPr="004F07EE">
        <w:rPr>
          <w:rFonts w:ascii="Verdana" w:hAnsi="Verdana" w:cs="Times New Roman"/>
          <w:sz w:val="20"/>
          <w:szCs w:val="20"/>
          <w:lang w:val="pl-PL"/>
        </w:rPr>
        <w:t>Multiple</w:t>
      </w:r>
      <w:proofErr w:type="spellEnd"/>
      <w:r w:rsidR="00A70444" w:rsidRPr="004F07EE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A70444" w:rsidRPr="004F07EE">
        <w:rPr>
          <w:rFonts w:ascii="Verdana" w:hAnsi="Verdana" w:cs="Times New Roman"/>
          <w:sz w:val="20"/>
          <w:szCs w:val="20"/>
          <w:lang w:val="pl-PL"/>
        </w:rPr>
        <w:t>Degree</w:t>
      </w:r>
      <w:proofErr w:type="spellEnd"/>
      <w:r w:rsidR="00A70444" w:rsidRPr="004F07EE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A70444" w:rsidRPr="004F07EE">
        <w:rPr>
          <w:rFonts w:ascii="Verdana" w:hAnsi="Verdana" w:cs="Times New Roman"/>
          <w:sz w:val="20"/>
          <w:szCs w:val="20"/>
          <w:lang w:val="pl-PL"/>
        </w:rPr>
        <w:t>Programme</w:t>
      </w:r>
      <w:proofErr w:type="spellEnd"/>
      <w:r w:rsidR="00A70444" w:rsidRPr="004F07EE">
        <w:rPr>
          <w:rFonts w:ascii="Verdana" w:hAnsi="Verdana" w:cs="Times New Roman"/>
          <w:sz w:val="20"/>
          <w:szCs w:val="20"/>
          <w:lang w:val="pl-PL"/>
        </w:rPr>
        <w:t xml:space="preserve"> in </w:t>
      </w:r>
      <w:proofErr w:type="spellStart"/>
      <w:r w:rsidR="00A70444" w:rsidRPr="004F07EE">
        <w:rPr>
          <w:rFonts w:ascii="Verdana" w:hAnsi="Verdana" w:cs="Times New Roman"/>
          <w:sz w:val="20"/>
          <w:szCs w:val="20"/>
          <w:lang w:val="pl-PL"/>
        </w:rPr>
        <w:t>Translation</w:t>
      </w:r>
      <w:proofErr w:type="spellEnd"/>
      <w:r w:rsidRPr="004F07EE">
        <w:rPr>
          <w:rFonts w:ascii="Verdana" w:hAnsi="Verdana" w:cs="Times New Roman"/>
          <w:sz w:val="20"/>
          <w:szCs w:val="20"/>
          <w:lang w:val="pl-PL"/>
        </w:rPr>
        <w:t>?</w:t>
      </w:r>
    </w:p>
    <w:p w14:paraId="29490590" w14:textId="7892967F" w:rsidR="008508E4" w:rsidRPr="004F60F0" w:rsidRDefault="00A70444" w:rsidP="004F60F0">
      <w:pPr>
        <w:pStyle w:val="Prrafodelista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4F07EE">
        <w:rPr>
          <w:rFonts w:ascii="Verdana" w:hAnsi="Verdana" w:cs="Times New Roman"/>
          <w:sz w:val="20"/>
          <w:szCs w:val="20"/>
          <w:lang w:val="pl-PL"/>
        </w:rPr>
        <w:t>Miejsce na dodatkowe komentarze</w:t>
      </w:r>
      <w:r w:rsidR="004F60F0">
        <w:rPr>
          <w:rFonts w:ascii="Verdana" w:hAnsi="Verdana" w:cs="Times New Roman"/>
          <w:sz w:val="20"/>
          <w:szCs w:val="20"/>
          <w:lang w:val="pl-PL"/>
        </w:rPr>
        <w:t>.</w:t>
      </w:r>
    </w:p>
    <w:p w14:paraId="3C593CA3" w14:textId="3BEA307A" w:rsidR="00367D94" w:rsidRDefault="00367D94" w:rsidP="00367D94">
      <w:pPr>
        <w:pStyle w:val="Prrafodelista"/>
        <w:spacing w:after="240" w:line="240" w:lineRule="auto"/>
        <w:ind w:left="0"/>
        <w:contextualSpacing w:val="0"/>
        <w:jc w:val="both"/>
        <w:rPr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br w:type="page"/>
      </w:r>
    </w:p>
    <w:p w14:paraId="62A58166" w14:textId="70FD038D" w:rsidR="00F52DC2" w:rsidRPr="00164E95" w:rsidRDefault="00F52DC2" w:rsidP="00CB5D13">
      <w:pPr>
        <w:pStyle w:val="Ttulo1"/>
      </w:pPr>
      <w:bookmarkStart w:id="18" w:name="_Toc152235660"/>
      <w:r w:rsidRPr="00164E95">
        <w:lastRenderedPageBreak/>
        <w:t>O</w:t>
      </w:r>
      <w:r w:rsidR="00D90E6E" w:rsidRPr="00164E95">
        <w:t>ferta</w:t>
      </w:r>
      <w:r w:rsidRPr="00164E95">
        <w:t xml:space="preserve"> </w:t>
      </w:r>
      <w:r w:rsidR="00D90E6E" w:rsidRPr="00164E95">
        <w:t>uczelni zagranicznych</w:t>
      </w:r>
      <w:r w:rsidRPr="00164E95">
        <w:t xml:space="preserve"> (wymagane języki i oferowane przedmioty)</w:t>
      </w:r>
      <w:bookmarkEnd w:id="16"/>
      <w:bookmarkEnd w:id="18"/>
    </w:p>
    <w:p w14:paraId="026216FA" w14:textId="77777777" w:rsidR="00F52DC2" w:rsidRPr="007302C1" w:rsidRDefault="00F52DC2" w:rsidP="007D01DA">
      <w:pPr>
        <w:spacing w:after="0" w:line="240" w:lineRule="auto"/>
        <w:jc w:val="both"/>
        <w:rPr>
          <w:rFonts w:ascii="Verdana" w:hAnsi="Verdana" w:cs="Times New Roman"/>
          <w:sz w:val="2"/>
          <w:szCs w:val="2"/>
          <w:lang w:val="pl-PL"/>
        </w:rPr>
      </w:pPr>
    </w:p>
    <w:p w14:paraId="1C1A339C" w14:textId="77777777" w:rsidR="004F35DD" w:rsidRPr="008E6FF0" w:rsidRDefault="004F35DD" w:rsidP="004F35DD">
      <w:pPr>
        <w:pStyle w:val="Ttulo2"/>
      </w:pPr>
      <w:bookmarkStart w:id="19" w:name="_Toc151971982"/>
      <w:bookmarkStart w:id="20" w:name="_Toc152235661"/>
      <w:bookmarkStart w:id="21" w:name="_Toc151971981"/>
      <w:r>
        <w:t xml:space="preserve">Francja: </w:t>
      </w:r>
      <w:r w:rsidRPr="008E6FF0">
        <w:t>Université Jean Monnet Saint-Etienne</w:t>
      </w:r>
      <w:bookmarkEnd w:id="19"/>
      <w:bookmarkEnd w:id="20"/>
    </w:p>
    <w:p w14:paraId="343ABBAB" w14:textId="77777777" w:rsidR="004F35DD" w:rsidRPr="007302C1" w:rsidRDefault="004F35DD" w:rsidP="004F35DD">
      <w:pPr>
        <w:pStyle w:val="Ttulo3"/>
      </w:pPr>
      <w:r w:rsidRPr="007302C1">
        <w:t>Kierunek studiów</w:t>
      </w:r>
    </w:p>
    <w:p w14:paraId="4C3E5A59" w14:textId="77777777" w:rsidR="004F35DD" w:rsidRPr="00E71AD1" w:rsidRDefault="004F35DD" w:rsidP="004F35DD">
      <w:pPr>
        <w:spacing w:after="240" w:line="240" w:lineRule="auto"/>
        <w:jc w:val="both"/>
        <w:rPr>
          <w:rFonts w:ascii="Verdana" w:hAnsi="Verdana" w:cs="Times New Roman"/>
          <w:sz w:val="20"/>
          <w:szCs w:val="20"/>
          <w:lang w:val="pl-PL"/>
        </w:rPr>
      </w:pPr>
      <w:r w:rsidRPr="00E71AD1">
        <w:rPr>
          <w:rFonts w:ascii="Verdana" w:hAnsi="Verdana" w:cs="Times New Roman"/>
          <w:sz w:val="20"/>
          <w:szCs w:val="20"/>
          <w:lang w:val="pl-PL"/>
        </w:rPr>
        <w:t xml:space="preserve">Master </w:t>
      </w:r>
      <w:proofErr w:type="spellStart"/>
      <w:r w:rsidRPr="00E71AD1">
        <w:rPr>
          <w:rFonts w:ascii="Verdana" w:hAnsi="Verdana" w:cs="Times New Roman"/>
          <w:sz w:val="20"/>
          <w:szCs w:val="20"/>
          <w:lang w:val="pl-PL"/>
        </w:rPr>
        <w:t>Traduction</w:t>
      </w:r>
      <w:proofErr w:type="spellEnd"/>
      <w:r w:rsidRPr="00E71AD1">
        <w:rPr>
          <w:rFonts w:ascii="Verdana" w:hAnsi="Verdana" w:cs="Times New Roman"/>
          <w:sz w:val="20"/>
          <w:szCs w:val="20"/>
          <w:lang w:val="pl-PL"/>
        </w:rPr>
        <w:t xml:space="preserve"> et </w:t>
      </w:r>
      <w:proofErr w:type="spellStart"/>
      <w:r w:rsidRPr="00E71AD1">
        <w:rPr>
          <w:rFonts w:ascii="Verdana" w:hAnsi="Verdana" w:cs="Times New Roman"/>
          <w:sz w:val="20"/>
          <w:szCs w:val="20"/>
          <w:lang w:val="pl-PL"/>
        </w:rPr>
        <w:t>Interprétation</w:t>
      </w:r>
      <w:proofErr w:type="spellEnd"/>
      <w:r w:rsidRPr="00E71AD1">
        <w:rPr>
          <w:rFonts w:ascii="Verdana" w:hAnsi="Verdana" w:cs="Times New Roman"/>
          <w:sz w:val="20"/>
          <w:szCs w:val="20"/>
          <w:lang w:val="pl-PL"/>
        </w:rPr>
        <w:t xml:space="preserve">. Parcours </w:t>
      </w:r>
      <w:proofErr w:type="spellStart"/>
      <w:r w:rsidRPr="00E71AD1">
        <w:rPr>
          <w:rFonts w:ascii="Verdana" w:hAnsi="Verdana" w:cs="Times New Roman"/>
          <w:sz w:val="20"/>
          <w:szCs w:val="20"/>
          <w:lang w:val="pl-PL"/>
        </w:rPr>
        <w:t>Métiers</w:t>
      </w:r>
      <w:proofErr w:type="spellEnd"/>
      <w:r w:rsidRPr="00E71AD1">
        <w:rPr>
          <w:rFonts w:ascii="Verdana" w:hAnsi="Verdana" w:cs="Times New Roman"/>
          <w:sz w:val="20"/>
          <w:szCs w:val="20"/>
          <w:lang w:val="pl-PL"/>
        </w:rPr>
        <w:t xml:space="preserve"> de la </w:t>
      </w:r>
      <w:proofErr w:type="spellStart"/>
      <w:r w:rsidRPr="00E71AD1">
        <w:rPr>
          <w:rFonts w:ascii="Verdana" w:hAnsi="Verdana" w:cs="Times New Roman"/>
          <w:sz w:val="20"/>
          <w:szCs w:val="20"/>
          <w:lang w:val="pl-PL"/>
        </w:rPr>
        <w:t>Rédaction</w:t>
      </w:r>
      <w:proofErr w:type="spellEnd"/>
      <w:r w:rsidRPr="00E71AD1">
        <w:rPr>
          <w:rFonts w:ascii="Verdana" w:hAnsi="Verdana" w:cs="Times New Roman"/>
          <w:sz w:val="20"/>
          <w:szCs w:val="20"/>
          <w:lang w:val="pl-PL"/>
        </w:rPr>
        <w:t xml:space="preserve"> et de la </w:t>
      </w:r>
      <w:proofErr w:type="spellStart"/>
      <w:r w:rsidRPr="00E71AD1">
        <w:rPr>
          <w:rFonts w:ascii="Verdana" w:hAnsi="Verdana" w:cs="Times New Roman"/>
          <w:sz w:val="20"/>
          <w:szCs w:val="20"/>
          <w:lang w:val="pl-PL"/>
        </w:rPr>
        <w:t>Traduction</w:t>
      </w:r>
      <w:proofErr w:type="spellEnd"/>
    </w:p>
    <w:p w14:paraId="0F1CF043" w14:textId="77777777" w:rsidR="004F35DD" w:rsidRPr="0099342C" w:rsidRDefault="004F35DD" w:rsidP="004F35DD">
      <w:pPr>
        <w:pStyle w:val="Ttulo3"/>
      </w:pPr>
      <w:r w:rsidRPr="00E07387">
        <w:t>Okres zajęć dydaktycznych</w:t>
      </w:r>
    </w:p>
    <w:p w14:paraId="6439EB57" w14:textId="77777777" w:rsidR="004F35DD" w:rsidRPr="00D559C0" w:rsidRDefault="004F35DD" w:rsidP="004F35DD">
      <w:pPr>
        <w:spacing w:after="24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>S</w:t>
      </w:r>
      <w:r w:rsidRPr="00D559C0">
        <w:rPr>
          <w:rFonts w:ascii="Verdana" w:hAnsi="Verdana" w:cs="Times New Roman"/>
          <w:sz w:val="20"/>
          <w:szCs w:val="20"/>
          <w:lang w:val="pl-PL"/>
        </w:rPr>
        <w:t xml:space="preserve">emestr zimowy trwa od 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początku września i kończy się przed Świętami Bożego Narodzenia</w:t>
      </w:r>
      <w:r>
        <w:rPr>
          <w:rFonts w:ascii="Verdana" w:hAnsi="Verdana" w:cs="Times New Roman"/>
          <w:noProof/>
          <w:sz w:val="20"/>
          <w:szCs w:val="20"/>
          <w:lang w:val="pl-PL"/>
        </w:rPr>
        <w:t>.</w:t>
      </w:r>
    </w:p>
    <w:p w14:paraId="1D0660DE" w14:textId="77777777" w:rsidR="004F35DD" w:rsidRPr="00D559C0" w:rsidRDefault="004F35DD" w:rsidP="004F35DD">
      <w:pPr>
        <w:pStyle w:val="Ttulo3"/>
      </w:pPr>
      <w:r w:rsidRPr="00D559C0">
        <w:t>Wymagane języki</w:t>
      </w:r>
    </w:p>
    <w:p w14:paraId="15C585BF" w14:textId="77777777" w:rsidR="005E5A68" w:rsidRDefault="004F35DD" w:rsidP="005E5A68">
      <w:pPr>
        <w:spacing w:after="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francuski (C1) + hiszpański </w:t>
      </w:r>
      <w:r w:rsidR="005E5A68">
        <w:rPr>
          <w:rFonts w:ascii="Verdana" w:hAnsi="Verdana" w:cs="Times New Roman"/>
          <w:noProof/>
          <w:sz w:val="20"/>
          <w:szCs w:val="20"/>
          <w:lang w:val="pl-PL"/>
        </w:rPr>
        <w:t>(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C1</w:t>
      </w:r>
      <w:r w:rsidR="005E5A68">
        <w:rPr>
          <w:rFonts w:ascii="Verdana" w:hAnsi="Verdana" w:cs="Times New Roman"/>
          <w:noProof/>
          <w:sz w:val="20"/>
          <w:szCs w:val="20"/>
          <w:lang w:val="pl-PL"/>
        </w:rPr>
        <w:t>/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B2+) </w:t>
      </w:r>
    </w:p>
    <w:p w14:paraId="6F86D1FD" w14:textId="2DF7637A" w:rsidR="004F35DD" w:rsidRPr="00D559C0" w:rsidRDefault="004F35DD" w:rsidP="005E5A68">
      <w:pPr>
        <w:spacing w:after="0" w:line="240" w:lineRule="auto"/>
        <w:ind w:firstLine="708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+ włoski </w:t>
      </w:r>
      <w:r w:rsidR="00C2562F">
        <w:rPr>
          <w:rFonts w:ascii="Verdana" w:hAnsi="Verdana" w:cs="Times New Roman"/>
          <w:noProof/>
          <w:sz w:val="20"/>
          <w:szCs w:val="20"/>
          <w:lang w:val="pl-PL"/>
        </w:rPr>
        <w:t>(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B2+</w:t>
      </w:r>
      <w:r w:rsidR="00C2562F">
        <w:rPr>
          <w:rFonts w:ascii="Verdana" w:hAnsi="Verdana" w:cs="Times New Roman"/>
          <w:noProof/>
          <w:sz w:val="20"/>
          <w:szCs w:val="20"/>
          <w:lang w:val="pl-PL"/>
        </w:rPr>
        <w:t>)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</w:t>
      </w:r>
      <w:r>
        <w:rPr>
          <w:rFonts w:ascii="Verdana" w:hAnsi="Verdana" w:cs="Times New Roman"/>
          <w:i/>
          <w:iCs/>
          <w:noProof/>
          <w:sz w:val="20"/>
          <w:szCs w:val="20"/>
          <w:lang w:val="pl-PL"/>
        </w:rPr>
        <w:t>lub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portugalski </w:t>
      </w:r>
      <w:r w:rsidR="00C2562F">
        <w:rPr>
          <w:rFonts w:ascii="Verdana" w:hAnsi="Verdana" w:cs="Times New Roman"/>
          <w:noProof/>
          <w:sz w:val="20"/>
          <w:szCs w:val="20"/>
          <w:lang w:val="pl-PL"/>
        </w:rPr>
        <w:t>(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B2+</w:t>
      </w:r>
      <w:r w:rsidR="00C2562F">
        <w:rPr>
          <w:rFonts w:ascii="Verdana" w:hAnsi="Verdana" w:cs="Times New Roman"/>
          <w:noProof/>
          <w:sz w:val="20"/>
          <w:szCs w:val="20"/>
          <w:lang w:val="pl-PL"/>
        </w:rPr>
        <w:t>)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</w:t>
      </w:r>
      <w:r>
        <w:rPr>
          <w:rFonts w:ascii="Verdana" w:hAnsi="Verdana" w:cs="Times New Roman"/>
          <w:i/>
          <w:iCs/>
          <w:noProof/>
          <w:sz w:val="20"/>
          <w:szCs w:val="20"/>
          <w:lang w:val="pl-PL"/>
        </w:rPr>
        <w:t>lub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angielski </w:t>
      </w:r>
      <w:r w:rsidR="00C2562F">
        <w:rPr>
          <w:rFonts w:ascii="Verdana" w:hAnsi="Verdana" w:cs="Times New Roman"/>
          <w:noProof/>
          <w:sz w:val="20"/>
          <w:szCs w:val="20"/>
          <w:lang w:val="pl-PL"/>
        </w:rPr>
        <w:t>(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B2+</w:t>
      </w:r>
      <w:r w:rsidR="00C2562F">
        <w:rPr>
          <w:rFonts w:ascii="Verdana" w:hAnsi="Verdana" w:cs="Times New Roman"/>
          <w:noProof/>
          <w:sz w:val="20"/>
          <w:szCs w:val="20"/>
          <w:lang w:val="pl-PL"/>
        </w:rPr>
        <w:t>)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</w:t>
      </w:r>
      <w:r>
        <w:rPr>
          <w:rFonts w:ascii="Verdana" w:hAnsi="Verdana" w:cs="Times New Roman"/>
          <w:i/>
          <w:iCs/>
          <w:noProof/>
          <w:sz w:val="20"/>
          <w:szCs w:val="20"/>
          <w:lang w:val="pl-PL"/>
        </w:rPr>
        <w:t>lub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niemiecki </w:t>
      </w:r>
      <w:r w:rsidR="005965EA">
        <w:rPr>
          <w:rFonts w:ascii="Verdana" w:hAnsi="Verdana" w:cs="Times New Roman"/>
          <w:noProof/>
          <w:sz w:val="20"/>
          <w:szCs w:val="20"/>
          <w:lang w:val="pl-PL"/>
        </w:rPr>
        <w:t>(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B2+</w:t>
      </w:r>
      <w:r w:rsidR="005965EA">
        <w:rPr>
          <w:rFonts w:ascii="Verdana" w:hAnsi="Verdana" w:cs="Times New Roman"/>
          <w:noProof/>
          <w:sz w:val="20"/>
          <w:szCs w:val="20"/>
          <w:lang w:val="pl-PL"/>
        </w:rPr>
        <w:t>)</w:t>
      </w:r>
    </w:p>
    <w:p w14:paraId="2232CA27" w14:textId="77777777" w:rsidR="004F35DD" w:rsidRDefault="004F35DD" w:rsidP="004F35DD">
      <w:pPr>
        <w:spacing w:after="12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 w:rsidRPr="00FB7A0A">
        <w:rPr>
          <w:rFonts w:ascii="Verdana" w:hAnsi="Verdana" w:cs="Times New Roman"/>
          <w:i/>
          <w:iCs/>
          <w:noProof/>
          <w:sz w:val="20"/>
          <w:szCs w:val="20"/>
          <w:lang w:val="pl-PL"/>
        </w:rPr>
        <w:t>lub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</w:t>
      </w:r>
    </w:p>
    <w:p w14:paraId="1181FBBC" w14:textId="7E70218B" w:rsidR="004F35DD" w:rsidRPr="00D559C0" w:rsidRDefault="004F35DD" w:rsidP="004F35DD">
      <w:pPr>
        <w:spacing w:after="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francuski (C1) + angielski </w:t>
      </w:r>
      <w:r w:rsidR="000077F2">
        <w:rPr>
          <w:rFonts w:ascii="Verdana" w:hAnsi="Verdana" w:cs="Times New Roman"/>
          <w:noProof/>
          <w:sz w:val="20"/>
          <w:szCs w:val="20"/>
          <w:lang w:val="pl-PL"/>
        </w:rPr>
        <w:t>(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C1</w:t>
      </w:r>
      <w:r w:rsidR="000077F2">
        <w:rPr>
          <w:rFonts w:ascii="Verdana" w:hAnsi="Verdana" w:cs="Times New Roman"/>
          <w:noProof/>
          <w:sz w:val="20"/>
          <w:szCs w:val="20"/>
          <w:lang w:val="pl-PL"/>
        </w:rPr>
        <w:t>/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B2+) </w:t>
      </w:r>
    </w:p>
    <w:p w14:paraId="42A30C4D" w14:textId="1018AC96" w:rsidR="004F35DD" w:rsidRPr="00D559C0" w:rsidRDefault="004F35DD" w:rsidP="004F35DD">
      <w:pPr>
        <w:spacing w:after="240" w:line="240" w:lineRule="auto"/>
        <w:ind w:firstLine="708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+ włoski </w:t>
      </w:r>
      <w:r w:rsidR="000077F2">
        <w:rPr>
          <w:rFonts w:ascii="Verdana" w:hAnsi="Verdana" w:cs="Times New Roman"/>
          <w:noProof/>
          <w:sz w:val="20"/>
          <w:szCs w:val="20"/>
          <w:lang w:val="pl-PL"/>
        </w:rPr>
        <w:t>(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B2+</w:t>
      </w:r>
      <w:r w:rsidR="000077F2">
        <w:rPr>
          <w:rFonts w:ascii="Verdana" w:hAnsi="Verdana" w:cs="Times New Roman"/>
          <w:noProof/>
          <w:sz w:val="20"/>
          <w:szCs w:val="20"/>
          <w:lang w:val="pl-PL"/>
        </w:rPr>
        <w:t>)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</w:t>
      </w:r>
      <w:r>
        <w:rPr>
          <w:rFonts w:ascii="Verdana" w:hAnsi="Verdana" w:cs="Times New Roman"/>
          <w:i/>
          <w:iCs/>
          <w:noProof/>
          <w:sz w:val="20"/>
          <w:szCs w:val="20"/>
          <w:lang w:val="pl-PL"/>
        </w:rPr>
        <w:t>lub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portugalski </w:t>
      </w:r>
      <w:r w:rsidR="000077F2">
        <w:rPr>
          <w:rFonts w:ascii="Verdana" w:hAnsi="Verdana" w:cs="Times New Roman"/>
          <w:noProof/>
          <w:sz w:val="20"/>
          <w:szCs w:val="20"/>
          <w:lang w:val="pl-PL"/>
        </w:rPr>
        <w:t>(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B2+</w:t>
      </w:r>
      <w:r w:rsidR="000077F2">
        <w:rPr>
          <w:rFonts w:ascii="Verdana" w:hAnsi="Verdana" w:cs="Times New Roman"/>
          <w:noProof/>
          <w:sz w:val="20"/>
          <w:szCs w:val="20"/>
          <w:lang w:val="pl-PL"/>
        </w:rPr>
        <w:t>)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</w:t>
      </w:r>
      <w:r>
        <w:rPr>
          <w:rFonts w:ascii="Verdana" w:hAnsi="Verdana" w:cs="Times New Roman"/>
          <w:i/>
          <w:iCs/>
          <w:noProof/>
          <w:sz w:val="20"/>
          <w:szCs w:val="20"/>
          <w:lang w:val="pl-PL"/>
        </w:rPr>
        <w:t>lub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hiszpański </w:t>
      </w:r>
      <w:r w:rsidR="000077F2">
        <w:rPr>
          <w:rFonts w:ascii="Verdana" w:hAnsi="Verdana" w:cs="Times New Roman"/>
          <w:noProof/>
          <w:sz w:val="20"/>
          <w:szCs w:val="20"/>
          <w:lang w:val="pl-PL"/>
        </w:rPr>
        <w:t>(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B2+</w:t>
      </w:r>
      <w:r w:rsidR="000077F2">
        <w:rPr>
          <w:rFonts w:ascii="Verdana" w:hAnsi="Verdana" w:cs="Times New Roman"/>
          <w:noProof/>
          <w:sz w:val="20"/>
          <w:szCs w:val="20"/>
          <w:lang w:val="pl-PL"/>
        </w:rPr>
        <w:t>)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</w:t>
      </w:r>
      <w:r>
        <w:rPr>
          <w:rFonts w:ascii="Verdana" w:hAnsi="Verdana" w:cs="Times New Roman"/>
          <w:i/>
          <w:iCs/>
          <w:noProof/>
          <w:sz w:val="20"/>
          <w:szCs w:val="20"/>
          <w:lang w:val="pl-PL"/>
        </w:rPr>
        <w:t>lub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niemiecki </w:t>
      </w:r>
      <w:r w:rsidR="000077F2">
        <w:rPr>
          <w:rFonts w:ascii="Verdana" w:hAnsi="Verdana" w:cs="Times New Roman"/>
          <w:noProof/>
          <w:sz w:val="20"/>
          <w:szCs w:val="20"/>
          <w:lang w:val="pl-PL"/>
        </w:rPr>
        <w:t>(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B2+</w:t>
      </w:r>
      <w:r w:rsidR="000077F2">
        <w:rPr>
          <w:rFonts w:ascii="Verdana" w:hAnsi="Verdana" w:cs="Times New Roman"/>
          <w:noProof/>
          <w:sz w:val="20"/>
          <w:szCs w:val="20"/>
          <w:lang w:val="pl-PL"/>
        </w:rPr>
        <w:t>)</w:t>
      </w:r>
    </w:p>
    <w:p w14:paraId="041BB7E0" w14:textId="77777777" w:rsidR="004F35DD" w:rsidRPr="00D559C0" w:rsidRDefault="004F35DD" w:rsidP="004F35DD">
      <w:pPr>
        <w:pStyle w:val="Ttulo3"/>
      </w:pPr>
      <w:r w:rsidRPr="00D559C0">
        <w:t xml:space="preserve">Przedmioty w 3. semestrze </w:t>
      </w:r>
    </w:p>
    <w:tbl>
      <w:tblPr>
        <w:tblW w:w="10055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4F35DD" w:rsidRPr="00D559C0" w14:paraId="0F42DEC8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9ADF2" w14:textId="77777777" w:rsidR="004F35DD" w:rsidRPr="00D559C0" w:rsidRDefault="004F35DD" w:rsidP="00435122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YEAR 2 (</w:t>
            </w:r>
            <w:proofErr w:type="spellStart"/>
            <w:r w:rsidRPr="00E71AD1">
              <w:rPr>
                <w:rStyle w:val="Textoennegrita"/>
                <w:rFonts w:ascii="Verdana" w:hAnsi="Verdana" w:cs="Times New Roman"/>
                <w:sz w:val="20"/>
                <w:szCs w:val="20"/>
                <w:lang w:val="pl-PL"/>
              </w:rPr>
              <w:t>Université</w:t>
            </w:r>
            <w:proofErr w:type="spellEnd"/>
            <w:r w:rsidRPr="00E71AD1">
              <w:rPr>
                <w:rStyle w:val="Textoennegrita"/>
                <w:rFonts w:ascii="Verdana" w:hAnsi="Verdana" w:cs="Times New Roman"/>
                <w:sz w:val="20"/>
                <w:szCs w:val="20"/>
                <w:lang w:val="pl-PL"/>
              </w:rPr>
              <w:t xml:space="preserve"> Jean </w:t>
            </w:r>
            <w:proofErr w:type="spellStart"/>
            <w:r w:rsidRPr="00E71AD1">
              <w:rPr>
                <w:rStyle w:val="Textoennegrita"/>
                <w:rFonts w:ascii="Verdana" w:hAnsi="Verdana" w:cs="Times New Roman"/>
                <w:sz w:val="20"/>
                <w:szCs w:val="20"/>
                <w:lang w:val="pl-PL"/>
              </w:rPr>
              <w:t>Monnet</w:t>
            </w:r>
            <w:proofErr w:type="spellEnd"/>
            <w:r w:rsidRPr="00E71AD1">
              <w:rPr>
                <w:rStyle w:val="Textoennegrita"/>
                <w:rFonts w:ascii="Verdana" w:hAnsi="Verdana" w:cs="Times New Roman"/>
                <w:sz w:val="20"/>
                <w:szCs w:val="20"/>
                <w:lang w:val="pl-PL"/>
              </w:rPr>
              <w:t xml:space="preserve"> Saint-Etienne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)</w:t>
            </w:r>
            <w:r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 | </w:t>
            </w:r>
            <w:r w:rsidRPr="00D559C0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SEMESTER 3 = 30 ECTS</w:t>
            </w:r>
          </w:p>
        </w:tc>
      </w:tr>
      <w:tr w:rsidR="004F35DD" w:rsidRPr="00D559C0" w14:paraId="488F6A66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</w:tcPr>
          <w:p w14:paraId="1369452C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B Language: FR and EN 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u w:val="single"/>
                <w:lang w:val="pl-PL"/>
              </w:rPr>
              <w:t>or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 FR and SP</w:t>
            </w:r>
          </w:p>
        </w:tc>
      </w:tr>
      <w:tr w:rsidR="004F35DD" w:rsidRPr="00D559C0" w14:paraId="63EA7F9E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1947C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Bloc 1 : Langue de spécialité - anglais 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u w:val="single"/>
                <w:lang w:val="pl-PL"/>
              </w:rPr>
              <w:t>ou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 espagnol : 10 ECTS</w:t>
            </w:r>
          </w:p>
          <w:p w14:paraId="0EDA3330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[Block 1: Specialisation either in EN 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u w:val="single"/>
                <w:lang w:val="pl-PL"/>
              </w:rPr>
              <w:t>or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 SP: 10 ects]</w:t>
            </w:r>
          </w:p>
        </w:tc>
      </w:tr>
      <w:tr w:rsidR="004F35DD" w:rsidRPr="00D559C0" w14:paraId="3B548C80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EBFAB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Traductologie : 3 ECTS</w:t>
            </w:r>
          </w:p>
          <w:p w14:paraId="3A7BD2D8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[Traductology (EN or SP) (3 ects)]</w:t>
            </w:r>
          </w:p>
        </w:tc>
      </w:tr>
      <w:tr w:rsidR="004F35DD" w:rsidRPr="00D559C0" w14:paraId="60491AB8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ED0C9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Traduction écrite - Thème et thème spécialisé (français =&gt; anglais ou français =&gt; espagnol) 2 ECTS</w:t>
            </w:r>
          </w:p>
          <w:p w14:paraId="28BC7108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[Translation and specialised translation (FR =&gt; EN or FR =&gt; SP) (2 ects)]</w:t>
            </w:r>
          </w:p>
        </w:tc>
      </w:tr>
      <w:tr w:rsidR="004F35DD" w:rsidRPr="00D559C0" w14:paraId="2B05071E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2E460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Traduction écrite - Version et version spécialisée (anglais =&gt; français ou espagnol =&gt; français) 2 ECTS</w:t>
            </w:r>
          </w:p>
          <w:p w14:paraId="7150276A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[Translation and specialised translation (EN =&gt; FR or SP =&gt; FR) (2 ects)]</w:t>
            </w:r>
          </w:p>
        </w:tc>
      </w:tr>
      <w:tr w:rsidR="004F35DD" w:rsidRPr="00D559C0" w14:paraId="4109885A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EDC3E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Traduction orale - Interprétation (français &lt;=&gt; anglais ou français &lt;=&gt; espagnol) 2 ECTS</w:t>
            </w:r>
          </w:p>
          <w:p w14:paraId="38842844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[Oral translation (FR &lt;=&gt; EN or FR &lt;=&gt; SP) (2 ects)]</w:t>
            </w:r>
          </w:p>
        </w:tc>
      </w:tr>
      <w:tr w:rsidR="004F35DD" w:rsidRPr="00D559C0" w14:paraId="21E014BE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0C1C2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Rédaction / Communication en langue étrangère (anglais ou espagnol)  1 ECTS</w:t>
            </w:r>
          </w:p>
          <w:p w14:paraId="6ED5F9E1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[Writing/Communication in a foreign language (EN or SP) (1 ects)]</w:t>
            </w:r>
          </w:p>
        </w:tc>
      </w:tr>
      <w:tr w:rsidR="004F35DD" w:rsidRPr="00D559C0" w14:paraId="500432D0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874FF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Bloc 2 : Langue de renforcement (anglais 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u w:val="single"/>
                <w:lang w:val="pl-PL"/>
              </w:rPr>
              <w:t>ou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 allemand 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u w:val="single"/>
                <w:lang w:val="pl-PL"/>
              </w:rPr>
              <w:t>ou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 espagnol 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u w:val="single"/>
                <w:lang w:val="pl-PL"/>
              </w:rPr>
              <w:t>ou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 italien 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u w:val="single"/>
                <w:lang w:val="pl-PL"/>
              </w:rPr>
              <w:t>ou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 portugais) : 1 ECTS</w:t>
            </w:r>
          </w:p>
          <w:p w14:paraId="09FD286A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[Block 2: Linguistic enhancement (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u w:val="single"/>
                <w:lang w:val="pl-PL"/>
              </w:rPr>
              <w:t>either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 EN 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u w:val="single"/>
                <w:lang w:val="pl-PL"/>
              </w:rPr>
              <w:t>or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 GER 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u w:val="single"/>
                <w:lang w:val="pl-PL"/>
              </w:rPr>
              <w:t>or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 SP 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u w:val="single"/>
                <w:lang w:val="pl-PL"/>
              </w:rPr>
              <w:t>or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 IT 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u w:val="single"/>
                <w:lang w:val="pl-PL"/>
              </w:rPr>
              <w:t>or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 PT): 1 ects]</w:t>
            </w:r>
          </w:p>
        </w:tc>
      </w:tr>
      <w:tr w:rsidR="004F35DD" w:rsidRPr="00D559C0" w14:paraId="3941C9E4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E3A44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Traduction écrite - Thème et version: 1 ECTS</w:t>
            </w:r>
          </w:p>
          <w:p w14:paraId="3EAE2157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[Translation (FR =&gt; EN and EN =&gt; FR, or FR =&gt; GER and GER =&gt; FR, or FR =&gt; SP and SP =&gt; FR, or FR =&gt; IT and IT =&gt; FR, or FR =&gt; PT and PT =&gt; FR) (1 ects)]</w:t>
            </w:r>
          </w:p>
        </w:tc>
      </w:tr>
      <w:tr w:rsidR="004F35DD" w:rsidRPr="00D559C0" w14:paraId="610B60CB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B0E04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Bloc 3 Complément de spécialité - Rédaction: 10 ECTS</w:t>
            </w:r>
          </w:p>
          <w:p w14:paraId="73856F4A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[Block 3 Specialised complement - writing: 10 ects]</w:t>
            </w:r>
          </w:p>
        </w:tc>
      </w:tr>
      <w:tr w:rsidR="004F35DD" w:rsidRPr="00D559C0" w14:paraId="73B90EC6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D2FC7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Rhétorique et stratégie de communication: 3 ECTS</w:t>
            </w:r>
          </w:p>
          <w:p w14:paraId="1F6EAB94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[Rhetoric and communication strategy (3 ects)]</w:t>
            </w:r>
          </w:p>
        </w:tc>
      </w:tr>
      <w:tr w:rsidR="004F35DD" w:rsidRPr="00D559C0" w14:paraId="3BE97426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8C31C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Rédaction web (SEO) et community management 2: 2 ECTS</w:t>
            </w:r>
          </w:p>
          <w:p w14:paraId="3CE1C258" w14:textId="77777777" w:rsidR="004F35DD" w:rsidRPr="00D559C0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D559C0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[Web writing (SEO) and community management 2 (2 ects)]</w:t>
            </w:r>
          </w:p>
        </w:tc>
      </w:tr>
      <w:tr w:rsidR="004F35DD" w:rsidRPr="00D559C0" w14:paraId="17060C45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9A8E7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Techniques rédactionnelles 3: 2 ECTS</w:t>
            </w:r>
          </w:p>
          <w:p w14:paraId="21716A41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lastRenderedPageBreak/>
              <w:t>[Techniques in writing 3 (2 ects)]</w:t>
            </w:r>
          </w:p>
        </w:tc>
      </w:tr>
      <w:tr w:rsidR="004F35DD" w:rsidRPr="00D559C0" w14:paraId="3353372E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15F93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lastRenderedPageBreak/>
              <w:t>Sémiologie texte/image : 3 ECTS</w:t>
            </w:r>
          </w:p>
          <w:p w14:paraId="5B8C6032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[Semiology text/image (3 ects)]</w:t>
            </w:r>
          </w:p>
        </w:tc>
      </w:tr>
      <w:tr w:rsidR="004F35DD" w:rsidRPr="00D559C0" w14:paraId="6B19A963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8B176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Bloc 4 Outils et pratique professionnelle : 7 ECTS</w:t>
            </w:r>
          </w:p>
          <w:p w14:paraId="233CB5DD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[Block 4:Tools and professional practice: 7 ects]</w:t>
            </w:r>
          </w:p>
        </w:tc>
      </w:tr>
      <w:tr w:rsidR="004F35DD" w:rsidRPr="00D559C0" w14:paraId="67150EA4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42D74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Management de l’entreprise (édition/rédaction) : 2 ECTS</w:t>
            </w:r>
          </w:p>
          <w:p w14:paraId="33D0A9F6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[Company management (editing/writing) (2 ects)]</w:t>
            </w:r>
          </w:p>
        </w:tc>
      </w:tr>
      <w:tr w:rsidR="004F35DD" w:rsidRPr="00D559C0" w14:paraId="3E5A7BEF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FA656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Management de l’entreprise (traduction) : 2 ECTS</w:t>
            </w:r>
          </w:p>
          <w:p w14:paraId="77FCF546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[Company management (translation) (2 ects)]</w:t>
            </w:r>
          </w:p>
        </w:tc>
      </w:tr>
      <w:tr w:rsidR="004F35DD" w:rsidRPr="00D559C0" w14:paraId="2FF1675B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16341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Traduction automatique et post-édition : 2 ECTS</w:t>
            </w:r>
          </w:p>
          <w:p w14:paraId="3D598FE0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[Computer-aided translation and post-editing (2 ects)]</w:t>
            </w:r>
          </w:p>
        </w:tc>
      </w:tr>
      <w:tr w:rsidR="004F35DD" w:rsidRPr="00D559C0" w14:paraId="2532436A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6E5E0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Informatique 3 : 1 ECTS</w:t>
            </w:r>
          </w:p>
          <w:p w14:paraId="187D97B9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[Computer science 3 (1 ects)]</w:t>
            </w:r>
          </w:p>
        </w:tc>
      </w:tr>
      <w:tr w:rsidR="004F35DD" w:rsidRPr="00D559C0" w14:paraId="65687E75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0FD9F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Bloc 5 Méthodologie de la recherche : 2 ECTS</w:t>
            </w:r>
          </w:p>
          <w:p w14:paraId="021E7483" w14:textId="77777777" w:rsidR="004F35DD" w:rsidRPr="00D559C0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</w:pPr>
            <w:r w:rsidRPr="00D559C0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[Block 5: Research methodology : 2 ects]</w:t>
            </w:r>
          </w:p>
        </w:tc>
      </w:tr>
      <w:tr w:rsidR="004F35DD" w:rsidRPr="00D559C0" w14:paraId="75B8E7D3" w14:textId="77777777" w:rsidTr="00435122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84989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Méthodologie documentaire et veille en rédaction et traduction : 2 ECTS</w:t>
            </w:r>
          </w:p>
          <w:p w14:paraId="42BA075A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[Research methodology + documentary research (2 ects)]</w:t>
            </w:r>
          </w:p>
        </w:tc>
      </w:tr>
    </w:tbl>
    <w:p w14:paraId="51A28B94" w14:textId="77777777" w:rsidR="004F35DD" w:rsidRPr="00E71AD1" w:rsidRDefault="004F35DD" w:rsidP="004F35DD">
      <w:pPr>
        <w:spacing w:after="240" w:line="240" w:lineRule="auto"/>
        <w:jc w:val="both"/>
        <w:rPr>
          <w:rFonts w:ascii="Verdana" w:hAnsi="Verdana" w:cs="Times New Roman"/>
          <w:sz w:val="20"/>
          <w:szCs w:val="20"/>
          <w:lang w:val="pl-PL"/>
        </w:rPr>
      </w:pPr>
    </w:p>
    <w:p w14:paraId="08181E09" w14:textId="680C626E" w:rsidR="00F52DC2" w:rsidRPr="00E71AD1" w:rsidRDefault="004F35DD" w:rsidP="00C62D6B">
      <w:pPr>
        <w:pStyle w:val="Ttulo2"/>
        <w:rPr>
          <w:lang w:val="es-ES"/>
        </w:rPr>
      </w:pPr>
      <w:bookmarkStart w:id="22" w:name="_Toc152235662"/>
      <w:r w:rsidRPr="00E71AD1">
        <w:rPr>
          <w:lang w:val="es-ES"/>
        </w:rPr>
        <w:t>Hiszpania</w:t>
      </w:r>
      <w:r>
        <w:rPr>
          <w:lang w:val="es-ES"/>
        </w:rPr>
        <w:t xml:space="preserve">: </w:t>
      </w:r>
      <w:r w:rsidR="00E25380" w:rsidRPr="00E71AD1">
        <w:rPr>
          <w:lang w:val="es-ES"/>
        </w:rPr>
        <w:t>Universidad de Granada</w:t>
      </w:r>
      <w:bookmarkEnd w:id="21"/>
      <w:bookmarkEnd w:id="22"/>
    </w:p>
    <w:p w14:paraId="2F2EE698" w14:textId="1D998376" w:rsidR="00E25380" w:rsidRPr="00E71AD1" w:rsidRDefault="00E25380" w:rsidP="007302C1">
      <w:pPr>
        <w:pStyle w:val="Ttulo3"/>
      </w:pPr>
      <w:r w:rsidRPr="00E71AD1">
        <w:t>Kierunek</w:t>
      </w:r>
      <w:r w:rsidR="00E07387">
        <w:t xml:space="preserve"> studiów</w:t>
      </w:r>
    </w:p>
    <w:p w14:paraId="2044EF01" w14:textId="01B8DB7A" w:rsidR="00F52DC2" w:rsidRPr="00E71AD1" w:rsidRDefault="00F52DC2" w:rsidP="00A05159">
      <w:pPr>
        <w:spacing w:after="240" w:line="240" w:lineRule="auto"/>
        <w:jc w:val="both"/>
        <w:rPr>
          <w:rFonts w:ascii="Verdana" w:hAnsi="Verdana" w:cs="Times New Roman"/>
          <w:sz w:val="20"/>
          <w:szCs w:val="20"/>
        </w:rPr>
      </w:pPr>
      <w:r w:rsidRPr="00E71AD1">
        <w:rPr>
          <w:rFonts w:ascii="Verdana" w:hAnsi="Verdana" w:cs="Times New Roman"/>
          <w:sz w:val="20"/>
          <w:szCs w:val="20"/>
        </w:rPr>
        <w:t>Máster Universitario en Traducción Profesional</w:t>
      </w:r>
    </w:p>
    <w:p w14:paraId="13D16FBF" w14:textId="44092E8C" w:rsidR="007A2F37" w:rsidRPr="0099342C" w:rsidRDefault="00E07387" w:rsidP="007302C1">
      <w:pPr>
        <w:pStyle w:val="Ttulo3"/>
      </w:pPr>
      <w:r w:rsidRPr="00E07387">
        <w:t>Okres zajęć dydaktycznych</w:t>
      </w:r>
    </w:p>
    <w:p w14:paraId="0F91B886" w14:textId="328F18C9" w:rsidR="00F52DC2" w:rsidRPr="00D559C0" w:rsidRDefault="007A2F37" w:rsidP="00A05159">
      <w:pPr>
        <w:spacing w:after="24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>S</w:t>
      </w:r>
      <w:r w:rsidR="00F52DC2" w:rsidRPr="00D559C0">
        <w:rPr>
          <w:rFonts w:ascii="Verdana" w:hAnsi="Verdana" w:cs="Times New Roman"/>
          <w:sz w:val="20"/>
          <w:szCs w:val="20"/>
          <w:lang w:val="pl-PL"/>
        </w:rPr>
        <w:t xml:space="preserve">emestr zimowy trwa od </w:t>
      </w:r>
      <w:r w:rsidR="00F52DC2" w:rsidRPr="00D559C0">
        <w:rPr>
          <w:rFonts w:ascii="Verdana" w:hAnsi="Verdana" w:cs="Times New Roman"/>
          <w:noProof/>
          <w:sz w:val="20"/>
          <w:szCs w:val="20"/>
          <w:lang w:val="pl-PL"/>
        </w:rPr>
        <w:t>początku października do końca stycznia</w:t>
      </w:r>
      <w:r>
        <w:rPr>
          <w:rFonts w:ascii="Verdana" w:hAnsi="Verdana" w:cs="Times New Roman"/>
          <w:noProof/>
          <w:sz w:val="20"/>
          <w:szCs w:val="20"/>
          <w:lang w:val="pl-PL"/>
        </w:rPr>
        <w:t>.</w:t>
      </w:r>
    </w:p>
    <w:p w14:paraId="6859125F" w14:textId="43EFFDA1" w:rsidR="00F52DC2" w:rsidRPr="00A853D1" w:rsidRDefault="00F52DC2" w:rsidP="007302C1">
      <w:pPr>
        <w:pStyle w:val="Ttulo3"/>
      </w:pPr>
      <w:r w:rsidRPr="00A853D1">
        <w:t>Wymagane język</w:t>
      </w:r>
      <w:r w:rsidR="00A853D1" w:rsidRPr="00A853D1">
        <w:t>i</w:t>
      </w:r>
    </w:p>
    <w:p w14:paraId="0FAD8181" w14:textId="6E55CCC1" w:rsidR="00503E5B" w:rsidRDefault="00F52DC2" w:rsidP="006C649C">
      <w:pPr>
        <w:spacing w:after="12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hiszpański (C1) + francuski (</w:t>
      </w:r>
      <w:r w:rsidR="00186485">
        <w:rPr>
          <w:rFonts w:ascii="Verdana" w:hAnsi="Verdana" w:cs="Times New Roman"/>
          <w:noProof/>
          <w:sz w:val="20"/>
          <w:szCs w:val="20"/>
          <w:lang w:val="pl-PL"/>
        </w:rPr>
        <w:t>C1/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B2+)</w:t>
      </w:r>
      <w:r w:rsidR="00A577AB">
        <w:rPr>
          <w:rFonts w:ascii="Verdana" w:hAnsi="Verdana" w:cs="Times New Roman"/>
          <w:noProof/>
          <w:sz w:val="20"/>
          <w:szCs w:val="20"/>
          <w:lang w:val="pl-PL"/>
        </w:rPr>
        <w:t xml:space="preserve"> </w:t>
      </w:r>
    </w:p>
    <w:p w14:paraId="5F0D7923" w14:textId="77777777" w:rsidR="00503E5B" w:rsidRDefault="00565673" w:rsidP="006C649C">
      <w:pPr>
        <w:spacing w:after="120" w:line="240" w:lineRule="auto"/>
        <w:jc w:val="both"/>
        <w:rPr>
          <w:rFonts w:ascii="Verdana" w:hAnsi="Verdana" w:cs="Times New Roman"/>
          <w:i/>
          <w:iCs/>
          <w:noProof/>
          <w:sz w:val="20"/>
          <w:szCs w:val="20"/>
          <w:lang w:val="pl-PL"/>
        </w:rPr>
      </w:pPr>
      <w:r w:rsidRPr="00FB7A0A">
        <w:rPr>
          <w:rFonts w:ascii="Verdana" w:hAnsi="Verdana" w:cs="Times New Roman"/>
          <w:i/>
          <w:iCs/>
          <w:noProof/>
          <w:sz w:val="20"/>
          <w:szCs w:val="20"/>
          <w:lang w:val="pl-PL"/>
        </w:rPr>
        <w:t>lub</w:t>
      </w:r>
      <w:r w:rsidR="006C649C">
        <w:rPr>
          <w:rFonts w:ascii="Verdana" w:hAnsi="Verdana" w:cs="Times New Roman"/>
          <w:i/>
          <w:iCs/>
          <w:noProof/>
          <w:sz w:val="20"/>
          <w:szCs w:val="20"/>
          <w:lang w:val="pl-PL"/>
        </w:rPr>
        <w:t xml:space="preserve"> </w:t>
      </w:r>
    </w:p>
    <w:p w14:paraId="45D7B994" w14:textId="6F8A3C14" w:rsidR="00F52DC2" w:rsidRPr="00D559C0" w:rsidRDefault="00F52DC2" w:rsidP="006C649C">
      <w:pPr>
        <w:spacing w:after="12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hiszpański (C1) + angielski (</w:t>
      </w:r>
      <w:r w:rsidR="00186485">
        <w:rPr>
          <w:rFonts w:ascii="Verdana" w:hAnsi="Verdana" w:cs="Times New Roman"/>
          <w:noProof/>
          <w:sz w:val="20"/>
          <w:szCs w:val="20"/>
          <w:lang w:val="pl-PL"/>
        </w:rPr>
        <w:t>C1/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B2+)</w:t>
      </w:r>
    </w:p>
    <w:p w14:paraId="4CFEFF68" w14:textId="1DE9C358" w:rsidR="00F52DC2" w:rsidRPr="00D559C0" w:rsidRDefault="00F52DC2" w:rsidP="007302C1">
      <w:pPr>
        <w:pStyle w:val="Ttulo3"/>
      </w:pPr>
      <w:r w:rsidRPr="00D559C0">
        <w:t xml:space="preserve">Przedmioty w 3. semestrze </w:t>
      </w:r>
    </w:p>
    <w:tbl>
      <w:tblPr>
        <w:tblW w:w="1005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F52DC2" w:rsidRPr="00D559C0" w14:paraId="66CEFE7F" w14:textId="77777777" w:rsidTr="00A853D1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F0928" w14:textId="6D07BE09" w:rsidR="00F52DC2" w:rsidRPr="00E71AD1" w:rsidRDefault="00F52DC2" w:rsidP="00B02B03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YEAR 2 (</w:t>
            </w:r>
            <w:r w:rsidR="00BB2959"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Universidad de Granada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)</w:t>
            </w:r>
            <w:r w:rsidR="00B02B03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 | 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SEMESTER 3 = 30 ECTS</w:t>
            </w:r>
          </w:p>
        </w:tc>
      </w:tr>
      <w:tr w:rsidR="00F52DC2" w:rsidRPr="00D559C0" w14:paraId="42B05483" w14:textId="77777777" w:rsidTr="00A853D1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</w:tcPr>
          <w:p w14:paraId="2E064C78" w14:textId="77777777" w:rsidR="00F52DC2" w:rsidRPr="00D559C0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D559C0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Compulsory subjects:</w:t>
            </w:r>
          </w:p>
        </w:tc>
      </w:tr>
      <w:tr w:rsidR="00F52DC2" w:rsidRPr="00D559C0" w14:paraId="7CC1E63A" w14:textId="77777777" w:rsidTr="00A853D1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6F2EC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Fundamentos de la Traducción Profesional I (6) [Foundations of Professional Translation I]</w:t>
            </w:r>
          </w:p>
        </w:tc>
      </w:tr>
      <w:tr w:rsidR="00F52DC2" w:rsidRPr="00D559C0" w14:paraId="5EDFE26D" w14:textId="77777777" w:rsidTr="00A853D1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A3C81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Fundamentos de la Traducción Profesional II (6) [Foundations of Professional Translation II]</w:t>
            </w:r>
          </w:p>
        </w:tc>
      </w:tr>
      <w:tr w:rsidR="00F52DC2" w:rsidRPr="00D559C0" w14:paraId="2EF543A1" w14:textId="77777777" w:rsidTr="00A853D1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</w:tcPr>
          <w:p w14:paraId="4DFE46F7" w14:textId="77777777" w:rsidR="00F52DC2" w:rsidRPr="00D559C0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D559C0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Optional subjects (3 to choose):</w:t>
            </w:r>
          </w:p>
        </w:tc>
      </w:tr>
      <w:tr w:rsidR="00F52DC2" w:rsidRPr="00D559C0" w14:paraId="5FFDD418" w14:textId="77777777" w:rsidTr="00A853D1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03F6C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Derecho Comparado, Textologías y Recursos Documentales (6) [Comparative Law, Textology and Documentation Resources]</w:t>
            </w:r>
          </w:p>
        </w:tc>
      </w:tr>
      <w:tr w:rsidR="00F52DC2" w:rsidRPr="00D559C0" w14:paraId="54A591C7" w14:textId="77777777" w:rsidTr="00A853D1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E8FF6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Redacción y Revisión de Textos Jurídicos (6) [Writing and Editing of Legal Documents]</w:t>
            </w:r>
          </w:p>
        </w:tc>
      </w:tr>
      <w:tr w:rsidR="00F52DC2" w:rsidRPr="00D559C0" w14:paraId="33707922" w14:textId="77777777" w:rsidTr="00A853D1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66F15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Gestión Terminológica e Ingeniería Lingüística (SP/EN; 6) [Terminology Management and Language Engineering]</w:t>
            </w:r>
          </w:p>
        </w:tc>
      </w:tr>
      <w:tr w:rsidR="00F52DC2" w:rsidRPr="00D559C0" w14:paraId="4B60348C" w14:textId="77777777" w:rsidTr="00A853D1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3D49B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Traducción Automática, Traducción Asistida y Edición de Textos (SP/EN; 6) [Machine Translation, Machine-Aided Translation and Text Editing]</w:t>
            </w:r>
          </w:p>
        </w:tc>
      </w:tr>
      <w:tr w:rsidR="00F52DC2" w:rsidRPr="00D559C0" w14:paraId="7ABA1502" w14:textId="77777777" w:rsidTr="00A853D1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CAA9D" w14:textId="77777777" w:rsidR="00F52DC2" w:rsidRPr="00D559C0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lastRenderedPageBreak/>
              <w:t xml:space="preserve">Prácticas de la Traducción Profesional C inglés (SP/EN C; 6) [Practice in Professional Translation C Language. </w:t>
            </w:r>
            <w:r w:rsidRPr="00D559C0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EN/SP]</w:t>
            </w:r>
          </w:p>
        </w:tc>
      </w:tr>
      <w:tr w:rsidR="00F52DC2" w:rsidRPr="00D559C0" w14:paraId="51F6C90D" w14:textId="77777777" w:rsidTr="00A853D1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4F4F9" w14:textId="77777777" w:rsidR="00F52DC2" w:rsidRPr="00D559C0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 xml:space="preserve">Prácticas de la Traducción Profesional B/C francés (SP/FR C; 6) [Practice in Professional Translation B/C Language. </w:t>
            </w:r>
            <w:r w:rsidRPr="00D559C0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FR/SP]</w:t>
            </w:r>
          </w:p>
        </w:tc>
      </w:tr>
    </w:tbl>
    <w:p w14:paraId="44028D43" w14:textId="77777777" w:rsidR="007302C1" w:rsidRDefault="007302C1" w:rsidP="00A05159">
      <w:pPr>
        <w:spacing w:after="24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</w:p>
    <w:p w14:paraId="06B6CC7D" w14:textId="13DA470F" w:rsidR="004F35DD" w:rsidRPr="00E71AD1" w:rsidRDefault="004F35DD" w:rsidP="004F35DD">
      <w:pPr>
        <w:pStyle w:val="Ttulo2"/>
      </w:pPr>
      <w:bookmarkStart w:id="23" w:name="_Toc151971984"/>
      <w:bookmarkStart w:id="24" w:name="_Toc152235663"/>
      <w:bookmarkStart w:id="25" w:name="_Toc151971983"/>
      <w:r w:rsidRPr="00E71AD1">
        <w:t>Portugalia</w:t>
      </w:r>
      <w:r>
        <w:t>:</w:t>
      </w:r>
      <w:r w:rsidR="00CA6292">
        <w:rPr>
          <w:rStyle w:val="Textoennegrita"/>
          <w:b/>
          <w:bCs/>
        </w:rPr>
        <w:t xml:space="preserve"> Universidade do</w:t>
      </w:r>
      <w:r w:rsidRPr="00E71AD1">
        <w:rPr>
          <w:rStyle w:val="Textoennegrita"/>
          <w:b/>
          <w:bCs/>
        </w:rPr>
        <w:t xml:space="preserve"> Minho em Braga</w:t>
      </w:r>
      <w:bookmarkEnd w:id="23"/>
      <w:bookmarkEnd w:id="24"/>
    </w:p>
    <w:p w14:paraId="2DCF99B9" w14:textId="77777777" w:rsidR="004F35DD" w:rsidRPr="00E71AD1" w:rsidRDefault="004F35DD" w:rsidP="004F35DD">
      <w:pPr>
        <w:pStyle w:val="Ttulo3"/>
      </w:pPr>
      <w:r w:rsidRPr="00E71AD1">
        <w:t>Kierunek</w:t>
      </w:r>
      <w:r>
        <w:t xml:space="preserve"> studiów</w:t>
      </w:r>
    </w:p>
    <w:p w14:paraId="10491E89" w14:textId="77777777" w:rsidR="004F35DD" w:rsidRPr="00E71AD1" w:rsidRDefault="004F35DD" w:rsidP="004F35DD">
      <w:pPr>
        <w:spacing w:after="240" w:line="240" w:lineRule="auto"/>
        <w:jc w:val="both"/>
        <w:rPr>
          <w:rFonts w:ascii="Verdana" w:hAnsi="Verdana" w:cs="Times New Roman"/>
          <w:sz w:val="20"/>
          <w:szCs w:val="20"/>
          <w:lang w:val="pl-PL"/>
        </w:rPr>
      </w:pPr>
      <w:proofErr w:type="spellStart"/>
      <w:r w:rsidRPr="00E71AD1">
        <w:rPr>
          <w:rFonts w:ascii="Verdana" w:hAnsi="Verdana" w:cs="Times New Roman"/>
          <w:sz w:val="20"/>
          <w:szCs w:val="20"/>
          <w:lang w:val="pl-PL"/>
        </w:rPr>
        <w:t>Mestrado</w:t>
      </w:r>
      <w:proofErr w:type="spellEnd"/>
      <w:r w:rsidRPr="00E71AD1">
        <w:rPr>
          <w:rFonts w:ascii="Verdana" w:hAnsi="Verdana" w:cs="Times New Roman"/>
          <w:sz w:val="20"/>
          <w:szCs w:val="20"/>
          <w:lang w:val="pl-PL"/>
        </w:rPr>
        <w:t xml:space="preserve"> em </w:t>
      </w:r>
      <w:proofErr w:type="spellStart"/>
      <w:r w:rsidRPr="00E71AD1">
        <w:rPr>
          <w:rFonts w:ascii="Verdana" w:hAnsi="Verdana" w:cs="Times New Roman"/>
          <w:sz w:val="20"/>
          <w:szCs w:val="20"/>
          <w:lang w:val="pl-PL"/>
        </w:rPr>
        <w:t>Tradução</w:t>
      </w:r>
      <w:proofErr w:type="spellEnd"/>
      <w:r w:rsidRPr="00E71AD1">
        <w:rPr>
          <w:rFonts w:ascii="Verdana" w:hAnsi="Verdana" w:cs="Times New Roman"/>
          <w:sz w:val="20"/>
          <w:szCs w:val="20"/>
          <w:lang w:val="pl-PL"/>
        </w:rPr>
        <w:t xml:space="preserve"> e </w:t>
      </w:r>
      <w:proofErr w:type="spellStart"/>
      <w:r w:rsidRPr="00E71AD1">
        <w:rPr>
          <w:rFonts w:ascii="Verdana" w:hAnsi="Verdana" w:cs="Times New Roman"/>
          <w:sz w:val="20"/>
          <w:szCs w:val="20"/>
          <w:lang w:val="pl-PL"/>
        </w:rPr>
        <w:t>Comunicação</w:t>
      </w:r>
      <w:proofErr w:type="spellEnd"/>
      <w:r w:rsidRPr="00E71AD1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Pr="00E71AD1">
        <w:rPr>
          <w:rFonts w:ascii="Verdana" w:hAnsi="Verdana" w:cs="Times New Roman"/>
          <w:sz w:val="20"/>
          <w:szCs w:val="20"/>
          <w:lang w:val="pl-PL"/>
        </w:rPr>
        <w:t>Multilingue</w:t>
      </w:r>
      <w:proofErr w:type="spellEnd"/>
    </w:p>
    <w:p w14:paraId="60251674" w14:textId="77777777" w:rsidR="004F35DD" w:rsidRPr="0099342C" w:rsidRDefault="004F35DD" w:rsidP="004F35DD">
      <w:pPr>
        <w:pStyle w:val="Ttulo3"/>
      </w:pPr>
      <w:r w:rsidRPr="00E07387">
        <w:t>Okres zajęć dydaktycznych</w:t>
      </w:r>
    </w:p>
    <w:p w14:paraId="09DB522F" w14:textId="77777777" w:rsidR="004F35DD" w:rsidRPr="00C62D6B" w:rsidRDefault="004F35DD" w:rsidP="004F35DD">
      <w:pPr>
        <w:rPr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>S</w:t>
      </w:r>
      <w:r w:rsidRPr="00D559C0">
        <w:rPr>
          <w:rFonts w:ascii="Verdana" w:hAnsi="Verdana" w:cs="Times New Roman"/>
          <w:sz w:val="20"/>
          <w:szCs w:val="20"/>
          <w:lang w:val="pl-PL"/>
        </w:rPr>
        <w:t>emestr zimowy trwa od połowy września do początku stycznia</w:t>
      </w:r>
      <w:r>
        <w:rPr>
          <w:rFonts w:ascii="Verdana" w:hAnsi="Verdana" w:cs="Times New Roman"/>
          <w:noProof/>
          <w:sz w:val="20"/>
          <w:szCs w:val="20"/>
          <w:lang w:val="pl-PL"/>
        </w:rPr>
        <w:t>.</w:t>
      </w:r>
    </w:p>
    <w:p w14:paraId="3DEC9A15" w14:textId="77777777" w:rsidR="004F35DD" w:rsidRDefault="004F35DD" w:rsidP="004F35DD">
      <w:pPr>
        <w:pStyle w:val="Ttulo3"/>
      </w:pPr>
      <w:r w:rsidRPr="00D559C0">
        <w:t>Wymagane języki</w:t>
      </w:r>
    </w:p>
    <w:p w14:paraId="38DFFCA2" w14:textId="765068EC" w:rsidR="004F35DD" w:rsidRPr="00D559C0" w:rsidRDefault="004F35DD" w:rsidP="004F35DD">
      <w:pPr>
        <w:spacing w:after="12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portugalski (B2+) + angielski (B2+) + francuski (B2+)</w:t>
      </w:r>
    </w:p>
    <w:p w14:paraId="03EBA700" w14:textId="77777777" w:rsidR="004F35DD" w:rsidRPr="00455CEF" w:rsidRDefault="004F35DD" w:rsidP="004F35DD">
      <w:pPr>
        <w:spacing w:after="120" w:line="240" w:lineRule="auto"/>
        <w:jc w:val="both"/>
        <w:rPr>
          <w:rFonts w:ascii="Verdana" w:hAnsi="Verdana" w:cs="Times New Roman"/>
          <w:i/>
          <w:iCs/>
          <w:noProof/>
          <w:sz w:val="20"/>
          <w:szCs w:val="20"/>
          <w:lang w:val="pl-PL"/>
        </w:rPr>
      </w:pPr>
      <w:r>
        <w:rPr>
          <w:rFonts w:ascii="Verdana" w:hAnsi="Verdana" w:cs="Times New Roman"/>
          <w:i/>
          <w:iCs/>
          <w:noProof/>
          <w:sz w:val="20"/>
          <w:szCs w:val="20"/>
          <w:lang w:val="pl-PL"/>
        </w:rPr>
        <w:t>lub</w:t>
      </w:r>
    </w:p>
    <w:p w14:paraId="02725DCE" w14:textId="77777777" w:rsidR="004F35DD" w:rsidRPr="00D559C0" w:rsidRDefault="004F35DD" w:rsidP="004F35DD">
      <w:pPr>
        <w:spacing w:after="24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portugalski (B2+) + angielski (B2+) + hiszpański (B2+)</w:t>
      </w:r>
    </w:p>
    <w:p w14:paraId="78856127" w14:textId="77777777" w:rsidR="004F35DD" w:rsidRDefault="004F35DD" w:rsidP="004F35DD">
      <w:pPr>
        <w:pStyle w:val="Ttulo3"/>
      </w:pPr>
      <w:r w:rsidRPr="00D559C0">
        <w:t xml:space="preserve">Przedmioty w 3. semestrze </w:t>
      </w:r>
    </w:p>
    <w:tbl>
      <w:tblPr>
        <w:tblW w:w="9913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913"/>
      </w:tblGrid>
      <w:tr w:rsidR="004F35DD" w:rsidRPr="00D559C0" w14:paraId="3517A93D" w14:textId="77777777" w:rsidTr="00435122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D13A7" w14:textId="2C1B38A0" w:rsidR="004F35DD" w:rsidRPr="00E71AD1" w:rsidRDefault="004F35DD" w:rsidP="00435122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YEAR 2 (</w:t>
            </w:r>
            <w:proofErr w:type="spellStart"/>
            <w:r w:rsidR="00CA6292">
              <w:rPr>
                <w:rStyle w:val="Textoennegrita"/>
                <w:rFonts w:ascii="Verdana" w:hAnsi="Verdana" w:cs="Times New Roman"/>
                <w:sz w:val="20"/>
                <w:szCs w:val="20"/>
                <w:lang w:val="pl-PL"/>
              </w:rPr>
              <w:t>Universidade</w:t>
            </w:r>
            <w:proofErr w:type="spellEnd"/>
            <w:r w:rsidR="00CA6292">
              <w:rPr>
                <w:rStyle w:val="Textoennegrita"/>
                <w:rFonts w:ascii="Verdana" w:hAnsi="Verdana" w:cs="Times New Roman"/>
                <w:sz w:val="20"/>
                <w:szCs w:val="20"/>
                <w:lang w:val="pl-PL"/>
              </w:rPr>
              <w:t xml:space="preserve"> do</w:t>
            </w:r>
            <w:r w:rsidRPr="00E71AD1">
              <w:rPr>
                <w:rStyle w:val="Textoennegrita"/>
                <w:rFonts w:ascii="Verdana" w:hAnsi="Verdana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71AD1">
              <w:rPr>
                <w:rStyle w:val="Textoennegrita"/>
                <w:rFonts w:ascii="Verdana" w:hAnsi="Verdana" w:cs="Times New Roman"/>
                <w:sz w:val="20"/>
                <w:szCs w:val="20"/>
                <w:lang w:val="pl-PL"/>
              </w:rPr>
              <w:t>Minho</w:t>
            </w:r>
            <w:proofErr w:type="spellEnd"/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)</w:t>
            </w:r>
            <w:r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 | 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SEMESTER 3 = 30 ECTS</w:t>
            </w:r>
          </w:p>
        </w:tc>
      </w:tr>
      <w:tr w:rsidR="004F35DD" w:rsidRPr="00D559C0" w14:paraId="70AA101D" w14:textId="77777777" w:rsidTr="00435122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C44C25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Seminário de Dissertação e Profissionalização (12.5 ECTS) [Dissertation and Professionalization Seminar (PT)]</w:t>
            </w:r>
          </w:p>
        </w:tc>
      </w:tr>
      <w:tr w:rsidR="004F35DD" w:rsidRPr="00D559C0" w14:paraId="756F9CC1" w14:textId="77777777" w:rsidTr="00435122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391F39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Gestão de Projetos e Revisão da Qualidade (7.5) [Project Management and Quality Assurance (PT/ENG)]</w:t>
            </w:r>
          </w:p>
        </w:tc>
      </w:tr>
      <w:tr w:rsidR="004F35DD" w:rsidRPr="00D559C0" w14:paraId="2F09E5B1" w14:textId="77777777" w:rsidTr="00435122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DD8A27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Ferramentas Avançadas para Tradução (5) [Advanced Translation Tools (PT)]</w:t>
            </w:r>
          </w:p>
        </w:tc>
      </w:tr>
      <w:tr w:rsidR="004F35DD" w:rsidRPr="00D559C0" w14:paraId="66791AA3" w14:textId="77777777" w:rsidTr="00435122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BD83E1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 xml:space="preserve">S3 </w:t>
            </w: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Option/Elective III; one subject to choose from:</w:t>
            </w:r>
          </w:p>
        </w:tc>
      </w:tr>
      <w:tr w:rsidR="004F35DD" w:rsidRPr="00D559C0" w14:paraId="492DBD6A" w14:textId="77777777" w:rsidTr="00435122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FFDF7E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Tradução Audiovisual (5) [Audiovisual Translation (PT; SP)]</w:t>
            </w:r>
          </w:p>
        </w:tc>
      </w:tr>
      <w:tr w:rsidR="004F35DD" w:rsidRPr="00D559C0" w14:paraId="743580E4" w14:textId="77777777" w:rsidTr="00435122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C860C6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Tradução de Documentos Oficiais (5) [Translation of Official Documents (PT; FR)]</w:t>
            </w:r>
          </w:p>
        </w:tc>
      </w:tr>
      <w:tr w:rsidR="004F35DD" w:rsidRPr="00D559C0" w14:paraId="367381EB" w14:textId="77777777" w:rsidTr="00435122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9E997F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Localização e Produção Digital Multilingue (5) [Localization and Multilingual Digital Production (PT; EN]</w:t>
            </w:r>
          </w:p>
        </w:tc>
      </w:tr>
      <w:tr w:rsidR="004F35DD" w:rsidRPr="00D559C0" w14:paraId="6001ED33" w14:textId="77777777" w:rsidTr="00435122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4BD39D" w14:textId="77777777" w:rsidR="004F35DD" w:rsidRPr="00E71AD1" w:rsidRDefault="004F35DD" w:rsidP="00435122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Tradução Jurídica e Interpretação Judicial (5) [Legal Translation and Judicial Interpreting (PT; FR]</w:t>
            </w:r>
          </w:p>
        </w:tc>
      </w:tr>
    </w:tbl>
    <w:p w14:paraId="44F59C16" w14:textId="77777777" w:rsidR="004F35DD" w:rsidRPr="00E71AD1" w:rsidRDefault="004F35DD" w:rsidP="004F35DD">
      <w:pPr>
        <w:spacing w:after="240" w:line="240" w:lineRule="auto"/>
        <w:jc w:val="both"/>
        <w:rPr>
          <w:rFonts w:ascii="Verdana" w:hAnsi="Verdana" w:cs="Times New Roman"/>
          <w:sz w:val="20"/>
          <w:szCs w:val="20"/>
          <w:lang w:val="pl-PL"/>
        </w:rPr>
      </w:pPr>
    </w:p>
    <w:p w14:paraId="59802DD8" w14:textId="1CC0252E" w:rsidR="00C62D6B" w:rsidRPr="00C62D6B" w:rsidRDefault="004F35DD" w:rsidP="00C62D6B">
      <w:pPr>
        <w:pStyle w:val="Ttulo2"/>
      </w:pPr>
      <w:bookmarkStart w:id="26" w:name="_Toc152235664"/>
      <w:r w:rsidRPr="00C62D6B">
        <w:t>Włochy</w:t>
      </w:r>
      <w:r>
        <w:t>:</w:t>
      </w:r>
      <w:r w:rsidRPr="00C62D6B">
        <w:rPr>
          <w:rStyle w:val="Textoennegrita"/>
          <w:b/>
          <w:bCs/>
        </w:rPr>
        <w:t xml:space="preserve"> </w:t>
      </w:r>
      <w:r w:rsidR="00C62D6B" w:rsidRPr="00C62D6B">
        <w:rPr>
          <w:rStyle w:val="Textoennegrita"/>
          <w:b/>
          <w:bCs/>
        </w:rPr>
        <w:t>Università degli Studi di Padova</w:t>
      </w:r>
      <w:bookmarkEnd w:id="25"/>
      <w:bookmarkEnd w:id="26"/>
    </w:p>
    <w:p w14:paraId="7449BC9E" w14:textId="77777777" w:rsidR="00E07387" w:rsidRPr="00E71AD1" w:rsidRDefault="00E07387" w:rsidP="007302C1">
      <w:pPr>
        <w:pStyle w:val="Ttulo3"/>
      </w:pPr>
      <w:r w:rsidRPr="00E71AD1">
        <w:t>Kierunek</w:t>
      </w:r>
      <w:r>
        <w:t xml:space="preserve"> studiów</w:t>
      </w:r>
    </w:p>
    <w:p w14:paraId="0E6F1813" w14:textId="345244F0" w:rsidR="00C62D6B" w:rsidRPr="00E71AD1" w:rsidRDefault="00C62D6B" w:rsidP="00C62D6B">
      <w:pPr>
        <w:rPr>
          <w:lang w:val="pl-PL"/>
        </w:rPr>
      </w:pPr>
      <w:proofErr w:type="spellStart"/>
      <w:r w:rsidRPr="00E71AD1">
        <w:rPr>
          <w:rFonts w:ascii="Verdana" w:hAnsi="Verdana" w:cs="Times New Roman"/>
          <w:sz w:val="20"/>
          <w:szCs w:val="20"/>
          <w:lang w:val="pl-PL"/>
        </w:rPr>
        <w:t>Laurea</w:t>
      </w:r>
      <w:proofErr w:type="spellEnd"/>
      <w:r w:rsidRPr="00E71AD1">
        <w:rPr>
          <w:rFonts w:ascii="Verdana" w:hAnsi="Verdana" w:cs="Times New Roman"/>
          <w:sz w:val="20"/>
          <w:szCs w:val="20"/>
          <w:lang w:val="pl-PL"/>
        </w:rPr>
        <w:t xml:space="preserve"> Magistrale in </w:t>
      </w:r>
      <w:proofErr w:type="spellStart"/>
      <w:r w:rsidRPr="00E71AD1">
        <w:rPr>
          <w:rFonts w:ascii="Verdana" w:hAnsi="Verdana" w:cs="Times New Roman"/>
          <w:sz w:val="20"/>
          <w:szCs w:val="20"/>
          <w:lang w:val="pl-PL"/>
        </w:rPr>
        <w:t>Lingue</w:t>
      </w:r>
      <w:proofErr w:type="spellEnd"/>
      <w:r w:rsidRPr="00E71AD1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Pr="00E71AD1">
        <w:rPr>
          <w:rFonts w:ascii="Verdana" w:hAnsi="Verdana" w:cs="Times New Roman"/>
          <w:sz w:val="20"/>
          <w:szCs w:val="20"/>
          <w:lang w:val="pl-PL"/>
        </w:rPr>
        <w:t>moderne</w:t>
      </w:r>
      <w:proofErr w:type="spellEnd"/>
      <w:r w:rsidRPr="00E71AD1">
        <w:rPr>
          <w:rFonts w:ascii="Verdana" w:hAnsi="Verdana" w:cs="Times New Roman"/>
          <w:sz w:val="20"/>
          <w:szCs w:val="20"/>
          <w:lang w:val="pl-PL"/>
        </w:rPr>
        <w:t xml:space="preserve"> per la </w:t>
      </w:r>
      <w:proofErr w:type="spellStart"/>
      <w:r w:rsidRPr="00E71AD1">
        <w:rPr>
          <w:rFonts w:ascii="Verdana" w:hAnsi="Verdana" w:cs="Times New Roman"/>
          <w:sz w:val="20"/>
          <w:szCs w:val="20"/>
          <w:lang w:val="pl-PL"/>
        </w:rPr>
        <w:t>comunicazione</w:t>
      </w:r>
      <w:proofErr w:type="spellEnd"/>
      <w:r w:rsidRPr="00E71AD1">
        <w:rPr>
          <w:rFonts w:ascii="Verdana" w:hAnsi="Verdana" w:cs="Times New Roman"/>
          <w:sz w:val="20"/>
          <w:szCs w:val="20"/>
          <w:lang w:val="pl-PL"/>
        </w:rPr>
        <w:t xml:space="preserve"> e la </w:t>
      </w:r>
      <w:proofErr w:type="spellStart"/>
      <w:r w:rsidRPr="00E71AD1">
        <w:rPr>
          <w:rFonts w:ascii="Verdana" w:hAnsi="Verdana" w:cs="Times New Roman"/>
          <w:sz w:val="20"/>
          <w:szCs w:val="20"/>
          <w:lang w:val="pl-PL"/>
        </w:rPr>
        <w:t>cooperazione</w:t>
      </w:r>
      <w:proofErr w:type="spellEnd"/>
      <w:r w:rsidRPr="00E71AD1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Pr="00E71AD1">
        <w:rPr>
          <w:rFonts w:ascii="Verdana" w:hAnsi="Verdana" w:cs="Times New Roman"/>
          <w:sz w:val="20"/>
          <w:szCs w:val="20"/>
          <w:lang w:val="pl-PL"/>
        </w:rPr>
        <w:t>internazionale</w:t>
      </w:r>
      <w:proofErr w:type="spellEnd"/>
    </w:p>
    <w:p w14:paraId="0C20B0A0" w14:textId="77777777" w:rsidR="00E07387" w:rsidRPr="0099342C" w:rsidRDefault="00E07387" w:rsidP="007302C1">
      <w:pPr>
        <w:pStyle w:val="Ttulo3"/>
      </w:pPr>
      <w:r w:rsidRPr="00E07387">
        <w:t>Okres zajęć dydaktycznych</w:t>
      </w:r>
    </w:p>
    <w:p w14:paraId="00333226" w14:textId="176CA200" w:rsidR="00C62D6B" w:rsidRPr="00C62D6B" w:rsidRDefault="00C62D6B" w:rsidP="00C62D6B">
      <w:pPr>
        <w:rPr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>S</w:t>
      </w:r>
      <w:r w:rsidRPr="00D559C0">
        <w:rPr>
          <w:rFonts w:ascii="Verdana" w:hAnsi="Verdana" w:cs="Times New Roman"/>
          <w:sz w:val="20"/>
          <w:szCs w:val="20"/>
          <w:lang w:val="pl-PL"/>
        </w:rPr>
        <w:t xml:space="preserve">emestr zimowy trwa od 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>początku października do końca stycznia</w:t>
      </w:r>
      <w:r>
        <w:rPr>
          <w:rFonts w:ascii="Verdana" w:hAnsi="Verdana" w:cs="Times New Roman"/>
          <w:noProof/>
          <w:sz w:val="20"/>
          <w:szCs w:val="20"/>
          <w:lang w:val="pl-PL"/>
        </w:rPr>
        <w:t>.</w:t>
      </w:r>
    </w:p>
    <w:p w14:paraId="6C59666C" w14:textId="77777777" w:rsidR="00C62D6B" w:rsidRDefault="00C62D6B" w:rsidP="007302C1">
      <w:pPr>
        <w:pStyle w:val="Ttulo3"/>
      </w:pPr>
      <w:r w:rsidRPr="00D559C0">
        <w:t>Wymagane języki</w:t>
      </w:r>
    </w:p>
    <w:p w14:paraId="566FE9ED" w14:textId="678E5E4F" w:rsidR="00C62D6B" w:rsidRPr="00D559C0" w:rsidRDefault="00C62D6B" w:rsidP="00C62D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noProof/>
          <w:sz w:val="20"/>
          <w:szCs w:val="20"/>
          <w:lang w:val="pl-PL"/>
        </w:rPr>
      </w:pPr>
      <w:r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>włoski (C1) + francuski (</w:t>
      </w:r>
      <w:r w:rsidR="00272E36">
        <w:rPr>
          <w:rStyle w:val="normaltextrun"/>
          <w:rFonts w:ascii="Verdana" w:hAnsi="Verdana"/>
          <w:noProof/>
          <w:sz w:val="20"/>
          <w:szCs w:val="20"/>
          <w:lang w:val="pl-PL"/>
        </w:rPr>
        <w:t>C1/</w:t>
      </w:r>
      <w:r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>B2+)</w:t>
      </w:r>
    </w:p>
    <w:p w14:paraId="1E6E1A77" w14:textId="27CEC3E5" w:rsidR="00C62D6B" w:rsidRPr="00D559C0" w:rsidRDefault="00C62D6B" w:rsidP="00C62D6B">
      <w:pPr>
        <w:pStyle w:val="paragraph"/>
        <w:spacing w:before="0" w:beforeAutospacing="0" w:after="120" w:afterAutospacing="0"/>
        <w:jc w:val="both"/>
        <w:textAlignment w:val="baseline"/>
        <w:rPr>
          <w:rFonts w:ascii="Verdana" w:hAnsi="Verdana"/>
          <w:noProof/>
          <w:sz w:val="20"/>
          <w:szCs w:val="20"/>
          <w:lang w:val="pl-PL"/>
        </w:rPr>
      </w:pPr>
      <w:r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ab/>
        <w:t xml:space="preserve">+ hiszpański </w:t>
      </w:r>
      <w:r w:rsidR="00603670">
        <w:rPr>
          <w:rStyle w:val="normaltextrun"/>
          <w:rFonts w:ascii="Verdana" w:hAnsi="Verdana"/>
          <w:noProof/>
          <w:sz w:val="20"/>
          <w:szCs w:val="20"/>
          <w:lang w:val="pl-PL"/>
        </w:rPr>
        <w:t>(</w:t>
      </w:r>
      <w:r w:rsidR="00603670"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>B2+</w:t>
      </w:r>
      <w:r w:rsidR="00603670">
        <w:rPr>
          <w:rStyle w:val="normaltextrun"/>
          <w:rFonts w:ascii="Verdana" w:hAnsi="Verdana"/>
          <w:noProof/>
          <w:sz w:val="20"/>
          <w:szCs w:val="20"/>
          <w:lang w:val="pl-PL"/>
        </w:rPr>
        <w:t xml:space="preserve">) </w:t>
      </w:r>
      <w:r w:rsidR="00C325E9">
        <w:rPr>
          <w:rStyle w:val="normaltextrun"/>
          <w:rFonts w:ascii="Verdana" w:hAnsi="Verdana"/>
          <w:i/>
          <w:iCs/>
          <w:noProof/>
          <w:sz w:val="20"/>
          <w:szCs w:val="20"/>
          <w:lang w:val="pl-PL"/>
        </w:rPr>
        <w:t>lub</w:t>
      </w:r>
      <w:r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 xml:space="preserve"> angielski </w:t>
      </w:r>
      <w:r w:rsidR="00603670">
        <w:rPr>
          <w:rStyle w:val="normaltextrun"/>
          <w:rFonts w:ascii="Verdana" w:hAnsi="Verdana"/>
          <w:noProof/>
          <w:sz w:val="20"/>
          <w:szCs w:val="20"/>
          <w:lang w:val="pl-PL"/>
        </w:rPr>
        <w:t>(</w:t>
      </w:r>
      <w:r w:rsidR="00603670"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>B2+</w:t>
      </w:r>
      <w:r w:rsidR="00603670">
        <w:rPr>
          <w:rStyle w:val="normaltextrun"/>
          <w:rFonts w:ascii="Verdana" w:hAnsi="Verdana"/>
          <w:noProof/>
          <w:sz w:val="20"/>
          <w:szCs w:val="20"/>
          <w:lang w:val="pl-PL"/>
        </w:rPr>
        <w:t xml:space="preserve">) </w:t>
      </w:r>
      <w:r w:rsidR="00C325E9">
        <w:rPr>
          <w:rStyle w:val="normaltextrun"/>
          <w:rFonts w:ascii="Verdana" w:hAnsi="Verdana"/>
          <w:i/>
          <w:iCs/>
          <w:noProof/>
          <w:sz w:val="20"/>
          <w:szCs w:val="20"/>
          <w:lang w:val="pl-PL"/>
        </w:rPr>
        <w:t>lub</w:t>
      </w:r>
      <w:r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 xml:space="preserve"> niemiecki </w:t>
      </w:r>
      <w:r w:rsidR="00603670">
        <w:rPr>
          <w:rStyle w:val="normaltextrun"/>
          <w:rFonts w:ascii="Verdana" w:hAnsi="Verdana"/>
          <w:noProof/>
          <w:sz w:val="20"/>
          <w:szCs w:val="20"/>
          <w:lang w:val="pl-PL"/>
        </w:rPr>
        <w:t>(</w:t>
      </w:r>
      <w:r w:rsidR="00603670"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>B2+</w:t>
      </w:r>
      <w:r w:rsidR="00603670">
        <w:rPr>
          <w:rStyle w:val="normaltextrun"/>
          <w:rFonts w:ascii="Verdana" w:hAnsi="Verdana"/>
          <w:noProof/>
          <w:sz w:val="20"/>
          <w:szCs w:val="20"/>
          <w:lang w:val="pl-PL"/>
        </w:rPr>
        <w:t xml:space="preserve">) </w:t>
      </w:r>
      <w:r w:rsidR="00C325E9">
        <w:rPr>
          <w:rStyle w:val="normaltextrun"/>
          <w:rFonts w:ascii="Verdana" w:hAnsi="Verdana"/>
          <w:i/>
          <w:iCs/>
          <w:noProof/>
          <w:sz w:val="20"/>
          <w:szCs w:val="20"/>
          <w:lang w:val="pl-PL"/>
        </w:rPr>
        <w:t>lub</w:t>
      </w:r>
      <w:r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 xml:space="preserve"> rosyjski </w:t>
      </w:r>
      <w:r w:rsidR="00603670">
        <w:rPr>
          <w:rStyle w:val="normaltextrun"/>
          <w:rFonts w:ascii="Verdana" w:hAnsi="Verdana"/>
          <w:noProof/>
          <w:sz w:val="20"/>
          <w:szCs w:val="20"/>
          <w:lang w:val="pl-PL"/>
        </w:rPr>
        <w:t>(</w:t>
      </w:r>
      <w:r w:rsidR="00603670"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>B2+</w:t>
      </w:r>
      <w:r w:rsidR="00603670">
        <w:rPr>
          <w:rStyle w:val="normaltextrun"/>
          <w:rFonts w:ascii="Verdana" w:hAnsi="Verdana"/>
          <w:noProof/>
          <w:sz w:val="20"/>
          <w:szCs w:val="20"/>
          <w:lang w:val="pl-PL"/>
        </w:rPr>
        <w:t>)</w:t>
      </w:r>
    </w:p>
    <w:p w14:paraId="00FA1A41" w14:textId="0D4847FE" w:rsidR="00C62D6B" w:rsidRPr="00C62D6B" w:rsidRDefault="00C325E9" w:rsidP="00C62D6B">
      <w:pPr>
        <w:pStyle w:val="paragraph"/>
        <w:spacing w:before="0" w:beforeAutospacing="0" w:after="120" w:afterAutospacing="0"/>
        <w:jc w:val="both"/>
        <w:textAlignment w:val="baseline"/>
        <w:rPr>
          <w:rFonts w:ascii="Verdana" w:hAnsi="Verdana"/>
          <w:i/>
          <w:iCs/>
          <w:noProof/>
          <w:sz w:val="20"/>
          <w:szCs w:val="20"/>
          <w:lang w:val="pl-PL"/>
        </w:rPr>
      </w:pPr>
      <w:r>
        <w:rPr>
          <w:rStyle w:val="normaltextrun"/>
          <w:rFonts w:ascii="Verdana" w:hAnsi="Verdana"/>
          <w:i/>
          <w:iCs/>
          <w:noProof/>
          <w:sz w:val="20"/>
          <w:szCs w:val="20"/>
          <w:lang w:val="pl-PL"/>
        </w:rPr>
        <w:t>lub</w:t>
      </w:r>
    </w:p>
    <w:p w14:paraId="15CDECFC" w14:textId="038D875B" w:rsidR="00C62D6B" w:rsidRPr="00D559C0" w:rsidRDefault="00C62D6B" w:rsidP="00C62D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noProof/>
          <w:sz w:val="20"/>
          <w:szCs w:val="20"/>
          <w:lang w:val="pl-PL"/>
        </w:rPr>
      </w:pPr>
      <w:r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>włoski (C1) + hiszpański (</w:t>
      </w:r>
      <w:r w:rsidR="00272E36">
        <w:rPr>
          <w:rStyle w:val="normaltextrun"/>
          <w:rFonts w:ascii="Verdana" w:hAnsi="Verdana"/>
          <w:noProof/>
          <w:sz w:val="20"/>
          <w:szCs w:val="20"/>
          <w:lang w:val="pl-PL"/>
        </w:rPr>
        <w:t>C1/</w:t>
      </w:r>
      <w:r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>B2+)</w:t>
      </w:r>
    </w:p>
    <w:p w14:paraId="180929F6" w14:textId="07102702" w:rsidR="00C62D6B" w:rsidRPr="00D559C0" w:rsidRDefault="00C62D6B" w:rsidP="00C62D6B">
      <w:pPr>
        <w:pStyle w:val="paragraph"/>
        <w:spacing w:before="0" w:beforeAutospacing="0" w:after="120" w:afterAutospacing="0"/>
        <w:jc w:val="both"/>
        <w:textAlignment w:val="baseline"/>
        <w:rPr>
          <w:rFonts w:ascii="Verdana" w:hAnsi="Verdana"/>
          <w:noProof/>
          <w:sz w:val="20"/>
          <w:szCs w:val="20"/>
          <w:lang w:val="pl-PL"/>
        </w:rPr>
      </w:pPr>
      <w:r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ab/>
        <w:t xml:space="preserve">+ francuski </w:t>
      </w:r>
      <w:r w:rsidR="00603670">
        <w:rPr>
          <w:rStyle w:val="normaltextrun"/>
          <w:rFonts w:ascii="Verdana" w:hAnsi="Verdana"/>
          <w:noProof/>
          <w:sz w:val="20"/>
          <w:szCs w:val="20"/>
          <w:lang w:val="pl-PL"/>
        </w:rPr>
        <w:t>(</w:t>
      </w:r>
      <w:r w:rsidR="00603670"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>B2+</w:t>
      </w:r>
      <w:r w:rsidR="00603670">
        <w:rPr>
          <w:rStyle w:val="normaltextrun"/>
          <w:rFonts w:ascii="Verdana" w:hAnsi="Verdana"/>
          <w:noProof/>
          <w:sz w:val="20"/>
          <w:szCs w:val="20"/>
          <w:lang w:val="pl-PL"/>
        </w:rPr>
        <w:t xml:space="preserve">) </w:t>
      </w:r>
      <w:r w:rsidR="00603670">
        <w:rPr>
          <w:rStyle w:val="normaltextrun"/>
          <w:rFonts w:ascii="Verdana" w:hAnsi="Verdana"/>
          <w:i/>
          <w:iCs/>
          <w:noProof/>
          <w:sz w:val="20"/>
          <w:szCs w:val="20"/>
          <w:lang w:val="pl-PL"/>
        </w:rPr>
        <w:t>lub</w:t>
      </w:r>
      <w:r w:rsidR="00603670"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 xml:space="preserve"> angielski </w:t>
      </w:r>
      <w:r w:rsidR="00603670">
        <w:rPr>
          <w:rStyle w:val="normaltextrun"/>
          <w:rFonts w:ascii="Verdana" w:hAnsi="Verdana"/>
          <w:noProof/>
          <w:sz w:val="20"/>
          <w:szCs w:val="20"/>
          <w:lang w:val="pl-PL"/>
        </w:rPr>
        <w:t>(</w:t>
      </w:r>
      <w:r w:rsidR="00603670"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>B2+</w:t>
      </w:r>
      <w:r w:rsidR="00603670">
        <w:rPr>
          <w:rStyle w:val="normaltextrun"/>
          <w:rFonts w:ascii="Verdana" w:hAnsi="Verdana"/>
          <w:noProof/>
          <w:sz w:val="20"/>
          <w:szCs w:val="20"/>
          <w:lang w:val="pl-PL"/>
        </w:rPr>
        <w:t xml:space="preserve">) </w:t>
      </w:r>
      <w:r w:rsidR="00603670">
        <w:rPr>
          <w:rStyle w:val="normaltextrun"/>
          <w:rFonts w:ascii="Verdana" w:hAnsi="Verdana"/>
          <w:i/>
          <w:iCs/>
          <w:noProof/>
          <w:sz w:val="20"/>
          <w:szCs w:val="20"/>
          <w:lang w:val="pl-PL"/>
        </w:rPr>
        <w:t>lub</w:t>
      </w:r>
      <w:r w:rsidR="00603670"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 xml:space="preserve"> niemiecki </w:t>
      </w:r>
      <w:r w:rsidR="00603670">
        <w:rPr>
          <w:rStyle w:val="normaltextrun"/>
          <w:rFonts w:ascii="Verdana" w:hAnsi="Verdana"/>
          <w:noProof/>
          <w:sz w:val="20"/>
          <w:szCs w:val="20"/>
          <w:lang w:val="pl-PL"/>
        </w:rPr>
        <w:t>(</w:t>
      </w:r>
      <w:r w:rsidR="00603670"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>B2+</w:t>
      </w:r>
      <w:r w:rsidR="00603670">
        <w:rPr>
          <w:rStyle w:val="normaltextrun"/>
          <w:rFonts w:ascii="Verdana" w:hAnsi="Verdana"/>
          <w:noProof/>
          <w:sz w:val="20"/>
          <w:szCs w:val="20"/>
          <w:lang w:val="pl-PL"/>
        </w:rPr>
        <w:t xml:space="preserve">) </w:t>
      </w:r>
      <w:r w:rsidR="00603670">
        <w:rPr>
          <w:rStyle w:val="normaltextrun"/>
          <w:rFonts w:ascii="Verdana" w:hAnsi="Verdana"/>
          <w:i/>
          <w:iCs/>
          <w:noProof/>
          <w:sz w:val="20"/>
          <w:szCs w:val="20"/>
          <w:lang w:val="pl-PL"/>
        </w:rPr>
        <w:t>lub</w:t>
      </w:r>
      <w:r w:rsidR="00603670"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 xml:space="preserve"> rosyjski </w:t>
      </w:r>
      <w:r w:rsidR="00603670">
        <w:rPr>
          <w:rStyle w:val="normaltextrun"/>
          <w:rFonts w:ascii="Verdana" w:hAnsi="Verdana"/>
          <w:noProof/>
          <w:sz w:val="20"/>
          <w:szCs w:val="20"/>
          <w:lang w:val="pl-PL"/>
        </w:rPr>
        <w:t>(</w:t>
      </w:r>
      <w:r w:rsidR="00603670" w:rsidRPr="00D559C0">
        <w:rPr>
          <w:rStyle w:val="normaltextrun"/>
          <w:rFonts w:ascii="Verdana" w:hAnsi="Verdana"/>
          <w:noProof/>
          <w:sz w:val="20"/>
          <w:szCs w:val="20"/>
          <w:lang w:val="pl-PL"/>
        </w:rPr>
        <w:t>B2+</w:t>
      </w:r>
      <w:r w:rsidR="00603670">
        <w:rPr>
          <w:rStyle w:val="normaltextrun"/>
          <w:rFonts w:ascii="Verdana" w:hAnsi="Verdana"/>
          <w:noProof/>
          <w:sz w:val="20"/>
          <w:szCs w:val="20"/>
          <w:lang w:val="pl-PL"/>
        </w:rPr>
        <w:t>)</w:t>
      </w:r>
    </w:p>
    <w:p w14:paraId="329B7A01" w14:textId="6C54D49C" w:rsidR="00C62D6B" w:rsidRPr="00C62D6B" w:rsidRDefault="00C325E9" w:rsidP="00C62D6B">
      <w:pPr>
        <w:spacing w:after="120" w:line="240" w:lineRule="auto"/>
        <w:jc w:val="both"/>
        <w:rPr>
          <w:rFonts w:ascii="Verdana" w:hAnsi="Verdana" w:cs="Times New Roman"/>
          <w:i/>
          <w:iCs/>
          <w:noProof/>
          <w:sz w:val="20"/>
          <w:szCs w:val="20"/>
          <w:lang w:val="pl-PL"/>
        </w:rPr>
      </w:pPr>
      <w:r>
        <w:rPr>
          <w:rFonts w:ascii="Verdana" w:hAnsi="Verdana" w:cs="Times New Roman"/>
          <w:i/>
          <w:iCs/>
          <w:noProof/>
          <w:sz w:val="20"/>
          <w:szCs w:val="20"/>
          <w:lang w:val="pl-PL"/>
        </w:rPr>
        <w:lastRenderedPageBreak/>
        <w:t>lub</w:t>
      </w:r>
    </w:p>
    <w:p w14:paraId="11A439F7" w14:textId="1FBC48FC" w:rsidR="00C62D6B" w:rsidRPr="00C62D6B" w:rsidRDefault="00C62D6B" w:rsidP="00C62D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noProof/>
          <w:sz w:val="20"/>
          <w:szCs w:val="20"/>
          <w:lang w:val="pl-PL"/>
        </w:rPr>
      </w:pPr>
      <w:r w:rsidRPr="00C62D6B">
        <w:rPr>
          <w:rStyle w:val="normaltextrun"/>
          <w:rFonts w:ascii="Verdana" w:hAnsi="Verdana"/>
          <w:noProof/>
          <w:sz w:val="20"/>
          <w:szCs w:val="20"/>
          <w:lang w:val="pl-PL"/>
        </w:rPr>
        <w:t>włoski (C1) + angielski (</w:t>
      </w:r>
      <w:r w:rsidR="00272E36">
        <w:rPr>
          <w:rStyle w:val="normaltextrun"/>
          <w:rFonts w:ascii="Verdana" w:hAnsi="Verdana"/>
          <w:noProof/>
          <w:sz w:val="20"/>
          <w:szCs w:val="20"/>
          <w:lang w:val="pl-PL"/>
        </w:rPr>
        <w:t>C1/</w:t>
      </w:r>
      <w:r w:rsidRPr="00C62D6B">
        <w:rPr>
          <w:rStyle w:val="normaltextrun"/>
          <w:rFonts w:ascii="Verdana" w:hAnsi="Verdana"/>
          <w:noProof/>
          <w:sz w:val="20"/>
          <w:szCs w:val="20"/>
          <w:lang w:val="pl-PL"/>
        </w:rPr>
        <w:t>B2+)</w:t>
      </w:r>
    </w:p>
    <w:p w14:paraId="64508066" w14:textId="23864406" w:rsidR="00C62D6B" w:rsidRPr="00D559C0" w:rsidRDefault="00C62D6B" w:rsidP="00C62D6B">
      <w:pPr>
        <w:spacing w:after="120" w:line="240" w:lineRule="auto"/>
        <w:jc w:val="both"/>
        <w:rPr>
          <w:rFonts w:ascii="Verdana" w:hAnsi="Verdana" w:cs="Times New Roman"/>
          <w:noProof/>
          <w:sz w:val="20"/>
          <w:szCs w:val="20"/>
          <w:lang w:val="pl-PL"/>
        </w:rPr>
      </w:pPr>
      <w:r w:rsidRPr="00D559C0">
        <w:rPr>
          <w:rFonts w:ascii="Verdana" w:hAnsi="Verdana" w:cs="Times New Roman"/>
          <w:noProof/>
          <w:sz w:val="20"/>
          <w:szCs w:val="20"/>
          <w:lang w:val="pl-PL"/>
        </w:rPr>
        <w:tab/>
        <w:t xml:space="preserve">+ francuski </w:t>
      </w:r>
      <w:r w:rsidR="009A401B" w:rsidRPr="00C62D6B">
        <w:rPr>
          <w:rStyle w:val="normaltextrun"/>
          <w:rFonts w:ascii="Verdana" w:hAnsi="Verdana"/>
          <w:noProof/>
          <w:sz w:val="20"/>
          <w:szCs w:val="20"/>
          <w:lang w:val="pl-PL"/>
        </w:rPr>
        <w:t>(B2+)</w:t>
      </w:r>
      <w:r w:rsidR="00F97BFE">
        <w:rPr>
          <w:rStyle w:val="normaltextrun"/>
          <w:rFonts w:ascii="Verdana" w:hAnsi="Verdana"/>
          <w:noProof/>
          <w:sz w:val="20"/>
          <w:szCs w:val="20"/>
          <w:lang w:val="pl-PL"/>
        </w:rPr>
        <w:t xml:space="preserve"> </w:t>
      </w:r>
      <w:r w:rsidR="00C325E9">
        <w:rPr>
          <w:rFonts w:ascii="Verdana" w:hAnsi="Verdana" w:cs="Times New Roman"/>
          <w:i/>
          <w:iCs/>
          <w:noProof/>
          <w:sz w:val="20"/>
          <w:szCs w:val="20"/>
          <w:lang w:val="pl-PL"/>
        </w:rPr>
        <w:t>lub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hiszpański </w:t>
      </w:r>
      <w:r w:rsidR="009A401B" w:rsidRPr="00C62D6B">
        <w:rPr>
          <w:rStyle w:val="normaltextrun"/>
          <w:rFonts w:ascii="Verdana" w:hAnsi="Verdana"/>
          <w:noProof/>
          <w:sz w:val="20"/>
          <w:szCs w:val="20"/>
          <w:lang w:val="pl-PL"/>
        </w:rPr>
        <w:t>(B2+)</w:t>
      </w:r>
      <w:r w:rsidR="009A401B">
        <w:rPr>
          <w:rStyle w:val="normaltextrun"/>
          <w:rFonts w:ascii="Verdana" w:hAnsi="Verdana"/>
          <w:noProof/>
          <w:sz w:val="20"/>
          <w:szCs w:val="20"/>
          <w:lang w:val="pl-PL"/>
        </w:rPr>
        <w:t xml:space="preserve"> </w:t>
      </w:r>
      <w:r w:rsidR="00C325E9">
        <w:rPr>
          <w:rFonts w:ascii="Verdana" w:hAnsi="Verdana" w:cs="Times New Roman"/>
          <w:i/>
          <w:iCs/>
          <w:noProof/>
          <w:sz w:val="20"/>
          <w:szCs w:val="20"/>
          <w:lang w:val="pl-PL"/>
        </w:rPr>
        <w:t xml:space="preserve">lub 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niemiecki </w:t>
      </w:r>
      <w:r w:rsidR="009A401B" w:rsidRPr="00C62D6B">
        <w:rPr>
          <w:rStyle w:val="normaltextrun"/>
          <w:rFonts w:ascii="Verdana" w:hAnsi="Verdana"/>
          <w:noProof/>
          <w:sz w:val="20"/>
          <w:szCs w:val="20"/>
          <w:lang w:val="pl-PL"/>
        </w:rPr>
        <w:t>(B2+)</w:t>
      </w:r>
      <w:r w:rsidR="009A401B">
        <w:rPr>
          <w:rStyle w:val="normaltextrun"/>
          <w:rFonts w:ascii="Verdana" w:hAnsi="Verdana"/>
          <w:noProof/>
          <w:sz w:val="20"/>
          <w:szCs w:val="20"/>
          <w:lang w:val="pl-PL"/>
        </w:rPr>
        <w:t xml:space="preserve"> </w:t>
      </w:r>
      <w:r w:rsidR="00C325E9">
        <w:rPr>
          <w:rFonts w:ascii="Verdana" w:hAnsi="Verdana" w:cs="Times New Roman"/>
          <w:i/>
          <w:iCs/>
          <w:noProof/>
          <w:sz w:val="20"/>
          <w:szCs w:val="20"/>
          <w:lang w:val="pl-PL"/>
        </w:rPr>
        <w:t>lub</w:t>
      </w:r>
      <w:r w:rsidRPr="00D559C0">
        <w:rPr>
          <w:rFonts w:ascii="Verdana" w:hAnsi="Verdana" w:cs="Times New Roman"/>
          <w:noProof/>
          <w:sz w:val="20"/>
          <w:szCs w:val="20"/>
          <w:lang w:val="pl-PL"/>
        </w:rPr>
        <w:t xml:space="preserve"> rosyjski </w:t>
      </w:r>
      <w:r w:rsidR="009A401B" w:rsidRPr="00C62D6B">
        <w:rPr>
          <w:rStyle w:val="normaltextrun"/>
          <w:rFonts w:ascii="Verdana" w:hAnsi="Verdana"/>
          <w:noProof/>
          <w:sz w:val="20"/>
          <w:szCs w:val="20"/>
          <w:lang w:val="pl-PL"/>
        </w:rPr>
        <w:t>(B2+)</w:t>
      </w:r>
    </w:p>
    <w:p w14:paraId="1D4F0F8C" w14:textId="77777777" w:rsidR="003D4615" w:rsidRDefault="003D4615" w:rsidP="007302C1">
      <w:pPr>
        <w:pStyle w:val="Ttulo3"/>
      </w:pPr>
      <w:r w:rsidRPr="00D559C0">
        <w:t xml:space="preserve">Przedmioty w 3. semestrze </w:t>
      </w:r>
    </w:p>
    <w:tbl>
      <w:tblPr>
        <w:tblW w:w="991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913"/>
      </w:tblGrid>
      <w:tr w:rsidR="00F52DC2" w:rsidRPr="00D559C0" w14:paraId="42F374D8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5AEAEE" w14:textId="214F8420" w:rsidR="00F52DC2" w:rsidRPr="00D559C0" w:rsidRDefault="00F52DC2" w:rsidP="00B02B03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bCs/>
                <w:noProof/>
                <w:sz w:val="20"/>
                <w:szCs w:val="20"/>
                <w:highlight w:val="yellow"/>
                <w:lang w:val="pl-PL"/>
              </w:rPr>
            </w:pP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YEAR 2 (</w:t>
            </w:r>
            <w:proofErr w:type="spellStart"/>
            <w:r w:rsidR="003D4615" w:rsidRPr="00E71AD1">
              <w:rPr>
                <w:rStyle w:val="Textoennegrita"/>
                <w:rFonts w:ascii="Verdana" w:hAnsi="Verdana" w:cs="Times New Roman"/>
                <w:sz w:val="20"/>
                <w:szCs w:val="20"/>
                <w:lang w:val="pl-PL"/>
              </w:rPr>
              <w:t>Università</w:t>
            </w:r>
            <w:proofErr w:type="spellEnd"/>
            <w:r w:rsidR="003D4615" w:rsidRPr="00E71AD1">
              <w:rPr>
                <w:rStyle w:val="Textoennegrita"/>
                <w:rFonts w:ascii="Verdana" w:hAnsi="Verdana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3D4615" w:rsidRPr="00E71AD1">
              <w:rPr>
                <w:rStyle w:val="Textoennegrita"/>
                <w:rFonts w:ascii="Verdana" w:hAnsi="Verdana" w:cs="Times New Roman"/>
                <w:sz w:val="20"/>
                <w:szCs w:val="20"/>
                <w:lang w:val="pl-PL"/>
              </w:rPr>
              <w:t>degli</w:t>
            </w:r>
            <w:proofErr w:type="spellEnd"/>
            <w:r w:rsidR="003D4615" w:rsidRPr="00E71AD1">
              <w:rPr>
                <w:rStyle w:val="Textoennegrita"/>
                <w:rFonts w:ascii="Verdana" w:hAnsi="Verdana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3D4615" w:rsidRPr="00E71AD1">
              <w:rPr>
                <w:rStyle w:val="Textoennegrita"/>
                <w:rFonts w:ascii="Verdana" w:hAnsi="Verdana" w:cs="Times New Roman"/>
                <w:sz w:val="20"/>
                <w:szCs w:val="20"/>
                <w:lang w:val="pl-PL"/>
              </w:rPr>
              <w:t>Studi</w:t>
            </w:r>
            <w:proofErr w:type="spellEnd"/>
            <w:r w:rsidR="003D4615" w:rsidRPr="00E71AD1">
              <w:rPr>
                <w:rStyle w:val="Textoennegrita"/>
                <w:rFonts w:ascii="Verdana" w:hAnsi="Verdana" w:cs="Times New Roman"/>
                <w:sz w:val="20"/>
                <w:szCs w:val="20"/>
                <w:lang w:val="pl-PL"/>
              </w:rPr>
              <w:t xml:space="preserve"> di </w:t>
            </w:r>
            <w:proofErr w:type="spellStart"/>
            <w:r w:rsidR="003D4615" w:rsidRPr="00E71AD1">
              <w:rPr>
                <w:rStyle w:val="Textoennegrita"/>
                <w:rFonts w:ascii="Verdana" w:hAnsi="Verdana" w:cs="Times New Roman"/>
                <w:sz w:val="20"/>
                <w:szCs w:val="20"/>
                <w:lang w:val="pl-PL"/>
              </w:rPr>
              <w:t>Padova</w:t>
            </w:r>
            <w:proofErr w:type="spellEnd"/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)</w:t>
            </w:r>
            <w:r w:rsidR="00B02B03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 xml:space="preserve"> | </w:t>
            </w:r>
            <w:r w:rsidRPr="00D559C0">
              <w:rPr>
                <w:rFonts w:ascii="Verdana" w:eastAsia="Calibri" w:hAnsi="Verdana" w:cs="Calibri"/>
                <w:b/>
                <w:bCs/>
                <w:noProof/>
                <w:sz w:val="20"/>
                <w:szCs w:val="20"/>
                <w:lang w:val="pl-PL"/>
              </w:rPr>
              <w:t>SEMESTER 3 = 30 ECTS</w:t>
            </w:r>
          </w:p>
        </w:tc>
      </w:tr>
      <w:tr w:rsidR="00F52DC2" w:rsidRPr="00D559C0" w14:paraId="078C77CF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CE5CD"/>
          </w:tcPr>
          <w:p w14:paraId="10D647C8" w14:textId="77777777" w:rsidR="00F52DC2" w:rsidRPr="00E71AD1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Specialised Translation (IT/FR or IT/SP or IT/EN); two subjects to be chosen from:</w:t>
            </w:r>
          </w:p>
        </w:tc>
      </w:tr>
      <w:tr w:rsidR="00F52DC2" w:rsidRPr="00D559C0" w14:paraId="1FB2F117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DD03DC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Traduzione specializzata francese 2 (9)</w:t>
            </w:r>
          </w:p>
          <w:p w14:paraId="63E9E995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[Specialised Translation 2 (FR)]</w:t>
            </w:r>
          </w:p>
        </w:tc>
      </w:tr>
      <w:tr w:rsidR="00F52DC2" w:rsidRPr="00D559C0" w14:paraId="59BB0BF4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D7D1C7" w14:textId="77777777" w:rsidR="00F52DC2" w:rsidRPr="00D559C0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D559C0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Traduzione specializzata spagnola 2 (9)</w:t>
            </w:r>
          </w:p>
          <w:p w14:paraId="289791A4" w14:textId="77777777" w:rsidR="00F52DC2" w:rsidRPr="00D559C0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D559C0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[Specialised Translation 2 (SP)]</w:t>
            </w:r>
          </w:p>
        </w:tc>
      </w:tr>
      <w:tr w:rsidR="00F52DC2" w:rsidRPr="00D559C0" w14:paraId="1120E08F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C68580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Traduzione specializzata inglese 2 (9)</w:t>
            </w:r>
          </w:p>
          <w:p w14:paraId="15FC74FE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[Specialised Translation 2 (EN)]</w:t>
            </w:r>
          </w:p>
        </w:tc>
      </w:tr>
      <w:tr w:rsidR="00F52DC2" w:rsidRPr="00D559C0" w14:paraId="619B8D1E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CE5CD"/>
          </w:tcPr>
          <w:p w14:paraId="35538ED7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Translation Theory and Methodology (IT/FR or IT/SP or IT/EN); one subject to be chosen from:</w:t>
            </w:r>
          </w:p>
        </w:tc>
      </w:tr>
      <w:tr w:rsidR="00F52DC2" w:rsidRPr="00D559C0" w14:paraId="012A6ABE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81AEE3" w14:textId="77777777" w:rsidR="00F52DC2" w:rsidRPr="00E71AD1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Teorie e metodi della traduzione francese (6)</w:t>
            </w:r>
          </w:p>
          <w:p w14:paraId="351EFF06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[FR Translation Theory and Methodology]</w:t>
            </w:r>
          </w:p>
        </w:tc>
      </w:tr>
      <w:tr w:rsidR="00F52DC2" w:rsidRPr="00D559C0" w14:paraId="2630630C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34D9B2B" w14:textId="77777777" w:rsidR="00F52DC2" w:rsidRPr="00E71AD1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Teorie e metodi della traduzione spagnola (6)</w:t>
            </w:r>
          </w:p>
          <w:p w14:paraId="6346978A" w14:textId="77777777" w:rsidR="00F52DC2" w:rsidRPr="00D559C0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D559C0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[SP Translation Theory and Methodology]</w:t>
            </w:r>
          </w:p>
        </w:tc>
      </w:tr>
      <w:tr w:rsidR="00F52DC2" w:rsidRPr="00D559C0" w14:paraId="24F902AB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549C00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Teorie e metodi della traduzione inglese (6)</w:t>
            </w:r>
          </w:p>
          <w:p w14:paraId="2DF18145" w14:textId="77777777" w:rsidR="00F52DC2" w:rsidRPr="00E71AD1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[EN Translation Theory and Methodology]</w:t>
            </w:r>
          </w:p>
        </w:tc>
      </w:tr>
      <w:tr w:rsidR="00F52DC2" w:rsidRPr="00D559C0" w14:paraId="077AB46F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CE5CD"/>
          </w:tcPr>
          <w:p w14:paraId="7FE82259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Linguistics and Translation-related Subjects (IT or EN); one subject to be chosen from:</w:t>
            </w:r>
          </w:p>
        </w:tc>
      </w:tr>
      <w:tr w:rsidR="00F52DC2" w:rsidRPr="00D559C0" w14:paraId="5C2F6AB6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68C2CC" w14:textId="77777777" w:rsidR="00F52DC2" w:rsidRPr="00E71AD1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Terminografia orientata alla traduzione (6)</w:t>
            </w:r>
          </w:p>
          <w:p w14:paraId="1305AFA1" w14:textId="77777777" w:rsidR="00F52DC2" w:rsidRPr="00E71AD1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[Translation Terminology]</w:t>
            </w:r>
          </w:p>
        </w:tc>
      </w:tr>
      <w:tr w:rsidR="00F52DC2" w:rsidRPr="00D559C0" w14:paraId="651A6E57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21D9CF0" w14:textId="77777777" w:rsidR="00F52DC2" w:rsidRPr="00D559C0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D559C0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Syntax (EN) (6)</w:t>
            </w:r>
          </w:p>
        </w:tc>
      </w:tr>
      <w:tr w:rsidR="00F52DC2" w:rsidRPr="00D559C0" w14:paraId="433ECFCD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07E090" w14:textId="77777777" w:rsidR="00F52DC2" w:rsidRPr="00D559C0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D559C0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Pragmatics (EN) (6)</w:t>
            </w:r>
          </w:p>
        </w:tc>
      </w:tr>
      <w:tr w:rsidR="00F52DC2" w:rsidRPr="00D559C0" w14:paraId="0C7D4E18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BB6BCFE" w14:textId="77777777" w:rsidR="00F52DC2" w:rsidRPr="00D559C0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D559C0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Non verbal communication (EN) (6)</w:t>
            </w:r>
          </w:p>
        </w:tc>
      </w:tr>
      <w:tr w:rsidR="00F52DC2" w:rsidRPr="00D559C0" w14:paraId="5DBECFA7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299ED3" w14:textId="77777777" w:rsidR="00F52DC2" w:rsidRPr="00D559C0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D559C0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Intercultural Communication (EN) (6)</w:t>
            </w:r>
          </w:p>
        </w:tc>
      </w:tr>
      <w:tr w:rsidR="00F52DC2" w:rsidRPr="00D559C0" w14:paraId="06805D75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CE5CD"/>
          </w:tcPr>
          <w:p w14:paraId="7C31330C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E71AD1">
              <w:rPr>
                <w:rFonts w:ascii="Verdana" w:eastAsia="Calibri" w:hAnsi="Verdana" w:cs="Calibri"/>
                <w:b/>
                <w:noProof/>
                <w:sz w:val="20"/>
                <w:szCs w:val="20"/>
                <w:lang w:val="pl-PL"/>
              </w:rPr>
              <w:t>Elective courses (IT or EN); two subjects to be chosen from:</w:t>
            </w:r>
          </w:p>
        </w:tc>
      </w:tr>
      <w:tr w:rsidR="00F52DC2" w:rsidRPr="00D559C0" w14:paraId="79472211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8DFBFE" w14:textId="77777777" w:rsidR="00F52DC2" w:rsidRPr="00D559C0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D559C0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Diritto dell’internet (6)</w:t>
            </w:r>
          </w:p>
          <w:p w14:paraId="3308F260" w14:textId="77777777" w:rsidR="00F52DC2" w:rsidRPr="00D559C0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D559C0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Internet Law</w:t>
            </w:r>
          </w:p>
        </w:tc>
      </w:tr>
      <w:tr w:rsidR="00F52DC2" w:rsidRPr="00D559C0" w14:paraId="7B298899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8F2D42C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Diritto umanitario e del disarmo (6)</w:t>
            </w:r>
          </w:p>
          <w:p w14:paraId="56C26856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Human rights and Disarmament Law</w:t>
            </w:r>
          </w:p>
        </w:tc>
      </w:tr>
      <w:tr w:rsidR="00F52DC2" w:rsidRPr="00D559C0" w14:paraId="7549D668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6A623A" w14:textId="77777777" w:rsidR="00F52DC2" w:rsidRPr="00E71AD1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Diritto dell’Unione europea (avanzato) (6)</w:t>
            </w:r>
          </w:p>
          <w:p w14:paraId="2346FC4D" w14:textId="77777777" w:rsidR="00F52DC2" w:rsidRPr="00E71AD1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European Union Law</w:t>
            </w:r>
          </w:p>
        </w:tc>
      </w:tr>
      <w:tr w:rsidR="00F52DC2" w:rsidRPr="00D559C0" w14:paraId="77E02E53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CB35C14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Economic Globalisation and Human Rights (EN) (6)</w:t>
            </w:r>
          </w:p>
        </w:tc>
      </w:tr>
      <w:tr w:rsidR="00F52DC2" w:rsidRPr="00D559C0" w14:paraId="2A76FF77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5E15CB" w14:textId="77777777" w:rsidR="00F52DC2" w:rsidRPr="00E71AD1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Economics of Human Capital (EN) (6)</w:t>
            </w:r>
          </w:p>
        </w:tc>
      </w:tr>
      <w:tr w:rsidR="00F52DC2" w:rsidRPr="00D559C0" w14:paraId="70AA8A37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2332F4E" w14:textId="77777777" w:rsidR="00F52DC2" w:rsidRPr="00D559C0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D559C0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Contemporary Racism (EN) (6)</w:t>
            </w:r>
          </w:p>
        </w:tc>
      </w:tr>
      <w:tr w:rsidR="00F52DC2" w:rsidRPr="00D559C0" w14:paraId="6BD087F1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8559BD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b/>
                <w:noProof/>
                <w:sz w:val="20"/>
                <w:szCs w:val="20"/>
                <w:highlight w:val="yellow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History of International Relations (EN) (6)</w:t>
            </w:r>
          </w:p>
        </w:tc>
      </w:tr>
      <w:tr w:rsidR="00F52DC2" w:rsidRPr="00D559C0" w14:paraId="2E8EB48A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9FC120D" w14:textId="77777777" w:rsidR="00F52DC2" w:rsidRPr="00E71AD1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Storia degli Stati Uniti d’America (6)</w:t>
            </w:r>
          </w:p>
          <w:p w14:paraId="164D4CF9" w14:textId="77777777" w:rsidR="00F52DC2" w:rsidRPr="00E71AD1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History of the United States of America</w:t>
            </w:r>
          </w:p>
        </w:tc>
      </w:tr>
      <w:tr w:rsidR="00F52DC2" w:rsidRPr="00D559C0" w14:paraId="3CE03B08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B0E1EF" w14:textId="77777777" w:rsidR="00F52DC2" w:rsidRPr="00E71AD1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Filologia dei testi teatrali (6)</w:t>
            </w:r>
          </w:p>
          <w:p w14:paraId="23D85276" w14:textId="77777777" w:rsidR="00F52DC2" w:rsidRPr="00E71AD1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lastRenderedPageBreak/>
              <w:t>Philology of Theatrical texts</w:t>
            </w:r>
          </w:p>
        </w:tc>
      </w:tr>
      <w:tr w:rsidR="00F52DC2" w:rsidRPr="00D559C0" w14:paraId="5C284110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145644C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lastRenderedPageBreak/>
              <w:t>Storia globale del lavoro (6)</w:t>
            </w:r>
          </w:p>
          <w:p w14:paraId="5E256889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Global Labour History</w:t>
            </w:r>
          </w:p>
        </w:tc>
      </w:tr>
      <w:tr w:rsidR="00F52DC2" w:rsidRPr="00D559C0" w14:paraId="0F6F4463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54DA55" w14:textId="77777777" w:rsidR="00F52DC2" w:rsidRPr="00E71AD1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Sociologia del razzismo e della migrazione (6)</w:t>
            </w:r>
          </w:p>
          <w:p w14:paraId="4548A859" w14:textId="77777777" w:rsidR="00F52DC2" w:rsidRPr="00E71AD1" w:rsidRDefault="00F52DC2" w:rsidP="00FB7A0A">
            <w:pPr>
              <w:widowControl w:val="0"/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Sociology of Racism and Migration</w:t>
            </w:r>
          </w:p>
        </w:tc>
      </w:tr>
      <w:tr w:rsidR="00F52DC2" w:rsidRPr="00D559C0" w14:paraId="7D16C582" w14:textId="77777777" w:rsidTr="003D4615">
        <w:tc>
          <w:tcPr>
            <w:tcW w:w="9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9F4C94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Geografia culturale (avanzato) (6)</w:t>
            </w:r>
          </w:p>
          <w:p w14:paraId="0C498F9A" w14:textId="77777777" w:rsidR="00F52DC2" w:rsidRPr="00E71AD1" w:rsidRDefault="00F52DC2" w:rsidP="00FB7A0A">
            <w:pPr>
              <w:spacing w:before="60" w:after="60" w:line="240" w:lineRule="auto"/>
              <w:jc w:val="both"/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</w:pPr>
            <w:r w:rsidRPr="00E71AD1">
              <w:rPr>
                <w:rFonts w:ascii="Verdana" w:eastAsia="Calibri" w:hAnsi="Verdana" w:cs="Calibri"/>
                <w:noProof/>
                <w:sz w:val="20"/>
                <w:szCs w:val="20"/>
                <w:lang w:val="pl-PL"/>
              </w:rPr>
              <w:t>Cultural Geography</w:t>
            </w:r>
          </w:p>
        </w:tc>
      </w:tr>
    </w:tbl>
    <w:p w14:paraId="0E91FA13" w14:textId="30C99B5C" w:rsidR="00923E41" w:rsidRDefault="00923E41" w:rsidP="00923E41">
      <w:pPr>
        <w:pStyle w:val="Ttulo3"/>
      </w:pPr>
      <w:r>
        <w:t xml:space="preserve">Dodatkowe </w:t>
      </w:r>
      <w:r w:rsidR="00337714">
        <w:t>wymogi</w:t>
      </w:r>
    </w:p>
    <w:p w14:paraId="7EDCE687" w14:textId="74A558E9" w:rsidR="00027D89" w:rsidRPr="0070744F" w:rsidRDefault="00027D89" w:rsidP="00027D89">
      <w:pPr>
        <w:jc w:val="both"/>
        <w:rPr>
          <w:rFonts w:ascii="Verdana" w:hAnsi="Verdana" w:cs="Times New Roman"/>
          <w:b/>
          <w:bCs/>
          <w:i/>
          <w:iCs/>
          <w:sz w:val="20"/>
          <w:szCs w:val="20"/>
          <w:lang w:val="pl-PL"/>
        </w:rPr>
      </w:pPr>
      <w:r w:rsidRPr="0070744F">
        <w:rPr>
          <w:rFonts w:ascii="Verdana" w:hAnsi="Verdana" w:cs="Times New Roman"/>
          <w:b/>
          <w:bCs/>
          <w:i/>
          <w:iCs/>
          <w:sz w:val="20"/>
          <w:szCs w:val="20"/>
          <w:lang w:val="pl-PL"/>
        </w:rPr>
        <w:t xml:space="preserve">1. Liczba punktów ECTS do </w:t>
      </w:r>
      <w:r w:rsidR="00190489">
        <w:rPr>
          <w:rFonts w:ascii="Verdana" w:hAnsi="Verdana" w:cs="Times New Roman"/>
          <w:b/>
          <w:bCs/>
          <w:i/>
          <w:iCs/>
          <w:sz w:val="20"/>
          <w:szCs w:val="20"/>
          <w:lang w:val="pl-PL"/>
        </w:rPr>
        <w:t>uzyskania</w:t>
      </w:r>
    </w:p>
    <w:p w14:paraId="2EA25939" w14:textId="428E6F96" w:rsidR="00027D89" w:rsidRPr="00027D89" w:rsidRDefault="002431A0" w:rsidP="00027D89">
      <w:pPr>
        <w:jc w:val="both"/>
        <w:rPr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>N</w:t>
      </w:r>
      <w:r w:rsidRPr="00027D89">
        <w:rPr>
          <w:rFonts w:ascii="Verdana" w:hAnsi="Verdana" w:cs="Times New Roman"/>
          <w:sz w:val="20"/>
          <w:szCs w:val="20"/>
          <w:lang w:val="pl-PL"/>
        </w:rPr>
        <w:t>iektóre przedmioty</w:t>
      </w:r>
      <w:r w:rsidR="00027D89" w:rsidRPr="00027D89">
        <w:rPr>
          <w:rFonts w:ascii="Verdana" w:hAnsi="Verdana" w:cs="Times New Roman"/>
          <w:sz w:val="20"/>
          <w:szCs w:val="20"/>
          <w:lang w:val="pl-PL"/>
        </w:rPr>
        <w:t xml:space="preserve"> </w:t>
      </w:r>
      <w:r>
        <w:rPr>
          <w:rFonts w:ascii="Verdana" w:hAnsi="Verdana" w:cs="Times New Roman"/>
          <w:sz w:val="20"/>
          <w:szCs w:val="20"/>
          <w:lang w:val="pl-PL"/>
        </w:rPr>
        <w:t xml:space="preserve">wskazane </w:t>
      </w:r>
      <w:r w:rsidR="00027D89" w:rsidRPr="00027D89">
        <w:rPr>
          <w:rFonts w:ascii="Verdana" w:hAnsi="Verdana" w:cs="Times New Roman"/>
          <w:sz w:val="20"/>
          <w:szCs w:val="20"/>
          <w:lang w:val="pl-PL"/>
        </w:rPr>
        <w:t>w tabeli w kategoriach: „</w:t>
      </w:r>
      <w:proofErr w:type="spellStart"/>
      <w:r w:rsidR="00027D89" w:rsidRPr="00027D89">
        <w:rPr>
          <w:rFonts w:ascii="Verdana" w:hAnsi="Verdana" w:cs="Times New Roman"/>
          <w:sz w:val="20"/>
          <w:szCs w:val="20"/>
          <w:lang w:val="pl-PL"/>
        </w:rPr>
        <w:t>Translation</w:t>
      </w:r>
      <w:proofErr w:type="spellEnd"/>
      <w:r w:rsidR="00027D89" w:rsidRPr="00027D89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027D89" w:rsidRPr="00027D89">
        <w:rPr>
          <w:rFonts w:ascii="Verdana" w:hAnsi="Verdana" w:cs="Times New Roman"/>
          <w:sz w:val="20"/>
          <w:szCs w:val="20"/>
          <w:lang w:val="pl-PL"/>
        </w:rPr>
        <w:t>Theory</w:t>
      </w:r>
      <w:proofErr w:type="spellEnd"/>
      <w:r w:rsidR="00027D89" w:rsidRPr="00027D89">
        <w:rPr>
          <w:rFonts w:ascii="Verdana" w:hAnsi="Verdana" w:cs="Times New Roman"/>
          <w:sz w:val="20"/>
          <w:szCs w:val="20"/>
          <w:lang w:val="pl-PL"/>
        </w:rPr>
        <w:t xml:space="preserve"> and </w:t>
      </w:r>
      <w:proofErr w:type="spellStart"/>
      <w:r w:rsidR="00027D89" w:rsidRPr="00027D89">
        <w:rPr>
          <w:rFonts w:ascii="Verdana" w:hAnsi="Verdana" w:cs="Times New Roman"/>
          <w:sz w:val="20"/>
          <w:szCs w:val="20"/>
          <w:lang w:val="pl-PL"/>
        </w:rPr>
        <w:t>Methodology</w:t>
      </w:r>
      <w:proofErr w:type="spellEnd"/>
      <w:r w:rsidR="00027D89" w:rsidRPr="00027D89">
        <w:rPr>
          <w:rFonts w:ascii="Verdana" w:hAnsi="Verdana" w:cs="Times New Roman"/>
          <w:sz w:val="20"/>
          <w:szCs w:val="20"/>
          <w:lang w:val="pl-PL"/>
        </w:rPr>
        <w:t>”, „</w:t>
      </w:r>
      <w:proofErr w:type="spellStart"/>
      <w:r w:rsidR="00027D89" w:rsidRPr="00027D89">
        <w:rPr>
          <w:rFonts w:ascii="Verdana" w:hAnsi="Verdana" w:cs="Times New Roman"/>
          <w:sz w:val="20"/>
          <w:szCs w:val="20"/>
          <w:lang w:val="pl-PL"/>
        </w:rPr>
        <w:t>Linguistics</w:t>
      </w:r>
      <w:proofErr w:type="spellEnd"/>
      <w:r w:rsidR="00027D89" w:rsidRPr="00027D89">
        <w:rPr>
          <w:rFonts w:ascii="Verdana" w:hAnsi="Verdana" w:cs="Times New Roman"/>
          <w:sz w:val="20"/>
          <w:szCs w:val="20"/>
          <w:lang w:val="pl-PL"/>
        </w:rPr>
        <w:t xml:space="preserve"> and </w:t>
      </w:r>
      <w:proofErr w:type="spellStart"/>
      <w:r w:rsidR="00027D89" w:rsidRPr="00027D89">
        <w:rPr>
          <w:rFonts w:ascii="Verdana" w:hAnsi="Verdana" w:cs="Times New Roman"/>
          <w:sz w:val="20"/>
          <w:szCs w:val="20"/>
          <w:lang w:val="pl-PL"/>
        </w:rPr>
        <w:t>Translation-related</w:t>
      </w:r>
      <w:proofErr w:type="spellEnd"/>
      <w:r w:rsidR="00027D89" w:rsidRPr="00027D89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027D89" w:rsidRPr="00027D89">
        <w:rPr>
          <w:rFonts w:ascii="Verdana" w:hAnsi="Verdana" w:cs="Times New Roman"/>
          <w:sz w:val="20"/>
          <w:szCs w:val="20"/>
          <w:lang w:val="pl-PL"/>
        </w:rPr>
        <w:t>Subjects</w:t>
      </w:r>
      <w:proofErr w:type="spellEnd"/>
      <w:r w:rsidR="00027D89" w:rsidRPr="00027D89">
        <w:rPr>
          <w:rFonts w:ascii="Verdana" w:hAnsi="Verdana" w:cs="Times New Roman"/>
          <w:sz w:val="20"/>
          <w:szCs w:val="20"/>
          <w:lang w:val="pl-PL"/>
        </w:rPr>
        <w:t>”, „</w:t>
      </w:r>
      <w:proofErr w:type="spellStart"/>
      <w:r w:rsidR="00027D89" w:rsidRPr="00027D89">
        <w:rPr>
          <w:rFonts w:ascii="Verdana" w:hAnsi="Verdana" w:cs="Times New Roman"/>
          <w:sz w:val="20"/>
          <w:szCs w:val="20"/>
          <w:lang w:val="pl-PL"/>
        </w:rPr>
        <w:t>Elective</w:t>
      </w:r>
      <w:proofErr w:type="spellEnd"/>
      <w:r w:rsidR="00027D89" w:rsidRPr="00027D89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027D89" w:rsidRPr="00027D89">
        <w:rPr>
          <w:rFonts w:ascii="Verdana" w:hAnsi="Verdana" w:cs="Times New Roman"/>
          <w:sz w:val="20"/>
          <w:szCs w:val="20"/>
          <w:lang w:val="pl-PL"/>
        </w:rPr>
        <w:t>courses</w:t>
      </w:r>
      <w:proofErr w:type="spellEnd"/>
      <w:r w:rsidR="00027D89" w:rsidRPr="00027D89">
        <w:rPr>
          <w:rFonts w:ascii="Verdana" w:hAnsi="Verdana" w:cs="Times New Roman"/>
          <w:sz w:val="20"/>
          <w:szCs w:val="20"/>
          <w:lang w:val="pl-PL"/>
        </w:rPr>
        <w:t xml:space="preserve">” </w:t>
      </w:r>
      <w:r>
        <w:rPr>
          <w:rFonts w:ascii="Verdana" w:hAnsi="Verdana" w:cs="Times New Roman"/>
          <w:sz w:val="20"/>
          <w:szCs w:val="20"/>
          <w:lang w:val="pl-PL"/>
        </w:rPr>
        <w:t>zostaną</w:t>
      </w:r>
      <w:r w:rsidR="00027D89" w:rsidRPr="00027D89">
        <w:rPr>
          <w:rFonts w:ascii="Verdana" w:hAnsi="Verdana" w:cs="Times New Roman"/>
          <w:sz w:val="20"/>
          <w:szCs w:val="20"/>
          <w:lang w:val="pl-PL"/>
        </w:rPr>
        <w:t xml:space="preserve"> zaliczone na podstawie przedmiot</w:t>
      </w:r>
      <w:r>
        <w:rPr>
          <w:rFonts w:ascii="Verdana" w:hAnsi="Verdana" w:cs="Times New Roman"/>
          <w:sz w:val="20"/>
          <w:szCs w:val="20"/>
          <w:lang w:val="pl-PL"/>
        </w:rPr>
        <w:t>ó</w:t>
      </w:r>
      <w:r w:rsidR="00027D89" w:rsidRPr="00027D89">
        <w:rPr>
          <w:rFonts w:ascii="Verdana" w:hAnsi="Verdana" w:cs="Times New Roman"/>
          <w:sz w:val="20"/>
          <w:szCs w:val="20"/>
          <w:lang w:val="pl-PL"/>
        </w:rPr>
        <w:t>w podobnych zrealizowanych na pierwszym roku studiów magisterskich w IFR tak, aby student</w:t>
      </w:r>
      <w:r w:rsidR="00AB069C">
        <w:rPr>
          <w:rFonts w:ascii="Verdana" w:hAnsi="Verdana" w:cs="Times New Roman"/>
          <w:sz w:val="20"/>
          <w:szCs w:val="20"/>
          <w:lang w:val="pl-PL"/>
        </w:rPr>
        <w:t>/ka</w:t>
      </w:r>
      <w:r w:rsidR="00027D89" w:rsidRPr="00027D89">
        <w:rPr>
          <w:rFonts w:ascii="Verdana" w:hAnsi="Verdana" w:cs="Times New Roman"/>
          <w:sz w:val="20"/>
          <w:szCs w:val="20"/>
          <w:lang w:val="pl-PL"/>
        </w:rPr>
        <w:t xml:space="preserve"> UWr, przebywając w trzecim semestrze na uczelni w Padwie, </w:t>
      </w:r>
      <w:r w:rsidR="00AB069C">
        <w:rPr>
          <w:rFonts w:ascii="Verdana" w:hAnsi="Verdana" w:cs="Times New Roman"/>
          <w:sz w:val="20"/>
          <w:szCs w:val="20"/>
          <w:lang w:val="pl-PL"/>
        </w:rPr>
        <w:t>uzyskał/a</w:t>
      </w:r>
      <w:r w:rsidR="00027D89" w:rsidRPr="00027D89">
        <w:rPr>
          <w:rFonts w:ascii="Verdana" w:hAnsi="Verdana" w:cs="Times New Roman"/>
          <w:sz w:val="20"/>
          <w:szCs w:val="20"/>
          <w:lang w:val="pl-PL"/>
        </w:rPr>
        <w:t xml:space="preserve"> tam realnie 30 ECTS (a nie 42 ECTS).</w:t>
      </w:r>
    </w:p>
    <w:p w14:paraId="0035440C" w14:textId="482DC0FD" w:rsidR="00027D89" w:rsidRPr="0070744F" w:rsidRDefault="00027D89" w:rsidP="00AB069C">
      <w:pPr>
        <w:jc w:val="both"/>
        <w:rPr>
          <w:rFonts w:ascii="Verdana" w:hAnsi="Verdana" w:cs="Times New Roman"/>
          <w:b/>
          <w:bCs/>
          <w:i/>
          <w:iCs/>
          <w:sz w:val="20"/>
          <w:szCs w:val="20"/>
          <w:lang w:val="pl-PL"/>
        </w:rPr>
      </w:pPr>
      <w:r w:rsidRPr="0070744F">
        <w:rPr>
          <w:rFonts w:ascii="Verdana" w:hAnsi="Verdana" w:cs="Times New Roman"/>
          <w:b/>
          <w:bCs/>
          <w:i/>
          <w:iCs/>
          <w:sz w:val="20"/>
          <w:szCs w:val="20"/>
          <w:lang w:val="pl-PL"/>
        </w:rPr>
        <w:t>2.</w:t>
      </w:r>
      <w:r w:rsidR="00337714">
        <w:rPr>
          <w:rFonts w:ascii="Verdana" w:hAnsi="Verdana" w:cs="Times New Roman"/>
          <w:b/>
          <w:bCs/>
          <w:i/>
          <w:iCs/>
          <w:sz w:val="20"/>
          <w:szCs w:val="20"/>
          <w:lang w:val="pl-PL"/>
        </w:rPr>
        <w:t xml:space="preserve"> </w:t>
      </w:r>
      <w:r w:rsidRPr="0070744F">
        <w:rPr>
          <w:rFonts w:ascii="Verdana" w:hAnsi="Verdana" w:cs="Times New Roman"/>
          <w:b/>
          <w:bCs/>
          <w:i/>
          <w:iCs/>
          <w:sz w:val="20"/>
          <w:szCs w:val="20"/>
          <w:lang w:val="pl-PL"/>
        </w:rPr>
        <w:t xml:space="preserve">Wymóg </w:t>
      </w:r>
      <w:r w:rsidR="00DC162F">
        <w:rPr>
          <w:rFonts w:ascii="Verdana" w:hAnsi="Verdana" w:cs="Times New Roman"/>
          <w:b/>
          <w:bCs/>
          <w:i/>
          <w:iCs/>
          <w:sz w:val="20"/>
          <w:szCs w:val="20"/>
          <w:lang w:val="pl-PL"/>
        </w:rPr>
        <w:t xml:space="preserve">zrealizowania </w:t>
      </w:r>
      <w:r w:rsidRPr="0070744F">
        <w:rPr>
          <w:rFonts w:ascii="Verdana" w:hAnsi="Verdana" w:cs="Times New Roman"/>
          <w:b/>
          <w:bCs/>
          <w:i/>
          <w:iCs/>
          <w:sz w:val="20"/>
          <w:szCs w:val="20"/>
          <w:lang w:val="pl-PL"/>
        </w:rPr>
        <w:t>dwóch linii tłumaczenia specjalistycznego</w:t>
      </w:r>
    </w:p>
    <w:p w14:paraId="4D0CC48A" w14:textId="3973C8B0" w:rsidR="00027D89" w:rsidRPr="00AB069C" w:rsidRDefault="00027D89" w:rsidP="00AB069C">
      <w:pPr>
        <w:jc w:val="both"/>
        <w:rPr>
          <w:rFonts w:ascii="Verdana" w:hAnsi="Verdana" w:cs="Times New Roman"/>
          <w:sz w:val="20"/>
          <w:szCs w:val="20"/>
          <w:lang w:val="pl-PL"/>
        </w:rPr>
      </w:pPr>
      <w:r w:rsidRPr="00AB069C">
        <w:rPr>
          <w:rFonts w:ascii="Verdana" w:hAnsi="Verdana" w:cs="Times New Roman"/>
          <w:sz w:val="20"/>
          <w:szCs w:val="20"/>
          <w:lang w:val="pl-PL"/>
        </w:rPr>
        <w:t>Żeby otrzymać dyplom Uniwersytetu w Padwie, student</w:t>
      </w:r>
      <w:r w:rsidR="0070744F">
        <w:rPr>
          <w:rFonts w:ascii="Verdana" w:hAnsi="Verdana" w:cs="Times New Roman"/>
          <w:sz w:val="20"/>
          <w:szCs w:val="20"/>
          <w:lang w:val="pl-PL"/>
        </w:rPr>
        <w:t>/ka</w:t>
      </w:r>
      <w:r w:rsidRPr="00AB069C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CF4568">
        <w:rPr>
          <w:rFonts w:ascii="Verdana" w:hAnsi="Verdana" w:cs="Times New Roman"/>
          <w:sz w:val="20"/>
          <w:szCs w:val="20"/>
          <w:lang w:val="pl-PL"/>
        </w:rPr>
        <w:t xml:space="preserve">UWr </w:t>
      </w:r>
      <w:r w:rsidRPr="00AB069C">
        <w:rPr>
          <w:rFonts w:ascii="Verdana" w:hAnsi="Verdana" w:cs="Times New Roman"/>
          <w:sz w:val="20"/>
          <w:szCs w:val="20"/>
          <w:lang w:val="pl-PL"/>
        </w:rPr>
        <w:t xml:space="preserve">musi </w:t>
      </w:r>
      <w:r w:rsidR="0070744F">
        <w:rPr>
          <w:rFonts w:ascii="Verdana" w:hAnsi="Verdana" w:cs="Times New Roman"/>
          <w:sz w:val="20"/>
          <w:szCs w:val="20"/>
          <w:lang w:val="pl-PL"/>
        </w:rPr>
        <w:t>uzyskać</w:t>
      </w:r>
      <w:r w:rsidRPr="00AB069C">
        <w:rPr>
          <w:rFonts w:ascii="Verdana" w:hAnsi="Verdana" w:cs="Times New Roman"/>
          <w:sz w:val="20"/>
          <w:szCs w:val="20"/>
          <w:lang w:val="pl-PL"/>
        </w:rPr>
        <w:t xml:space="preserve"> w ciągu całych studiów m</w:t>
      </w:r>
      <w:r w:rsidR="0070744F">
        <w:rPr>
          <w:rFonts w:ascii="Verdana" w:hAnsi="Verdana" w:cs="Times New Roman"/>
          <w:sz w:val="20"/>
          <w:szCs w:val="20"/>
          <w:lang w:val="pl-PL"/>
        </w:rPr>
        <w:t>agisterskich</w:t>
      </w:r>
      <w:r w:rsidRPr="00AB069C">
        <w:rPr>
          <w:rFonts w:ascii="Verdana" w:hAnsi="Verdana" w:cs="Times New Roman"/>
          <w:sz w:val="20"/>
          <w:szCs w:val="20"/>
          <w:lang w:val="pl-PL"/>
        </w:rPr>
        <w:t>:</w:t>
      </w:r>
    </w:p>
    <w:p w14:paraId="7DDCBE59" w14:textId="0650DF1B" w:rsidR="00027D89" w:rsidRPr="00AB069C" w:rsidRDefault="0070744F" w:rsidP="00AB069C">
      <w:pPr>
        <w:jc w:val="both"/>
        <w:rPr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 xml:space="preserve">- </w:t>
      </w:r>
      <w:r w:rsidR="00027D89" w:rsidRPr="00AB069C">
        <w:rPr>
          <w:rFonts w:ascii="Verdana" w:hAnsi="Verdana" w:cs="Times New Roman"/>
          <w:sz w:val="20"/>
          <w:szCs w:val="20"/>
          <w:lang w:val="pl-PL"/>
        </w:rPr>
        <w:t xml:space="preserve">18 ECTS z tłumaczenia specjalistycznego między włoskim i francuskim </w:t>
      </w:r>
      <w:r w:rsidR="00791DD1">
        <w:rPr>
          <w:rFonts w:ascii="Verdana" w:hAnsi="Verdana" w:cs="Times New Roman"/>
          <w:sz w:val="20"/>
          <w:szCs w:val="20"/>
          <w:lang w:val="pl-PL"/>
        </w:rPr>
        <w:t>lub</w:t>
      </w:r>
      <w:r w:rsidR="00027D89" w:rsidRPr="00AB069C">
        <w:rPr>
          <w:rFonts w:ascii="Verdana" w:hAnsi="Verdana" w:cs="Times New Roman"/>
          <w:sz w:val="20"/>
          <w:szCs w:val="20"/>
          <w:lang w:val="pl-PL"/>
        </w:rPr>
        <w:t xml:space="preserve"> hiszpańskim </w:t>
      </w:r>
      <w:r w:rsidR="00791DD1">
        <w:rPr>
          <w:rFonts w:ascii="Verdana" w:hAnsi="Verdana" w:cs="Times New Roman"/>
          <w:sz w:val="20"/>
          <w:szCs w:val="20"/>
          <w:lang w:val="pl-PL"/>
        </w:rPr>
        <w:t>lub</w:t>
      </w:r>
      <w:r w:rsidR="00027D89" w:rsidRPr="00AB069C">
        <w:rPr>
          <w:rFonts w:ascii="Verdana" w:hAnsi="Verdana" w:cs="Times New Roman"/>
          <w:sz w:val="20"/>
          <w:szCs w:val="20"/>
          <w:lang w:val="pl-PL"/>
        </w:rPr>
        <w:t xml:space="preserve"> angielskim [</w:t>
      </w:r>
      <w:r w:rsidR="00791DD1">
        <w:rPr>
          <w:rFonts w:ascii="Verdana" w:hAnsi="Verdana" w:cs="Times New Roman"/>
          <w:sz w:val="20"/>
          <w:szCs w:val="20"/>
          <w:lang w:val="pl-PL"/>
        </w:rPr>
        <w:t>lub</w:t>
      </w:r>
      <w:r w:rsidR="00027D89" w:rsidRPr="00AB069C">
        <w:rPr>
          <w:rFonts w:ascii="Verdana" w:hAnsi="Verdana" w:cs="Times New Roman"/>
          <w:sz w:val="20"/>
          <w:szCs w:val="20"/>
          <w:lang w:val="pl-PL"/>
        </w:rPr>
        <w:t xml:space="preserve"> niemieckim </w:t>
      </w:r>
      <w:r w:rsidR="00791DD1">
        <w:rPr>
          <w:rFonts w:ascii="Verdana" w:hAnsi="Verdana" w:cs="Times New Roman"/>
          <w:sz w:val="20"/>
          <w:szCs w:val="20"/>
          <w:lang w:val="pl-PL"/>
        </w:rPr>
        <w:t>lub</w:t>
      </w:r>
      <w:r w:rsidR="00027D89" w:rsidRPr="00AB069C">
        <w:rPr>
          <w:rFonts w:ascii="Verdana" w:hAnsi="Verdana" w:cs="Times New Roman"/>
          <w:sz w:val="20"/>
          <w:szCs w:val="20"/>
          <w:lang w:val="pl-PL"/>
        </w:rPr>
        <w:t xml:space="preserve"> rosyjskim]</w:t>
      </w:r>
      <w:r w:rsidR="00791DD1">
        <w:rPr>
          <w:rFonts w:ascii="Verdana" w:hAnsi="Verdana" w:cs="Times New Roman"/>
          <w:sz w:val="20"/>
          <w:szCs w:val="20"/>
          <w:lang w:val="pl-PL"/>
        </w:rPr>
        <w:t>, przy czym</w:t>
      </w:r>
      <w:r w:rsidR="00027D89" w:rsidRPr="00AB069C">
        <w:rPr>
          <w:rFonts w:ascii="Verdana" w:hAnsi="Verdana" w:cs="Times New Roman"/>
          <w:sz w:val="20"/>
          <w:szCs w:val="20"/>
          <w:lang w:val="pl-PL"/>
        </w:rPr>
        <w:t xml:space="preserve"> połowa tych punktów, tj. pierwsze 9 </w:t>
      </w:r>
      <w:proofErr w:type="spellStart"/>
      <w:r w:rsidR="00027D89" w:rsidRPr="00AB069C">
        <w:rPr>
          <w:rFonts w:ascii="Verdana" w:hAnsi="Verdana" w:cs="Times New Roman"/>
          <w:sz w:val="20"/>
          <w:szCs w:val="20"/>
          <w:lang w:val="pl-PL"/>
        </w:rPr>
        <w:t>ECTS</w:t>
      </w:r>
      <w:proofErr w:type="spellEnd"/>
      <w:r w:rsidR="00027D89" w:rsidRPr="00AB069C">
        <w:rPr>
          <w:rFonts w:ascii="Verdana" w:hAnsi="Verdana" w:cs="Times New Roman"/>
          <w:sz w:val="20"/>
          <w:szCs w:val="20"/>
          <w:lang w:val="pl-PL"/>
        </w:rPr>
        <w:t xml:space="preserve"> (przedmiot „</w:t>
      </w:r>
      <w:proofErr w:type="spellStart"/>
      <w:r w:rsidR="00027D89" w:rsidRPr="00AB069C">
        <w:rPr>
          <w:rFonts w:ascii="Verdana" w:hAnsi="Verdana" w:cs="Times New Roman"/>
          <w:sz w:val="20"/>
          <w:szCs w:val="20"/>
          <w:lang w:val="pl-PL"/>
        </w:rPr>
        <w:t>Traduzione</w:t>
      </w:r>
      <w:proofErr w:type="spellEnd"/>
      <w:r w:rsidR="00027D89" w:rsidRPr="00AB069C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027D89" w:rsidRPr="00AB069C">
        <w:rPr>
          <w:rFonts w:ascii="Verdana" w:hAnsi="Verdana" w:cs="Times New Roman"/>
          <w:sz w:val="20"/>
          <w:szCs w:val="20"/>
          <w:lang w:val="pl-PL"/>
        </w:rPr>
        <w:t>specializzata</w:t>
      </w:r>
      <w:proofErr w:type="spellEnd"/>
      <w:r w:rsidR="00027D89" w:rsidRPr="00AB069C">
        <w:rPr>
          <w:rFonts w:ascii="Verdana" w:hAnsi="Verdana" w:cs="Times New Roman"/>
          <w:sz w:val="20"/>
          <w:szCs w:val="20"/>
          <w:lang w:val="pl-PL"/>
        </w:rPr>
        <w:t xml:space="preserve"> 1”) może być </w:t>
      </w:r>
      <w:r w:rsidR="003A63B1">
        <w:rPr>
          <w:rFonts w:ascii="Verdana" w:hAnsi="Verdana" w:cs="Times New Roman"/>
          <w:sz w:val="20"/>
          <w:szCs w:val="20"/>
          <w:lang w:val="pl-PL"/>
        </w:rPr>
        <w:t xml:space="preserve">uzyskana za przedmiot </w:t>
      </w:r>
      <w:r w:rsidR="00027D89" w:rsidRPr="00AB069C">
        <w:rPr>
          <w:rFonts w:ascii="Verdana" w:hAnsi="Verdana" w:cs="Times New Roman"/>
          <w:sz w:val="20"/>
          <w:szCs w:val="20"/>
          <w:lang w:val="pl-PL"/>
        </w:rPr>
        <w:t>w kombinacji z językiem polskim (zamiast z włoskim)</w:t>
      </w:r>
      <w:r w:rsidR="00190489">
        <w:rPr>
          <w:rFonts w:ascii="Verdana" w:hAnsi="Verdana" w:cs="Times New Roman"/>
          <w:sz w:val="20"/>
          <w:szCs w:val="20"/>
          <w:lang w:val="pl-PL"/>
        </w:rPr>
        <w:t>,</w:t>
      </w:r>
    </w:p>
    <w:p w14:paraId="187F550B" w14:textId="77777777" w:rsidR="00027D89" w:rsidRPr="003A63B1" w:rsidRDefault="00027D89" w:rsidP="003A63B1">
      <w:pPr>
        <w:jc w:val="both"/>
        <w:rPr>
          <w:rFonts w:ascii="Verdana" w:hAnsi="Verdana" w:cs="Times New Roman"/>
          <w:sz w:val="20"/>
          <w:szCs w:val="20"/>
          <w:lang w:val="pl-PL"/>
        </w:rPr>
      </w:pPr>
      <w:r w:rsidRPr="003A63B1">
        <w:rPr>
          <w:rFonts w:ascii="Verdana" w:hAnsi="Verdana" w:cs="Times New Roman"/>
          <w:sz w:val="20"/>
          <w:szCs w:val="20"/>
          <w:lang w:val="pl-PL"/>
        </w:rPr>
        <w:t>ORAZ</w:t>
      </w:r>
    </w:p>
    <w:p w14:paraId="67EE5272" w14:textId="10ECDCB1" w:rsidR="00027D89" w:rsidRPr="003A63B1" w:rsidRDefault="003A63B1" w:rsidP="003A63B1">
      <w:pPr>
        <w:jc w:val="both"/>
        <w:rPr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 xml:space="preserve">- </w:t>
      </w:r>
      <w:r w:rsidR="00027D89" w:rsidRPr="003A63B1">
        <w:rPr>
          <w:rFonts w:ascii="Verdana" w:hAnsi="Verdana" w:cs="Times New Roman"/>
          <w:sz w:val="20"/>
          <w:szCs w:val="20"/>
          <w:lang w:val="pl-PL"/>
        </w:rPr>
        <w:t xml:space="preserve">18 ECTS z tłumaczenia specjalistycznego między włoskim i francuskim </w:t>
      </w:r>
      <w:r>
        <w:rPr>
          <w:rFonts w:ascii="Verdana" w:hAnsi="Verdana" w:cs="Times New Roman"/>
          <w:sz w:val="20"/>
          <w:szCs w:val="20"/>
          <w:lang w:val="pl-PL"/>
        </w:rPr>
        <w:t>lub</w:t>
      </w:r>
      <w:r w:rsidR="00027D89" w:rsidRPr="003A63B1">
        <w:rPr>
          <w:rFonts w:ascii="Verdana" w:hAnsi="Verdana" w:cs="Times New Roman"/>
          <w:sz w:val="20"/>
          <w:szCs w:val="20"/>
          <w:lang w:val="pl-PL"/>
        </w:rPr>
        <w:t xml:space="preserve"> hiszpańskim </w:t>
      </w:r>
      <w:r>
        <w:rPr>
          <w:rFonts w:ascii="Verdana" w:hAnsi="Verdana" w:cs="Times New Roman"/>
          <w:sz w:val="20"/>
          <w:szCs w:val="20"/>
          <w:lang w:val="pl-PL"/>
        </w:rPr>
        <w:t>lub</w:t>
      </w:r>
      <w:r w:rsidR="00027D89" w:rsidRPr="003A63B1">
        <w:rPr>
          <w:rFonts w:ascii="Verdana" w:hAnsi="Verdana" w:cs="Times New Roman"/>
          <w:sz w:val="20"/>
          <w:szCs w:val="20"/>
          <w:lang w:val="pl-PL"/>
        </w:rPr>
        <w:t xml:space="preserve"> angielskim [</w:t>
      </w:r>
      <w:r>
        <w:rPr>
          <w:rFonts w:ascii="Verdana" w:hAnsi="Verdana" w:cs="Times New Roman"/>
          <w:sz w:val="20"/>
          <w:szCs w:val="20"/>
          <w:lang w:val="pl-PL"/>
        </w:rPr>
        <w:t>lub</w:t>
      </w:r>
      <w:r w:rsidR="00027D89" w:rsidRPr="003A63B1">
        <w:rPr>
          <w:rFonts w:ascii="Verdana" w:hAnsi="Verdana" w:cs="Times New Roman"/>
          <w:sz w:val="20"/>
          <w:szCs w:val="20"/>
          <w:lang w:val="pl-PL"/>
        </w:rPr>
        <w:t xml:space="preserve"> niemieckim </w:t>
      </w:r>
      <w:r>
        <w:rPr>
          <w:rFonts w:ascii="Verdana" w:hAnsi="Verdana" w:cs="Times New Roman"/>
          <w:sz w:val="20"/>
          <w:szCs w:val="20"/>
          <w:lang w:val="pl-PL"/>
        </w:rPr>
        <w:t>lub</w:t>
      </w:r>
      <w:r w:rsidR="00027D89" w:rsidRPr="003A63B1">
        <w:rPr>
          <w:rFonts w:ascii="Verdana" w:hAnsi="Verdana" w:cs="Times New Roman"/>
          <w:sz w:val="20"/>
          <w:szCs w:val="20"/>
          <w:lang w:val="pl-PL"/>
        </w:rPr>
        <w:t xml:space="preserve"> rosyjskim] (INNA KOMBINACJA JĘZYKÓW, NIŻ TA </w:t>
      </w:r>
      <w:r w:rsidR="007F4B4B">
        <w:rPr>
          <w:rFonts w:ascii="Verdana" w:hAnsi="Verdana" w:cs="Times New Roman"/>
          <w:sz w:val="20"/>
          <w:szCs w:val="20"/>
          <w:lang w:val="pl-PL"/>
        </w:rPr>
        <w:t>PO</w:t>
      </w:r>
      <w:r w:rsidR="00027D89" w:rsidRPr="003A63B1">
        <w:rPr>
          <w:rFonts w:ascii="Verdana" w:hAnsi="Verdana" w:cs="Times New Roman"/>
          <w:sz w:val="20"/>
          <w:szCs w:val="20"/>
          <w:lang w:val="pl-PL"/>
        </w:rPr>
        <w:t>WYŻEJ)</w:t>
      </w:r>
      <w:r w:rsidR="007F4B4B">
        <w:rPr>
          <w:rFonts w:ascii="Verdana" w:hAnsi="Verdana" w:cs="Times New Roman"/>
          <w:sz w:val="20"/>
          <w:szCs w:val="20"/>
          <w:lang w:val="pl-PL"/>
        </w:rPr>
        <w:t>, przy czym</w:t>
      </w:r>
      <w:r w:rsidR="00027D89" w:rsidRPr="003A63B1">
        <w:rPr>
          <w:rFonts w:ascii="Verdana" w:hAnsi="Verdana" w:cs="Times New Roman"/>
          <w:sz w:val="20"/>
          <w:szCs w:val="20"/>
          <w:lang w:val="pl-PL"/>
        </w:rPr>
        <w:t xml:space="preserve"> połowa tych punktów, tj. pierwsze 9 </w:t>
      </w:r>
      <w:proofErr w:type="spellStart"/>
      <w:r w:rsidR="00027D89" w:rsidRPr="003A63B1">
        <w:rPr>
          <w:rFonts w:ascii="Verdana" w:hAnsi="Verdana" w:cs="Times New Roman"/>
          <w:sz w:val="20"/>
          <w:szCs w:val="20"/>
          <w:lang w:val="pl-PL"/>
        </w:rPr>
        <w:t>ECTS</w:t>
      </w:r>
      <w:proofErr w:type="spellEnd"/>
      <w:r w:rsidR="00027D89" w:rsidRPr="003A63B1">
        <w:rPr>
          <w:rFonts w:ascii="Verdana" w:hAnsi="Verdana" w:cs="Times New Roman"/>
          <w:sz w:val="20"/>
          <w:szCs w:val="20"/>
          <w:lang w:val="pl-PL"/>
        </w:rPr>
        <w:t xml:space="preserve"> (przedmiot „</w:t>
      </w:r>
      <w:proofErr w:type="spellStart"/>
      <w:r w:rsidR="00027D89" w:rsidRPr="003A63B1">
        <w:rPr>
          <w:rFonts w:ascii="Verdana" w:hAnsi="Verdana" w:cs="Times New Roman"/>
          <w:sz w:val="20"/>
          <w:szCs w:val="20"/>
          <w:lang w:val="pl-PL"/>
        </w:rPr>
        <w:t>Traduzione</w:t>
      </w:r>
      <w:proofErr w:type="spellEnd"/>
      <w:r w:rsidR="00027D89" w:rsidRPr="003A63B1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="00027D89" w:rsidRPr="003A63B1">
        <w:rPr>
          <w:rFonts w:ascii="Verdana" w:hAnsi="Verdana" w:cs="Times New Roman"/>
          <w:sz w:val="20"/>
          <w:szCs w:val="20"/>
          <w:lang w:val="pl-PL"/>
        </w:rPr>
        <w:t>specializzata</w:t>
      </w:r>
      <w:proofErr w:type="spellEnd"/>
      <w:r w:rsidR="00027D89" w:rsidRPr="003A63B1">
        <w:rPr>
          <w:rFonts w:ascii="Verdana" w:hAnsi="Verdana" w:cs="Times New Roman"/>
          <w:sz w:val="20"/>
          <w:szCs w:val="20"/>
          <w:lang w:val="pl-PL"/>
        </w:rPr>
        <w:t xml:space="preserve"> 1”) może być </w:t>
      </w:r>
      <w:r w:rsidR="007F4B4B">
        <w:rPr>
          <w:rFonts w:ascii="Verdana" w:hAnsi="Verdana" w:cs="Times New Roman"/>
          <w:sz w:val="20"/>
          <w:szCs w:val="20"/>
          <w:lang w:val="pl-PL"/>
        </w:rPr>
        <w:t xml:space="preserve">uzyskana za przedmiot </w:t>
      </w:r>
      <w:r w:rsidR="00027D89" w:rsidRPr="003A63B1">
        <w:rPr>
          <w:rFonts w:ascii="Verdana" w:hAnsi="Verdana" w:cs="Times New Roman"/>
          <w:sz w:val="20"/>
          <w:szCs w:val="20"/>
          <w:lang w:val="pl-PL"/>
        </w:rPr>
        <w:t>w kombinacji z językiem polskim (zamiast z włoskim)</w:t>
      </w:r>
      <w:r w:rsidR="004C79AC">
        <w:rPr>
          <w:rFonts w:ascii="Verdana" w:hAnsi="Verdana" w:cs="Times New Roman"/>
          <w:sz w:val="20"/>
          <w:szCs w:val="20"/>
          <w:lang w:val="pl-PL"/>
        </w:rPr>
        <w:t>.</w:t>
      </w:r>
    </w:p>
    <w:p w14:paraId="265727E4" w14:textId="63325B8F" w:rsidR="00027D89" w:rsidRPr="003A63B1" w:rsidRDefault="00027D89" w:rsidP="003A63B1">
      <w:pPr>
        <w:jc w:val="both"/>
        <w:rPr>
          <w:rFonts w:ascii="Verdana" w:hAnsi="Verdana" w:cs="Times New Roman"/>
          <w:sz w:val="20"/>
          <w:szCs w:val="20"/>
          <w:lang w:val="pl-PL"/>
        </w:rPr>
      </w:pPr>
      <w:r w:rsidRPr="003A63B1">
        <w:rPr>
          <w:rFonts w:ascii="Verdana" w:hAnsi="Verdana" w:cs="Times New Roman"/>
          <w:sz w:val="20"/>
          <w:szCs w:val="20"/>
          <w:lang w:val="pl-PL"/>
        </w:rPr>
        <w:t xml:space="preserve">Zatem oferta Uniwersytetu w Padwie jest realna dla tych studentów UWr, którzy w pierwszym lub drugim lub czwartym semestrze studiów magisterskich w ramach </w:t>
      </w:r>
      <w:r w:rsidR="00E04E4E">
        <w:rPr>
          <w:rFonts w:ascii="Verdana" w:hAnsi="Verdana" w:cs="Times New Roman"/>
          <w:sz w:val="20"/>
          <w:szCs w:val="20"/>
          <w:lang w:val="pl-PL"/>
        </w:rPr>
        <w:t>s</w:t>
      </w:r>
      <w:r w:rsidR="00E04E4E" w:rsidRPr="003A63B1">
        <w:rPr>
          <w:rFonts w:ascii="Verdana" w:hAnsi="Verdana" w:cs="Times New Roman"/>
          <w:sz w:val="20"/>
          <w:szCs w:val="20"/>
          <w:lang w:val="pl-PL"/>
        </w:rPr>
        <w:t>pecjalnoś</w:t>
      </w:r>
      <w:r w:rsidR="00E04E4E">
        <w:rPr>
          <w:rFonts w:ascii="Verdana" w:hAnsi="Verdana" w:cs="Times New Roman"/>
          <w:sz w:val="20"/>
          <w:szCs w:val="20"/>
          <w:lang w:val="pl-PL"/>
        </w:rPr>
        <w:t>ci</w:t>
      </w:r>
      <w:r w:rsidR="00E04E4E" w:rsidRPr="003A63B1">
        <w:rPr>
          <w:rFonts w:ascii="Verdana" w:hAnsi="Verdana" w:cs="Times New Roman"/>
          <w:sz w:val="20"/>
          <w:szCs w:val="20"/>
          <w:lang w:val="pl-PL"/>
        </w:rPr>
        <w:t xml:space="preserve"> translatorsk</w:t>
      </w:r>
      <w:r w:rsidR="00E04E4E">
        <w:rPr>
          <w:rFonts w:ascii="Verdana" w:hAnsi="Verdana" w:cs="Times New Roman"/>
          <w:sz w:val="20"/>
          <w:szCs w:val="20"/>
          <w:lang w:val="pl-PL"/>
        </w:rPr>
        <w:t>iej na</w:t>
      </w:r>
      <w:r w:rsidR="00E04E4E" w:rsidRPr="003A63B1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Pr="003A63B1">
        <w:rPr>
          <w:rFonts w:ascii="Verdana" w:hAnsi="Verdana" w:cs="Times New Roman"/>
          <w:sz w:val="20"/>
          <w:szCs w:val="20"/>
          <w:lang w:val="pl-PL"/>
        </w:rPr>
        <w:t>kierunku Studia romanistyczne zaliczą przedmioty tłumaczeniowe (w tym również możliwe tłumaczenie ogólne i ustne) w kombinacji z językiem hiszpańskim</w:t>
      </w:r>
      <w:r w:rsidR="00DC5DD4">
        <w:rPr>
          <w:rFonts w:ascii="Verdana" w:hAnsi="Verdana" w:cs="Times New Roman"/>
          <w:sz w:val="20"/>
          <w:szCs w:val="20"/>
          <w:lang w:val="pl-PL"/>
        </w:rPr>
        <w:t xml:space="preserve"> lub</w:t>
      </w:r>
      <w:r w:rsidRPr="003A63B1">
        <w:rPr>
          <w:rFonts w:ascii="Verdana" w:hAnsi="Verdana" w:cs="Times New Roman"/>
          <w:sz w:val="20"/>
          <w:szCs w:val="20"/>
          <w:lang w:val="pl-PL"/>
        </w:rPr>
        <w:t xml:space="preserve"> francuskim, a dodatkowo będą mieli dość dobry poziom języka włoskiego.</w:t>
      </w:r>
    </w:p>
    <w:p w14:paraId="0005F091" w14:textId="77777777" w:rsidR="00027D89" w:rsidRPr="003A63B1" w:rsidRDefault="00027D89" w:rsidP="003A63B1">
      <w:pPr>
        <w:jc w:val="both"/>
        <w:rPr>
          <w:rFonts w:ascii="Verdana" w:hAnsi="Verdana" w:cs="Times New Roman"/>
          <w:sz w:val="20"/>
          <w:szCs w:val="20"/>
          <w:lang w:val="pl-PL"/>
        </w:rPr>
      </w:pPr>
      <w:r w:rsidRPr="003A63B1">
        <w:rPr>
          <w:rFonts w:ascii="Verdana" w:hAnsi="Verdana" w:cs="Times New Roman"/>
          <w:sz w:val="20"/>
          <w:szCs w:val="20"/>
          <w:lang w:val="pl-PL"/>
        </w:rPr>
        <w:t>Te dwie linie tłumaczenia specjalistycznego (dwie niezależne kombinacje języków) na przestrzeni całych studiów magisterskich są obowiązkowe (18 ECTS + 18 ECTS).</w:t>
      </w:r>
    </w:p>
    <w:p w14:paraId="08691F5D" w14:textId="02D6C681" w:rsidR="00027D89" w:rsidRPr="003A63B1" w:rsidRDefault="00027D89" w:rsidP="003A63B1">
      <w:pPr>
        <w:jc w:val="both"/>
        <w:rPr>
          <w:rFonts w:ascii="Verdana" w:hAnsi="Verdana" w:cs="Times New Roman"/>
          <w:sz w:val="20"/>
          <w:szCs w:val="20"/>
          <w:lang w:val="pl-PL"/>
        </w:rPr>
      </w:pPr>
      <w:r w:rsidRPr="003A63B1">
        <w:rPr>
          <w:rFonts w:ascii="Verdana" w:hAnsi="Verdana" w:cs="Times New Roman"/>
          <w:sz w:val="20"/>
          <w:szCs w:val="20"/>
          <w:lang w:val="pl-PL"/>
        </w:rPr>
        <w:t>Gdyby student</w:t>
      </w:r>
      <w:r w:rsidR="00E20276">
        <w:rPr>
          <w:rFonts w:ascii="Verdana" w:hAnsi="Verdana" w:cs="Times New Roman"/>
          <w:sz w:val="20"/>
          <w:szCs w:val="20"/>
          <w:lang w:val="pl-PL"/>
        </w:rPr>
        <w:t>/ka</w:t>
      </w:r>
      <w:r w:rsidRPr="003A63B1">
        <w:rPr>
          <w:rFonts w:ascii="Verdana" w:hAnsi="Verdana" w:cs="Times New Roman"/>
          <w:sz w:val="20"/>
          <w:szCs w:val="20"/>
          <w:lang w:val="pl-PL"/>
        </w:rPr>
        <w:t xml:space="preserve"> UWr </w:t>
      </w:r>
      <w:r w:rsidR="00E20276" w:rsidRPr="003A63B1">
        <w:rPr>
          <w:rFonts w:ascii="Verdana" w:hAnsi="Verdana" w:cs="Times New Roman"/>
          <w:sz w:val="20"/>
          <w:szCs w:val="20"/>
          <w:lang w:val="pl-PL"/>
        </w:rPr>
        <w:t xml:space="preserve">nie </w:t>
      </w:r>
      <w:r w:rsidR="00E20276">
        <w:rPr>
          <w:rFonts w:ascii="Verdana" w:hAnsi="Verdana" w:cs="Times New Roman"/>
          <w:sz w:val="20"/>
          <w:szCs w:val="20"/>
          <w:lang w:val="pl-PL"/>
        </w:rPr>
        <w:t>miał/a możliwości zaliczenia</w:t>
      </w:r>
      <w:r w:rsidR="00E20276" w:rsidRPr="003A63B1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Pr="003A63B1">
        <w:rPr>
          <w:rFonts w:ascii="Verdana" w:hAnsi="Verdana" w:cs="Times New Roman"/>
          <w:sz w:val="20"/>
          <w:szCs w:val="20"/>
          <w:lang w:val="pl-PL"/>
        </w:rPr>
        <w:t>wszystkich 9 punktów ECTS (w dwóch kombinacjach językowych) w oparciu o przedmioty tłumaczeniowe zrealizowane w IFR, to istnieje także możliwość, że student</w:t>
      </w:r>
      <w:r w:rsidR="00D40333">
        <w:rPr>
          <w:rFonts w:ascii="Verdana" w:hAnsi="Verdana" w:cs="Times New Roman"/>
          <w:sz w:val="20"/>
          <w:szCs w:val="20"/>
          <w:lang w:val="pl-PL"/>
        </w:rPr>
        <w:t>/ka</w:t>
      </w:r>
      <w:r w:rsidRPr="003A63B1">
        <w:rPr>
          <w:rFonts w:ascii="Verdana" w:hAnsi="Verdana" w:cs="Times New Roman"/>
          <w:sz w:val="20"/>
          <w:szCs w:val="20"/>
          <w:lang w:val="pl-PL"/>
        </w:rPr>
        <w:t xml:space="preserve"> UWr na trzecim semestrze studiów w Padwie zrealizuje dodatkowo moduł obsługi programu </w:t>
      </w:r>
      <w:proofErr w:type="spellStart"/>
      <w:r w:rsidRPr="003A63B1">
        <w:rPr>
          <w:rFonts w:ascii="Verdana" w:hAnsi="Verdana" w:cs="Times New Roman"/>
          <w:sz w:val="20"/>
          <w:szCs w:val="20"/>
          <w:lang w:val="pl-PL"/>
        </w:rPr>
        <w:t>Trados</w:t>
      </w:r>
      <w:proofErr w:type="spellEnd"/>
      <w:r w:rsidRPr="003A63B1">
        <w:rPr>
          <w:rFonts w:ascii="Verdana" w:hAnsi="Verdana" w:cs="Times New Roman"/>
          <w:sz w:val="20"/>
          <w:szCs w:val="20"/>
          <w:lang w:val="pl-PL"/>
        </w:rPr>
        <w:t xml:space="preserve"> (3 </w:t>
      </w:r>
      <w:proofErr w:type="spellStart"/>
      <w:r w:rsidRPr="003A63B1">
        <w:rPr>
          <w:rFonts w:ascii="Verdana" w:hAnsi="Verdana" w:cs="Times New Roman"/>
          <w:sz w:val="20"/>
          <w:szCs w:val="20"/>
          <w:lang w:val="pl-PL"/>
        </w:rPr>
        <w:t>ECTS</w:t>
      </w:r>
      <w:proofErr w:type="spellEnd"/>
      <w:r w:rsidRPr="003A63B1">
        <w:rPr>
          <w:rFonts w:ascii="Verdana" w:hAnsi="Verdana" w:cs="Times New Roman"/>
          <w:sz w:val="20"/>
          <w:szCs w:val="20"/>
          <w:lang w:val="pl-PL"/>
        </w:rPr>
        <w:t>), będący częścią przedmiotu „</w:t>
      </w:r>
      <w:proofErr w:type="spellStart"/>
      <w:r w:rsidRPr="003A63B1">
        <w:rPr>
          <w:rFonts w:ascii="Verdana" w:hAnsi="Verdana" w:cs="Times New Roman"/>
          <w:sz w:val="20"/>
          <w:szCs w:val="20"/>
          <w:lang w:val="pl-PL"/>
        </w:rPr>
        <w:t>Traduzione</w:t>
      </w:r>
      <w:proofErr w:type="spellEnd"/>
      <w:r w:rsidRPr="003A63B1">
        <w:rPr>
          <w:rFonts w:ascii="Verdana" w:hAnsi="Verdana" w:cs="Times New Roman"/>
          <w:sz w:val="20"/>
          <w:szCs w:val="20"/>
          <w:lang w:val="pl-PL"/>
        </w:rPr>
        <w:t xml:space="preserve"> </w:t>
      </w:r>
      <w:proofErr w:type="spellStart"/>
      <w:r w:rsidRPr="003A63B1">
        <w:rPr>
          <w:rFonts w:ascii="Verdana" w:hAnsi="Verdana" w:cs="Times New Roman"/>
          <w:sz w:val="20"/>
          <w:szCs w:val="20"/>
          <w:lang w:val="pl-PL"/>
        </w:rPr>
        <w:t>specializzata</w:t>
      </w:r>
      <w:proofErr w:type="spellEnd"/>
      <w:r w:rsidRPr="003A63B1">
        <w:rPr>
          <w:rFonts w:ascii="Verdana" w:hAnsi="Verdana" w:cs="Times New Roman"/>
          <w:sz w:val="20"/>
          <w:szCs w:val="20"/>
          <w:lang w:val="pl-PL"/>
        </w:rPr>
        <w:t xml:space="preserve"> 1”.</w:t>
      </w:r>
    </w:p>
    <w:p w14:paraId="27A518EC" w14:textId="6319B1B5" w:rsidR="00027D89" w:rsidRPr="009703E8" w:rsidRDefault="00027D89" w:rsidP="009703E8">
      <w:pPr>
        <w:jc w:val="both"/>
        <w:rPr>
          <w:rFonts w:ascii="Verdana" w:hAnsi="Verdana" w:cs="Times New Roman"/>
          <w:b/>
          <w:bCs/>
          <w:i/>
          <w:iCs/>
          <w:sz w:val="20"/>
          <w:szCs w:val="20"/>
          <w:lang w:val="pl-PL"/>
        </w:rPr>
      </w:pPr>
      <w:r w:rsidRPr="009703E8">
        <w:rPr>
          <w:rFonts w:ascii="Verdana" w:hAnsi="Verdana" w:cs="Times New Roman"/>
          <w:b/>
          <w:bCs/>
          <w:i/>
          <w:iCs/>
          <w:sz w:val="20"/>
          <w:szCs w:val="20"/>
          <w:lang w:val="pl-PL"/>
        </w:rPr>
        <w:t>3.</w:t>
      </w:r>
      <w:r w:rsidR="00337714">
        <w:rPr>
          <w:rFonts w:ascii="Verdana" w:hAnsi="Verdana" w:cs="Times New Roman"/>
          <w:b/>
          <w:bCs/>
          <w:i/>
          <w:iCs/>
          <w:sz w:val="20"/>
          <w:szCs w:val="20"/>
          <w:lang w:val="pl-PL"/>
        </w:rPr>
        <w:t xml:space="preserve"> </w:t>
      </w:r>
      <w:r w:rsidRPr="009703E8">
        <w:rPr>
          <w:rFonts w:ascii="Verdana" w:hAnsi="Verdana" w:cs="Times New Roman"/>
          <w:b/>
          <w:bCs/>
          <w:i/>
          <w:iCs/>
          <w:sz w:val="20"/>
          <w:szCs w:val="20"/>
          <w:lang w:val="pl-PL"/>
        </w:rPr>
        <w:t xml:space="preserve">Konieczność zatwierdzenia </w:t>
      </w:r>
      <w:r w:rsidR="005E076F">
        <w:rPr>
          <w:rFonts w:ascii="Verdana" w:hAnsi="Verdana" w:cs="Times New Roman"/>
          <w:b/>
          <w:bCs/>
          <w:i/>
          <w:iCs/>
          <w:sz w:val="20"/>
          <w:szCs w:val="20"/>
          <w:lang w:val="pl-PL"/>
        </w:rPr>
        <w:t>listy przedmiotów</w:t>
      </w:r>
      <w:r w:rsidRPr="009703E8">
        <w:rPr>
          <w:rFonts w:ascii="Verdana" w:hAnsi="Verdana" w:cs="Times New Roman"/>
          <w:b/>
          <w:bCs/>
          <w:i/>
          <w:iCs/>
          <w:sz w:val="20"/>
          <w:szCs w:val="20"/>
          <w:lang w:val="pl-PL"/>
        </w:rPr>
        <w:t xml:space="preserve"> przez koordynatora w Padwie</w:t>
      </w:r>
    </w:p>
    <w:p w14:paraId="01F5158E" w14:textId="0DA4CF84" w:rsidR="00822203" w:rsidRPr="00066E23" w:rsidRDefault="00027D89" w:rsidP="00066E23">
      <w:pPr>
        <w:jc w:val="both"/>
        <w:rPr>
          <w:rFonts w:ascii="Verdana" w:hAnsi="Verdana" w:cs="Times New Roman"/>
          <w:sz w:val="20"/>
          <w:szCs w:val="20"/>
          <w:lang w:val="pl-PL"/>
        </w:rPr>
      </w:pPr>
      <w:r w:rsidRPr="00337714">
        <w:rPr>
          <w:rFonts w:ascii="Verdana" w:hAnsi="Verdana" w:cs="Times New Roman"/>
          <w:sz w:val="20"/>
          <w:szCs w:val="20"/>
          <w:lang w:val="pl-PL"/>
        </w:rPr>
        <w:t>Student</w:t>
      </w:r>
      <w:r w:rsidR="00C83F18">
        <w:rPr>
          <w:rFonts w:ascii="Verdana" w:hAnsi="Verdana" w:cs="Times New Roman"/>
          <w:sz w:val="20"/>
          <w:szCs w:val="20"/>
          <w:lang w:val="pl-PL"/>
        </w:rPr>
        <w:t>/ka</w:t>
      </w:r>
      <w:r w:rsidRPr="00337714">
        <w:rPr>
          <w:rFonts w:ascii="Verdana" w:hAnsi="Verdana" w:cs="Times New Roman"/>
          <w:sz w:val="20"/>
          <w:szCs w:val="20"/>
          <w:lang w:val="pl-PL"/>
        </w:rPr>
        <w:t xml:space="preserve"> UWr, który</w:t>
      </w:r>
      <w:r w:rsidR="00C83F18">
        <w:rPr>
          <w:rFonts w:ascii="Verdana" w:hAnsi="Verdana" w:cs="Times New Roman"/>
          <w:sz w:val="20"/>
          <w:szCs w:val="20"/>
          <w:lang w:val="pl-PL"/>
        </w:rPr>
        <w:t>/a</w:t>
      </w:r>
      <w:r w:rsidRPr="00337714">
        <w:rPr>
          <w:rFonts w:ascii="Verdana" w:hAnsi="Verdana" w:cs="Times New Roman"/>
          <w:sz w:val="20"/>
          <w:szCs w:val="20"/>
          <w:lang w:val="pl-PL"/>
        </w:rPr>
        <w:t xml:space="preserve"> aplikuje na wyjazd </w:t>
      </w:r>
      <w:r w:rsidR="009F2A04">
        <w:rPr>
          <w:rFonts w:ascii="Verdana" w:hAnsi="Verdana" w:cs="Times New Roman"/>
          <w:sz w:val="20"/>
          <w:szCs w:val="20"/>
          <w:lang w:val="pl-PL"/>
        </w:rPr>
        <w:t>na</w:t>
      </w:r>
      <w:r w:rsidRPr="00337714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9F2A04">
        <w:rPr>
          <w:rFonts w:ascii="Verdana" w:hAnsi="Verdana" w:cs="Times New Roman"/>
          <w:sz w:val="20"/>
          <w:szCs w:val="20"/>
          <w:lang w:val="pl-PL"/>
        </w:rPr>
        <w:t>Uniwersytet</w:t>
      </w:r>
      <w:r w:rsidRPr="00337714">
        <w:rPr>
          <w:rFonts w:ascii="Verdana" w:hAnsi="Verdana" w:cs="Times New Roman"/>
          <w:sz w:val="20"/>
          <w:szCs w:val="20"/>
          <w:lang w:val="pl-PL"/>
        </w:rPr>
        <w:t xml:space="preserve"> w Padwie, </w:t>
      </w:r>
      <w:r w:rsidR="009F2A04">
        <w:rPr>
          <w:rFonts w:ascii="Verdana" w:hAnsi="Verdana" w:cs="Times New Roman"/>
          <w:sz w:val="20"/>
          <w:szCs w:val="20"/>
          <w:lang w:val="pl-PL"/>
        </w:rPr>
        <w:t>zobowiązany</w:t>
      </w:r>
      <w:r w:rsidR="00C83F18">
        <w:rPr>
          <w:rFonts w:ascii="Verdana" w:hAnsi="Verdana" w:cs="Times New Roman"/>
          <w:sz w:val="20"/>
          <w:szCs w:val="20"/>
          <w:lang w:val="pl-PL"/>
        </w:rPr>
        <w:t>/a</w:t>
      </w:r>
      <w:r w:rsidRPr="00337714">
        <w:rPr>
          <w:rFonts w:ascii="Verdana" w:hAnsi="Verdana" w:cs="Times New Roman"/>
          <w:sz w:val="20"/>
          <w:szCs w:val="20"/>
          <w:lang w:val="pl-PL"/>
        </w:rPr>
        <w:t xml:space="preserve"> jest </w:t>
      </w:r>
      <w:r w:rsidR="00445B18">
        <w:rPr>
          <w:rFonts w:ascii="Verdana" w:hAnsi="Verdana" w:cs="Times New Roman"/>
          <w:sz w:val="20"/>
          <w:szCs w:val="20"/>
          <w:lang w:val="pl-PL"/>
        </w:rPr>
        <w:t>dostarczyć</w:t>
      </w:r>
      <w:r w:rsidRPr="00337714">
        <w:rPr>
          <w:rFonts w:ascii="Verdana" w:hAnsi="Verdana" w:cs="Times New Roman"/>
          <w:sz w:val="20"/>
          <w:szCs w:val="20"/>
          <w:lang w:val="pl-PL"/>
        </w:rPr>
        <w:t xml:space="preserve"> komisji rekrutacyjnej</w:t>
      </w:r>
      <w:r w:rsidR="009956EC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Pr="00337714">
        <w:rPr>
          <w:rFonts w:ascii="Verdana" w:hAnsi="Verdana" w:cs="Times New Roman"/>
          <w:sz w:val="20"/>
          <w:szCs w:val="20"/>
          <w:lang w:val="pl-PL"/>
        </w:rPr>
        <w:t>list</w:t>
      </w:r>
      <w:r w:rsidR="00C83F18">
        <w:rPr>
          <w:rFonts w:ascii="Verdana" w:hAnsi="Verdana" w:cs="Times New Roman"/>
          <w:sz w:val="20"/>
          <w:szCs w:val="20"/>
          <w:lang w:val="pl-PL"/>
        </w:rPr>
        <w:t>ę</w:t>
      </w:r>
      <w:r w:rsidRPr="00337714">
        <w:rPr>
          <w:rFonts w:ascii="Verdana" w:hAnsi="Verdana" w:cs="Times New Roman"/>
          <w:sz w:val="20"/>
          <w:szCs w:val="20"/>
          <w:lang w:val="pl-PL"/>
        </w:rPr>
        <w:t xml:space="preserve"> przedmiotów (po polsku i po angielsku, z odpowiednimi punktami ECTS), które zrealizował</w:t>
      </w:r>
      <w:r w:rsidR="002344B6">
        <w:rPr>
          <w:rFonts w:ascii="Verdana" w:hAnsi="Verdana" w:cs="Times New Roman"/>
          <w:sz w:val="20"/>
          <w:szCs w:val="20"/>
          <w:lang w:val="pl-PL"/>
        </w:rPr>
        <w:t>/a</w:t>
      </w:r>
      <w:r w:rsidR="00CA6292">
        <w:rPr>
          <w:rFonts w:ascii="Verdana" w:hAnsi="Verdana" w:cs="Times New Roman"/>
          <w:sz w:val="20"/>
          <w:szCs w:val="20"/>
          <w:lang w:val="pl-PL"/>
        </w:rPr>
        <w:t xml:space="preserve"> już w semestrze zimowym 2025/2026</w:t>
      </w:r>
      <w:r w:rsidRPr="00337714">
        <w:rPr>
          <w:rFonts w:ascii="Verdana" w:hAnsi="Verdana" w:cs="Times New Roman"/>
          <w:sz w:val="20"/>
          <w:szCs w:val="20"/>
          <w:lang w:val="pl-PL"/>
        </w:rPr>
        <w:t xml:space="preserve"> w IFR oraz które ma zamiar re</w:t>
      </w:r>
      <w:r w:rsidR="00CA6292">
        <w:rPr>
          <w:rFonts w:ascii="Verdana" w:hAnsi="Verdana" w:cs="Times New Roman"/>
          <w:sz w:val="20"/>
          <w:szCs w:val="20"/>
          <w:lang w:val="pl-PL"/>
        </w:rPr>
        <w:t>alizować w semestrze letnim 2025</w:t>
      </w:r>
      <w:r w:rsidRPr="00337714">
        <w:rPr>
          <w:rFonts w:ascii="Verdana" w:hAnsi="Verdana" w:cs="Times New Roman"/>
          <w:sz w:val="20"/>
          <w:szCs w:val="20"/>
          <w:lang w:val="pl-PL"/>
        </w:rPr>
        <w:t>/202</w:t>
      </w:r>
      <w:r w:rsidR="00CA6292">
        <w:rPr>
          <w:rFonts w:ascii="Verdana" w:hAnsi="Verdana" w:cs="Times New Roman"/>
          <w:sz w:val="20"/>
          <w:szCs w:val="20"/>
          <w:lang w:val="pl-PL"/>
        </w:rPr>
        <w:t>6</w:t>
      </w:r>
      <w:r w:rsidRPr="00337714">
        <w:rPr>
          <w:rFonts w:ascii="Verdana" w:hAnsi="Verdana" w:cs="Times New Roman"/>
          <w:sz w:val="20"/>
          <w:szCs w:val="20"/>
          <w:lang w:val="pl-PL"/>
        </w:rPr>
        <w:t xml:space="preserve"> w IFR</w:t>
      </w:r>
      <w:r w:rsidR="007B5BB9">
        <w:rPr>
          <w:rFonts w:ascii="Verdana" w:hAnsi="Verdana" w:cs="Times New Roman"/>
          <w:sz w:val="20"/>
          <w:szCs w:val="20"/>
          <w:lang w:val="pl-PL"/>
        </w:rPr>
        <w:t xml:space="preserve">. </w:t>
      </w:r>
      <w:r w:rsidR="00B433B0">
        <w:rPr>
          <w:rFonts w:ascii="Verdana" w:hAnsi="Verdana" w:cs="Times New Roman"/>
          <w:sz w:val="20"/>
          <w:szCs w:val="20"/>
          <w:lang w:val="pl-PL"/>
        </w:rPr>
        <w:t>L</w:t>
      </w:r>
      <w:r w:rsidRPr="00337714">
        <w:rPr>
          <w:rFonts w:ascii="Verdana" w:hAnsi="Verdana" w:cs="Times New Roman"/>
          <w:sz w:val="20"/>
          <w:szCs w:val="20"/>
          <w:lang w:val="pl-PL"/>
        </w:rPr>
        <w:t xml:space="preserve">ista </w:t>
      </w:r>
      <w:r w:rsidR="00B433B0">
        <w:rPr>
          <w:rFonts w:ascii="Verdana" w:hAnsi="Verdana" w:cs="Times New Roman"/>
          <w:sz w:val="20"/>
          <w:szCs w:val="20"/>
          <w:lang w:val="pl-PL"/>
        </w:rPr>
        <w:t>ta</w:t>
      </w:r>
      <w:r w:rsidRPr="00337714">
        <w:rPr>
          <w:rFonts w:ascii="Verdana" w:hAnsi="Verdana" w:cs="Times New Roman"/>
          <w:sz w:val="20"/>
          <w:szCs w:val="20"/>
          <w:lang w:val="pl-PL"/>
        </w:rPr>
        <w:t xml:space="preserve"> musi zostać zatwierdzona na </w:t>
      </w:r>
      <w:r w:rsidR="00B433B0">
        <w:rPr>
          <w:rFonts w:ascii="Verdana" w:hAnsi="Verdana" w:cs="Times New Roman"/>
          <w:sz w:val="20"/>
          <w:szCs w:val="20"/>
          <w:lang w:val="pl-PL"/>
        </w:rPr>
        <w:t>Uniwersytecie</w:t>
      </w:r>
      <w:r w:rsidR="00B433B0" w:rsidRPr="00337714">
        <w:rPr>
          <w:rFonts w:ascii="Verdana" w:hAnsi="Verdana" w:cs="Times New Roman"/>
          <w:sz w:val="20"/>
          <w:szCs w:val="20"/>
          <w:lang w:val="pl-PL"/>
        </w:rPr>
        <w:t xml:space="preserve"> w Padwie </w:t>
      </w:r>
      <w:r w:rsidRPr="00337714">
        <w:rPr>
          <w:rFonts w:ascii="Verdana" w:hAnsi="Verdana" w:cs="Times New Roman"/>
          <w:sz w:val="20"/>
          <w:szCs w:val="20"/>
          <w:lang w:val="pl-PL"/>
        </w:rPr>
        <w:t xml:space="preserve">przez tamtejszego koordynatora </w:t>
      </w:r>
      <w:proofErr w:type="spellStart"/>
      <w:r w:rsidRPr="00337714">
        <w:rPr>
          <w:rFonts w:ascii="Verdana" w:hAnsi="Verdana" w:cs="Times New Roman"/>
          <w:b/>
          <w:bCs/>
          <w:sz w:val="20"/>
          <w:szCs w:val="20"/>
          <w:lang w:val="pl-PL"/>
        </w:rPr>
        <w:t>Arqus</w:t>
      </w:r>
      <w:proofErr w:type="spellEnd"/>
      <w:r w:rsidRPr="00337714">
        <w:rPr>
          <w:rFonts w:ascii="Verdana" w:hAnsi="Verdana" w:cs="Times New Roman"/>
          <w:b/>
          <w:bCs/>
          <w:sz w:val="20"/>
          <w:szCs w:val="20"/>
          <w:lang w:val="pl-PL"/>
        </w:rPr>
        <w:t xml:space="preserve"> </w:t>
      </w:r>
      <w:proofErr w:type="spellStart"/>
      <w:r w:rsidR="00136845" w:rsidRPr="00D559C0">
        <w:rPr>
          <w:rStyle w:val="Textoennegrita"/>
          <w:rFonts w:ascii="Verdana" w:hAnsi="Verdana"/>
          <w:sz w:val="20"/>
          <w:szCs w:val="20"/>
          <w:lang w:val="pl-PL"/>
        </w:rPr>
        <w:t>Multiple</w:t>
      </w:r>
      <w:proofErr w:type="spellEnd"/>
      <w:r w:rsidR="00136845" w:rsidRPr="00D559C0">
        <w:rPr>
          <w:rStyle w:val="Textoennegrita"/>
          <w:rFonts w:ascii="Verdana" w:hAnsi="Verdana"/>
          <w:sz w:val="20"/>
          <w:szCs w:val="20"/>
          <w:lang w:val="pl-PL"/>
        </w:rPr>
        <w:t xml:space="preserve"> </w:t>
      </w:r>
      <w:proofErr w:type="spellStart"/>
      <w:r w:rsidR="00136845" w:rsidRPr="00D559C0">
        <w:rPr>
          <w:rStyle w:val="Textoennegrita"/>
          <w:rFonts w:ascii="Verdana" w:hAnsi="Verdana"/>
          <w:sz w:val="20"/>
          <w:szCs w:val="20"/>
          <w:lang w:val="pl-PL"/>
        </w:rPr>
        <w:t>Master’s</w:t>
      </w:r>
      <w:proofErr w:type="spellEnd"/>
      <w:r w:rsidR="00136845" w:rsidRPr="00D559C0">
        <w:rPr>
          <w:rStyle w:val="Textoennegrita"/>
          <w:rFonts w:ascii="Verdana" w:hAnsi="Verdana"/>
          <w:sz w:val="20"/>
          <w:szCs w:val="20"/>
          <w:lang w:val="pl-PL"/>
        </w:rPr>
        <w:t xml:space="preserve"> </w:t>
      </w:r>
      <w:proofErr w:type="spellStart"/>
      <w:r w:rsidR="00136845" w:rsidRPr="00D559C0">
        <w:rPr>
          <w:rStyle w:val="Textoennegrita"/>
          <w:rFonts w:ascii="Verdana" w:hAnsi="Verdana"/>
          <w:sz w:val="20"/>
          <w:szCs w:val="20"/>
          <w:lang w:val="pl-PL"/>
        </w:rPr>
        <w:t>Degree</w:t>
      </w:r>
      <w:proofErr w:type="spellEnd"/>
      <w:r w:rsidR="00136845" w:rsidRPr="00D559C0">
        <w:rPr>
          <w:rStyle w:val="Textoennegrita"/>
          <w:rFonts w:ascii="Verdana" w:hAnsi="Verdana"/>
          <w:sz w:val="20"/>
          <w:szCs w:val="20"/>
          <w:lang w:val="pl-PL"/>
        </w:rPr>
        <w:t xml:space="preserve"> </w:t>
      </w:r>
      <w:proofErr w:type="spellStart"/>
      <w:r w:rsidR="00136845" w:rsidRPr="00D559C0">
        <w:rPr>
          <w:rStyle w:val="Textoennegrita"/>
          <w:rFonts w:ascii="Verdana" w:hAnsi="Verdana"/>
          <w:sz w:val="20"/>
          <w:szCs w:val="20"/>
          <w:lang w:val="pl-PL"/>
        </w:rPr>
        <w:t>Programme</w:t>
      </w:r>
      <w:proofErr w:type="spellEnd"/>
      <w:r w:rsidR="00136845" w:rsidRPr="00D559C0">
        <w:rPr>
          <w:rStyle w:val="Textoennegrita"/>
          <w:rFonts w:ascii="Verdana" w:hAnsi="Verdana"/>
          <w:sz w:val="20"/>
          <w:szCs w:val="20"/>
          <w:lang w:val="pl-PL"/>
        </w:rPr>
        <w:t xml:space="preserve"> in </w:t>
      </w:r>
      <w:proofErr w:type="spellStart"/>
      <w:r w:rsidR="00136845" w:rsidRPr="00D559C0">
        <w:rPr>
          <w:rStyle w:val="Textoennegrita"/>
          <w:rFonts w:ascii="Verdana" w:hAnsi="Verdana"/>
          <w:sz w:val="20"/>
          <w:szCs w:val="20"/>
          <w:lang w:val="pl-PL"/>
        </w:rPr>
        <w:t>Translation</w:t>
      </w:r>
      <w:proofErr w:type="spellEnd"/>
      <w:r w:rsidRPr="00337714">
        <w:rPr>
          <w:rFonts w:ascii="Verdana" w:hAnsi="Verdana" w:cs="Times New Roman"/>
          <w:sz w:val="20"/>
          <w:szCs w:val="20"/>
          <w:lang w:val="pl-PL"/>
        </w:rPr>
        <w:t>.</w:t>
      </w:r>
    </w:p>
    <w:sectPr w:rsidR="00822203" w:rsidRPr="00066E23" w:rsidSect="00817280">
      <w:footerReference w:type="default" r:id="rId12"/>
      <w:pgSz w:w="11906" w:h="16838"/>
      <w:pgMar w:top="794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8269F" w14:textId="77777777" w:rsidR="00863D35" w:rsidRDefault="00863D35" w:rsidP="000A2397">
      <w:pPr>
        <w:spacing w:after="0" w:line="240" w:lineRule="auto"/>
      </w:pPr>
      <w:r>
        <w:separator/>
      </w:r>
    </w:p>
  </w:endnote>
  <w:endnote w:type="continuationSeparator" w:id="0">
    <w:p w14:paraId="5ED56821" w14:textId="77777777" w:rsidR="00863D35" w:rsidRDefault="00863D35" w:rsidP="000A2397">
      <w:pPr>
        <w:spacing w:after="0" w:line="240" w:lineRule="auto"/>
      </w:pPr>
      <w:r>
        <w:continuationSeparator/>
      </w:r>
    </w:p>
  </w:endnote>
  <w:endnote w:type="continuationNotice" w:id="1">
    <w:p w14:paraId="304FC6D3" w14:textId="77777777" w:rsidR="00863D35" w:rsidRDefault="00863D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0605606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73891ACF" w14:textId="1848D717" w:rsidR="00753D7E" w:rsidRPr="000A2397" w:rsidRDefault="00753D7E">
        <w:pPr>
          <w:pStyle w:val="Piedepgina"/>
          <w:jc w:val="right"/>
          <w:rPr>
            <w:rFonts w:ascii="Verdana" w:hAnsi="Verdana"/>
            <w:sz w:val="20"/>
            <w:szCs w:val="20"/>
          </w:rPr>
        </w:pPr>
        <w:r w:rsidRPr="000A2397">
          <w:rPr>
            <w:rFonts w:ascii="Verdana" w:hAnsi="Verdana"/>
            <w:sz w:val="20"/>
            <w:szCs w:val="20"/>
          </w:rPr>
          <w:fldChar w:fldCharType="begin"/>
        </w:r>
        <w:r w:rsidRPr="000A2397">
          <w:rPr>
            <w:rFonts w:ascii="Verdana" w:hAnsi="Verdana"/>
            <w:sz w:val="20"/>
            <w:szCs w:val="20"/>
          </w:rPr>
          <w:instrText>PAGE   \* MERGEFORMAT</w:instrText>
        </w:r>
        <w:r w:rsidRPr="000A2397">
          <w:rPr>
            <w:rFonts w:ascii="Verdana" w:hAnsi="Verdana"/>
            <w:sz w:val="20"/>
            <w:szCs w:val="20"/>
          </w:rPr>
          <w:fldChar w:fldCharType="separate"/>
        </w:r>
        <w:r w:rsidR="00E50CC9" w:rsidRPr="00E50CC9">
          <w:rPr>
            <w:rFonts w:ascii="Verdana" w:hAnsi="Verdana"/>
            <w:noProof/>
            <w:sz w:val="20"/>
            <w:szCs w:val="20"/>
            <w:lang w:val="pl-PL"/>
          </w:rPr>
          <w:t>2</w:t>
        </w:r>
        <w:r w:rsidRPr="000A2397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077B2A25" w14:textId="77777777" w:rsidR="00753D7E" w:rsidRDefault="00753D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05CFB" w14:textId="77777777" w:rsidR="00863D35" w:rsidRDefault="00863D35" w:rsidP="000A2397">
      <w:pPr>
        <w:spacing w:after="0" w:line="240" w:lineRule="auto"/>
      </w:pPr>
      <w:r>
        <w:separator/>
      </w:r>
    </w:p>
  </w:footnote>
  <w:footnote w:type="continuationSeparator" w:id="0">
    <w:p w14:paraId="066DED90" w14:textId="77777777" w:rsidR="00863D35" w:rsidRDefault="00863D35" w:rsidP="000A2397">
      <w:pPr>
        <w:spacing w:after="0" w:line="240" w:lineRule="auto"/>
      </w:pPr>
      <w:r>
        <w:continuationSeparator/>
      </w:r>
    </w:p>
  </w:footnote>
  <w:footnote w:type="continuationNotice" w:id="1">
    <w:p w14:paraId="13F27CBF" w14:textId="77777777" w:rsidR="00863D35" w:rsidRDefault="00863D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B3385"/>
    <w:multiLevelType w:val="hybridMultilevel"/>
    <w:tmpl w:val="74DCA5F8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72E7D"/>
    <w:multiLevelType w:val="hybridMultilevel"/>
    <w:tmpl w:val="E7AC4E4E"/>
    <w:lvl w:ilvl="0" w:tplc="B7B05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D2B71"/>
    <w:multiLevelType w:val="hybridMultilevel"/>
    <w:tmpl w:val="E70E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A6D7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2C44C3A"/>
    <w:multiLevelType w:val="hybridMultilevel"/>
    <w:tmpl w:val="E2A2DE34"/>
    <w:lvl w:ilvl="0" w:tplc="BD004FCE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7DC36BBE"/>
    <w:multiLevelType w:val="hybridMultilevel"/>
    <w:tmpl w:val="89506DCC"/>
    <w:lvl w:ilvl="0" w:tplc="945AD69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eastAsiaTheme="minorHAnsi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C2"/>
    <w:rsid w:val="00007390"/>
    <w:rsid w:val="000077F2"/>
    <w:rsid w:val="00017F65"/>
    <w:rsid w:val="0002340D"/>
    <w:rsid w:val="00023C8E"/>
    <w:rsid w:val="00025647"/>
    <w:rsid w:val="00027D89"/>
    <w:rsid w:val="000409CE"/>
    <w:rsid w:val="0004572A"/>
    <w:rsid w:val="000462E8"/>
    <w:rsid w:val="0004670E"/>
    <w:rsid w:val="00050EDB"/>
    <w:rsid w:val="000511D7"/>
    <w:rsid w:val="00051DA6"/>
    <w:rsid w:val="00054673"/>
    <w:rsid w:val="0005710A"/>
    <w:rsid w:val="00063BA5"/>
    <w:rsid w:val="0006513C"/>
    <w:rsid w:val="00066E23"/>
    <w:rsid w:val="00074D6C"/>
    <w:rsid w:val="0007601B"/>
    <w:rsid w:val="0008205D"/>
    <w:rsid w:val="0008271C"/>
    <w:rsid w:val="00084FC7"/>
    <w:rsid w:val="000854B7"/>
    <w:rsid w:val="0008747A"/>
    <w:rsid w:val="0009567E"/>
    <w:rsid w:val="000A0543"/>
    <w:rsid w:val="000A2397"/>
    <w:rsid w:val="000B3637"/>
    <w:rsid w:val="000B493E"/>
    <w:rsid w:val="000B5E51"/>
    <w:rsid w:val="000C75E7"/>
    <w:rsid w:val="000C7CC2"/>
    <w:rsid w:val="000D2D10"/>
    <w:rsid w:val="000D532D"/>
    <w:rsid w:val="000D5876"/>
    <w:rsid w:val="000D63EE"/>
    <w:rsid w:val="000E0FFF"/>
    <w:rsid w:val="000F4537"/>
    <w:rsid w:val="00101CFA"/>
    <w:rsid w:val="001035D6"/>
    <w:rsid w:val="00107EF3"/>
    <w:rsid w:val="001102A9"/>
    <w:rsid w:val="00110C52"/>
    <w:rsid w:val="0011191E"/>
    <w:rsid w:val="00115971"/>
    <w:rsid w:val="00136845"/>
    <w:rsid w:val="00144AD9"/>
    <w:rsid w:val="0015046D"/>
    <w:rsid w:val="00150A01"/>
    <w:rsid w:val="00154157"/>
    <w:rsid w:val="001573BC"/>
    <w:rsid w:val="00157A3F"/>
    <w:rsid w:val="001636C1"/>
    <w:rsid w:val="00164E95"/>
    <w:rsid w:val="00165925"/>
    <w:rsid w:val="00173FBE"/>
    <w:rsid w:val="00181213"/>
    <w:rsid w:val="001813B7"/>
    <w:rsid w:val="00185EA6"/>
    <w:rsid w:val="00186485"/>
    <w:rsid w:val="00190489"/>
    <w:rsid w:val="00196DA0"/>
    <w:rsid w:val="001A0784"/>
    <w:rsid w:val="001A0915"/>
    <w:rsid w:val="001A0B99"/>
    <w:rsid w:val="001A20D3"/>
    <w:rsid w:val="001A48A7"/>
    <w:rsid w:val="001B0CE7"/>
    <w:rsid w:val="001B59C1"/>
    <w:rsid w:val="001B70A4"/>
    <w:rsid w:val="001C350B"/>
    <w:rsid w:val="001C570A"/>
    <w:rsid w:val="001D1F81"/>
    <w:rsid w:val="001D2A5B"/>
    <w:rsid w:val="001F02C5"/>
    <w:rsid w:val="001F282B"/>
    <w:rsid w:val="001F345B"/>
    <w:rsid w:val="001F6229"/>
    <w:rsid w:val="0020116A"/>
    <w:rsid w:val="002033AE"/>
    <w:rsid w:val="00204830"/>
    <w:rsid w:val="00206761"/>
    <w:rsid w:val="0021180E"/>
    <w:rsid w:val="00213E3D"/>
    <w:rsid w:val="002161C0"/>
    <w:rsid w:val="00216879"/>
    <w:rsid w:val="00223460"/>
    <w:rsid w:val="00224B37"/>
    <w:rsid w:val="00225080"/>
    <w:rsid w:val="002254B1"/>
    <w:rsid w:val="002344B6"/>
    <w:rsid w:val="002409A7"/>
    <w:rsid w:val="002431A0"/>
    <w:rsid w:val="00244569"/>
    <w:rsid w:val="00254BC0"/>
    <w:rsid w:val="00272E36"/>
    <w:rsid w:val="00292554"/>
    <w:rsid w:val="002949D5"/>
    <w:rsid w:val="00295C60"/>
    <w:rsid w:val="002A23ED"/>
    <w:rsid w:val="002A3225"/>
    <w:rsid w:val="002A7AB5"/>
    <w:rsid w:val="002B111C"/>
    <w:rsid w:val="002B2EAA"/>
    <w:rsid w:val="002B367B"/>
    <w:rsid w:val="002B5CB5"/>
    <w:rsid w:val="002C38B3"/>
    <w:rsid w:val="002C39E3"/>
    <w:rsid w:val="002D0F61"/>
    <w:rsid w:val="002D14C0"/>
    <w:rsid w:val="002D1B19"/>
    <w:rsid w:val="002D3618"/>
    <w:rsid w:val="002D3C96"/>
    <w:rsid w:val="002E0EAB"/>
    <w:rsid w:val="002E6934"/>
    <w:rsid w:val="002E6FE8"/>
    <w:rsid w:val="002F21B7"/>
    <w:rsid w:val="002F474B"/>
    <w:rsid w:val="00304B6A"/>
    <w:rsid w:val="00315619"/>
    <w:rsid w:val="003172F8"/>
    <w:rsid w:val="003212CB"/>
    <w:rsid w:val="00331804"/>
    <w:rsid w:val="0033522B"/>
    <w:rsid w:val="00337714"/>
    <w:rsid w:val="00337D4F"/>
    <w:rsid w:val="00345EB5"/>
    <w:rsid w:val="00363783"/>
    <w:rsid w:val="00363DEF"/>
    <w:rsid w:val="00366A04"/>
    <w:rsid w:val="00367D94"/>
    <w:rsid w:val="00376CAF"/>
    <w:rsid w:val="00377CBE"/>
    <w:rsid w:val="00383A99"/>
    <w:rsid w:val="00383C87"/>
    <w:rsid w:val="0038496A"/>
    <w:rsid w:val="003859D7"/>
    <w:rsid w:val="00387BF6"/>
    <w:rsid w:val="00391016"/>
    <w:rsid w:val="003A63B1"/>
    <w:rsid w:val="003B2EEA"/>
    <w:rsid w:val="003B3B1E"/>
    <w:rsid w:val="003B3FDE"/>
    <w:rsid w:val="003C04A2"/>
    <w:rsid w:val="003D258C"/>
    <w:rsid w:val="003D41A5"/>
    <w:rsid w:val="003D45FA"/>
    <w:rsid w:val="003D4615"/>
    <w:rsid w:val="003E18F7"/>
    <w:rsid w:val="003E2302"/>
    <w:rsid w:val="003E53C7"/>
    <w:rsid w:val="003E6E71"/>
    <w:rsid w:val="003F00EA"/>
    <w:rsid w:val="003F2322"/>
    <w:rsid w:val="003F332C"/>
    <w:rsid w:val="00416917"/>
    <w:rsid w:val="00420926"/>
    <w:rsid w:val="0042293D"/>
    <w:rsid w:val="00425739"/>
    <w:rsid w:val="00427A4E"/>
    <w:rsid w:val="00434218"/>
    <w:rsid w:val="00434EFE"/>
    <w:rsid w:val="00435122"/>
    <w:rsid w:val="004412F1"/>
    <w:rsid w:val="004416CE"/>
    <w:rsid w:val="00445B18"/>
    <w:rsid w:val="00445BC3"/>
    <w:rsid w:val="00445C57"/>
    <w:rsid w:val="00450663"/>
    <w:rsid w:val="00453DA3"/>
    <w:rsid w:val="004549FD"/>
    <w:rsid w:val="00455CEF"/>
    <w:rsid w:val="004651EF"/>
    <w:rsid w:val="004662BF"/>
    <w:rsid w:val="0047272C"/>
    <w:rsid w:val="00473CE7"/>
    <w:rsid w:val="0048363E"/>
    <w:rsid w:val="00485A9F"/>
    <w:rsid w:val="00490B2A"/>
    <w:rsid w:val="00491AAF"/>
    <w:rsid w:val="0049316B"/>
    <w:rsid w:val="00495AA2"/>
    <w:rsid w:val="004A1CEE"/>
    <w:rsid w:val="004B5411"/>
    <w:rsid w:val="004C5765"/>
    <w:rsid w:val="004C79AC"/>
    <w:rsid w:val="004E4FA7"/>
    <w:rsid w:val="004E5AAB"/>
    <w:rsid w:val="004F07EE"/>
    <w:rsid w:val="004F35DD"/>
    <w:rsid w:val="004F487D"/>
    <w:rsid w:val="004F5B7F"/>
    <w:rsid w:val="004F60F0"/>
    <w:rsid w:val="004F68AF"/>
    <w:rsid w:val="00500414"/>
    <w:rsid w:val="00500A55"/>
    <w:rsid w:val="00502854"/>
    <w:rsid w:val="00503E5B"/>
    <w:rsid w:val="0050734E"/>
    <w:rsid w:val="0051169F"/>
    <w:rsid w:val="0051466B"/>
    <w:rsid w:val="00514A81"/>
    <w:rsid w:val="00520498"/>
    <w:rsid w:val="005243F0"/>
    <w:rsid w:val="00526F00"/>
    <w:rsid w:val="0053637F"/>
    <w:rsid w:val="00537985"/>
    <w:rsid w:val="005416BF"/>
    <w:rsid w:val="00542241"/>
    <w:rsid w:val="005427C7"/>
    <w:rsid w:val="00542BB6"/>
    <w:rsid w:val="00545F78"/>
    <w:rsid w:val="005474BF"/>
    <w:rsid w:val="005539DE"/>
    <w:rsid w:val="005542EC"/>
    <w:rsid w:val="005622E8"/>
    <w:rsid w:val="00565673"/>
    <w:rsid w:val="00572602"/>
    <w:rsid w:val="00572A68"/>
    <w:rsid w:val="00574DBA"/>
    <w:rsid w:val="005760AF"/>
    <w:rsid w:val="00582140"/>
    <w:rsid w:val="00593974"/>
    <w:rsid w:val="005965EA"/>
    <w:rsid w:val="005A120E"/>
    <w:rsid w:val="005A24E3"/>
    <w:rsid w:val="005A4A59"/>
    <w:rsid w:val="005A5221"/>
    <w:rsid w:val="005A61AD"/>
    <w:rsid w:val="005B23A7"/>
    <w:rsid w:val="005B5FB3"/>
    <w:rsid w:val="005C4994"/>
    <w:rsid w:val="005C6A49"/>
    <w:rsid w:val="005D57E1"/>
    <w:rsid w:val="005E076F"/>
    <w:rsid w:val="005E5494"/>
    <w:rsid w:val="005E5A68"/>
    <w:rsid w:val="005F6018"/>
    <w:rsid w:val="005F7F0E"/>
    <w:rsid w:val="00601C5F"/>
    <w:rsid w:val="00603670"/>
    <w:rsid w:val="00605850"/>
    <w:rsid w:val="00613BA6"/>
    <w:rsid w:val="0061707C"/>
    <w:rsid w:val="00617475"/>
    <w:rsid w:val="00623E81"/>
    <w:rsid w:val="00626E23"/>
    <w:rsid w:val="0062712D"/>
    <w:rsid w:val="00633036"/>
    <w:rsid w:val="00633A6E"/>
    <w:rsid w:val="00633A73"/>
    <w:rsid w:val="00634A50"/>
    <w:rsid w:val="006357CE"/>
    <w:rsid w:val="006421C5"/>
    <w:rsid w:val="006447AD"/>
    <w:rsid w:val="00647F4E"/>
    <w:rsid w:val="00652517"/>
    <w:rsid w:val="00653EEE"/>
    <w:rsid w:val="00654C09"/>
    <w:rsid w:val="00655960"/>
    <w:rsid w:val="00657B2B"/>
    <w:rsid w:val="0066234B"/>
    <w:rsid w:val="006759AE"/>
    <w:rsid w:val="00682C6F"/>
    <w:rsid w:val="00686CEA"/>
    <w:rsid w:val="00686FD1"/>
    <w:rsid w:val="00692E4A"/>
    <w:rsid w:val="006937E7"/>
    <w:rsid w:val="00693A9E"/>
    <w:rsid w:val="00694579"/>
    <w:rsid w:val="006A1D17"/>
    <w:rsid w:val="006A3E7B"/>
    <w:rsid w:val="006A6A9F"/>
    <w:rsid w:val="006A6B71"/>
    <w:rsid w:val="006B0F22"/>
    <w:rsid w:val="006B2F9E"/>
    <w:rsid w:val="006C6421"/>
    <w:rsid w:val="006C649C"/>
    <w:rsid w:val="006D1365"/>
    <w:rsid w:val="006D13CA"/>
    <w:rsid w:val="006D4B5B"/>
    <w:rsid w:val="006D750A"/>
    <w:rsid w:val="006E1F51"/>
    <w:rsid w:val="006E4091"/>
    <w:rsid w:val="006E64A6"/>
    <w:rsid w:val="006F10B8"/>
    <w:rsid w:val="006F23F3"/>
    <w:rsid w:val="006F52D5"/>
    <w:rsid w:val="006F7DF4"/>
    <w:rsid w:val="00706811"/>
    <w:rsid w:val="0070744F"/>
    <w:rsid w:val="00710F63"/>
    <w:rsid w:val="00713CB6"/>
    <w:rsid w:val="00715104"/>
    <w:rsid w:val="00716587"/>
    <w:rsid w:val="00717A7A"/>
    <w:rsid w:val="0072346B"/>
    <w:rsid w:val="0072370B"/>
    <w:rsid w:val="00727D74"/>
    <w:rsid w:val="007302C1"/>
    <w:rsid w:val="00731558"/>
    <w:rsid w:val="00734E7A"/>
    <w:rsid w:val="00737C8A"/>
    <w:rsid w:val="00750B9E"/>
    <w:rsid w:val="00751438"/>
    <w:rsid w:val="00751F5B"/>
    <w:rsid w:val="00753D7E"/>
    <w:rsid w:val="0075494E"/>
    <w:rsid w:val="007604F0"/>
    <w:rsid w:val="0076353E"/>
    <w:rsid w:val="0076525F"/>
    <w:rsid w:val="007726DC"/>
    <w:rsid w:val="0077566B"/>
    <w:rsid w:val="00783DD7"/>
    <w:rsid w:val="00783FC5"/>
    <w:rsid w:val="00791DD1"/>
    <w:rsid w:val="00795CC0"/>
    <w:rsid w:val="007961F0"/>
    <w:rsid w:val="00797E7D"/>
    <w:rsid w:val="007A1338"/>
    <w:rsid w:val="007A210A"/>
    <w:rsid w:val="007A2F37"/>
    <w:rsid w:val="007A5AD6"/>
    <w:rsid w:val="007B1D24"/>
    <w:rsid w:val="007B5BB9"/>
    <w:rsid w:val="007C3F42"/>
    <w:rsid w:val="007D01DA"/>
    <w:rsid w:val="007E079B"/>
    <w:rsid w:val="007E23BE"/>
    <w:rsid w:val="007E274F"/>
    <w:rsid w:val="007E531E"/>
    <w:rsid w:val="007E5CAD"/>
    <w:rsid w:val="007F0465"/>
    <w:rsid w:val="007F3D2E"/>
    <w:rsid w:val="007F4B4B"/>
    <w:rsid w:val="0080266D"/>
    <w:rsid w:val="00804049"/>
    <w:rsid w:val="00814EA6"/>
    <w:rsid w:val="00817280"/>
    <w:rsid w:val="00820786"/>
    <w:rsid w:val="00822203"/>
    <w:rsid w:val="008242C0"/>
    <w:rsid w:val="00824A79"/>
    <w:rsid w:val="00835985"/>
    <w:rsid w:val="0084336F"/>
    <w:rsid w:val="00845773"/>
    <w:rsid w:val="008470D7"/>
    <w:rsid w:val="008508E4"/>
    <w:rsid w:val="008530C1"/>
    <w:rsid w:val="00862487"/>
    <w:rsid w:val="00863D35"/>
    <w:rsid w:val="008647CE"/>
    <w:rsid w:val="008652CF"/>
    <w:rsid w:val="008937BE"/>
    <w:rsid w:val="00893B3C"/>
    <w:rsid w:val="008A3081"/>
    <w:rsid w:val="008B38E9"/>
    <w:rsid w:val="008B73C9"/>
    <w:rsid w:val="008C6934"/>
    <w:rsid w:val="008C7100"/>
    <w:rsid w:val="008C74D9"/>
    <w:rsid w:val="008D2211"/>
    <w:rsid w:val="008D4061"/>
    <w:rsid w:val="008E6F36"/>
    <w:rsid w:val="008E6FF0"/>
    <w:rsid w:val="008F08C7"/>
    <w:rsid w:val="008F61E2"/>
    <w:rsid w:val="0091054E"/>
    <w:rsid w:val="00913921"/>
    <w:rsid w:val="00913DEB"/>
    <w:rsid w:val="009169F4"/>
    <w:rsid w:val="00917A6B"/>
    <w:rsid w:val="00922B76"/>
    <w:rsid w:val="00923E41"/>
    <w:rsid w:val="00927037"/>
    <w:rsid w:val="0093143B"/>
    <w:rsid w:val="009470F4"/>
    <w:rsid w:val="0094747E"/>
    <w:rsid w:val="00955CF8"/>
    <w:rsid w:val="0095734B"/>
    <w:rsid w:val="0096442A"/>
    <w:rsid w:val="009703E8"/>
    <w:rsid w:val="0097367D"/>
    <w:rsid w:val="00974CBB"/>
    <w:rsid w:val="009861DE"/>
    <w:rsid w:val="00991B30"/>
    <w:rsid w:val="0099342C"/>
    <w:rsid w:val="009956EC"/>
    <w:rsid w:val="0099631B"/>
    <w:rsid w:val="009A401B"/>
    <w:rsid w:val="009B0CD1"/>
    <w:rsid w:val="009B123D"/>
    <w:rsid w:val="009D0155"/>
    <w:rsid w:val="009D0942"/>
    <w:rsid w:val="009D4617"/>
    <w:rsid w:val="009D55C8"/>
    <w:rsid w:val="009D7D60"/>
    <w:rsid w:val="009E6CCA"/>
    <w:rsid w:val="009F2A04"/>
    <w:rsid w:val="009F40DF"/>
    <w:rsid w:val="009F6568"/>
    <w:rsid w:val="009F7682"/>
    <w:rsid w:val="00A05159"/>
    <w:rsid w:val="00A06529"/>
    <w:rsid w:val="00A06B7C"/>
    <w:rsid w:val="00A0706C"/>
    <w:rsid w:val="00A10122"/>
    <w:rsid w:val="00A22237"/>
    <w:rsid w:val="00A2293D"/>
    <w:rsid w:val="00A2702E"/>
    <w:rsid w:val="00A32630"/>
    <w:rsid w:val="00A32B99"/>
    <w:rsid w:val="00A34776"/>
    <w:rsid w:val="00A36FEB"/>
    <w:rsid w:val="00A43406"/>
    <w:rsid w:val="00A43887"/>
    <w:rsid w:val="00A44B30"/>
    <w:rsid w:val="00A45A79"/>
    <w:rsid w:val="00A45B9A"/>
    <w:rsid w:val="00A50343"/>
    <w:rsid w:val="00A54B7A"/>
    <w:rsid w:val="00A577AB"/>
    <w:rsid w:val="00A61E1D"/>
    <w:rsid w:val="00A67831"/>
    <w:rsid w:val="00A70444"/>
    <w:rsid w:val="00A7301F"/>
    <w:rsid w:val="00A82103"/>
    <w:rsid w:val="00A83EBF"/>
    <w:rsid w:val="00A853D1"/>
    <w:rsid w:val="00A8761F"/>
    <w:rsid w:val="00AA487D"/>
    <w:rsid w:val="00AB069C"/>
    <w:rsid w:val="00AB1B27"/>
    <w:rsid w:val="00AB3CAC"/>
    <w:rsid w:val="00AB5155"/>
    <w:rsid w:val="00AB6627"/>
    <w:rsid w:val="00AC23AB"/>
    <w:rsid w:val="00AC2833"/>
    <w:rsid w:val="00AC2905"/>
    <w:rsid w:val="00AC46BB"/>
    <w:rsid w:val="00AC709A"/>
    <w:rsid w:val="00AC78CE"/>
    <w:rsid w:val="00AD035A"/>
    <w:rsid w:val="00AD15CB"/>
    <w:rsid w:val="00AD2BCC"/>
    <w:rsid w:val="00AE0160"/>
    <w:rsid w:val="00AE7C6E"/>
    <w:rsid w:val="00AF0C39"/>
    <w:rsid w:val="00B02B03"/>
    <w:rsid w:val="00B12F90"/>
    <w:rsid w:val="00B16CA6"/>
    <w:rsid w:val="00B3417A"/>
    <w:rsid w:val="00B36DAD"/>
    <w:rsid w:val="00B40B9F"/>
    <w:rsid w:val="00B433B0"/>
    <w:rsid w:val="00B44FF0"/>
    <w:rsid w:val="00B53466"/>
    <w:rsid w:val="00B55779"/>
    <w:rsid w:val="00B55A9A"/>
    <w:rsid w:val="00B64ABD"/>
    <w:rsid w:val="00B70622"/>
    <w:rsid w:val="00B7614B"/>
    <w:rsid w:val="00B80379"/>
    <w:rsid w:val="00B94BD1"/>
    <w:rsid w:val="00B95BC2"/>
    <w:rsid w:val="00BA05E8"/>
    <w:rsid w:val="00BA2877"/>
    <w:rsid w:val="00BA3494"/>
    <w:rsid w:val="00BA3F97"/>
    <w:rsid w:val="00BB1D06"/>
    <w:rsid w:val="00BB2959"/>
    <w:rsid w:val="00BB7A89"/>
    <w:rsid w:val="00BC3F1A"/>
    <w:rsid w:val="00BC4503"/>
    <w:rsid w:val="00BC6AE0"/>
    <w:rsid w:val="00BD517C"/>
    <w:rsid w:val="00BF60DC"/>
    <w:rsid w:val="00C0330F"/>
    <w:rsid w:val="00C06F8C"/>
    <w:rsid w:val="00C07BE9"/>
    <w:rsid w:val="00C11D21"/>
    <w:rsid w:val="00C204C6"/>
    <w:rsid w:val="00C2562F"/>
    <w:rsid w:val="00C26F59"/>
    <w:rsid w:val="00C325E9"/>
    <w:rsid w:val="00C34167"/>
    <w:rsid w:val="00C37E91"/>
    <w:rsid w:val="00C40895"/>
    <w:rsid w:val="00C41D0A"/>
    <w:rsid w:val="00C42E12"/>
    <w:rsid w:val="00C46F8B"/>
    <w:rsid w:val="00C47952"/>
    <w:rsid w:val="00C515A1"/>
    <w:rsid w:val="00C5372C"/>
    <w:rsid w:val="00C54955"/>
    <w:rsid w:val="00C57F89"/>
    <w:rsid w:val="00C62D6B"/>
    <w:rsid w:val="00C65C56"/>
    <w:rsid w:val="00C66772"/>
    <w:rsid w:val="00C83F18"/>
    <w:rsid w:val="00C86499"/>
    <w:rsid w:val="00C94FEB"/>
    <w:rsid w:val="00C9672A"/>
    <w:rsid w:val="00CA358A"/>
    <w:rsid w:val="00CA6292"/>
    <w:rsid w:val="00CA7DE3"/>
    <w:rsid w:val="00CB5D13"/>
    <w:rsid w:val="00CC15C7"/>
    <w:rsid w:val="00CC229D"/>
    <w:rsid w:val="00CC24F3"/>
    <w:rsid w:val="00CC27E7"/>
    <w:rsid w:val="00CC4E87"/>
    <w:rsid w:val="00CC57A2"/>
    <w:rsid w:val="00CC710D"/>
    <w:rsid w:val="00CC718A"/>
    <w:rsid w:val="00CD0A6F"/>
    <w:rsid w:val="00CD1244"/>
    <w:rsid w:val="00CD79D6"/>
    <w:rsid w:val="00CE79D0"/>
    <w:rsid w:val="00CF20AB"/>
    <w:rsid w:val="00CF4568"/>
    <w:rsid w:val="00CF5387"/>
    <w:rsid w:val="00CF6DE9"/>
    <w:rsid w:val="00D01DBE"/>
    <w:rsid w:val="00D03A0C"/>
    <w:rsid w:val="00D1587F"/>
    <w:rsid w:val="00D23823"/>
    <w:rsid w:val="00D25E96"/>
    <w:rsid w:val="00D40333"/>
    <w:rsid w:val="00D41182"/>
    <w:rsid w:val="00D44560"/>
    <w:rsid w:val="00D4539B"/>
    <w:rsid w:val="00D51E8A"/>
    <w:rsid w:val="00D559C0"/>
    <w:rsid w:val="00D60D67"/>
    <w:rsid w:val="00D61C44"/>
    <w:rsid w:val="00D6306B"/>
    <w:rsid w:val="00D653B7"/>
    <w:rsid w:val="00D65828"/>
    <w:rsid w:val="00D737D8"/>
    <w:rsid w:val="00D738F8"/>
    <w:rsid w:val="00D73C29"/>
    <w:rsid w:val="00D8213A"/>
    <w:rsid w:val="00D90E6E"/>
    <w:rsid w:val="00D9101E"/>
    <w:rsid w:val="00D92822"/>
    <w:rsid w:val="00D955A8"/>
    <w:rsid w:val="00D95A46"/>
    <w:rsid w:val="00D97B9C"/>
    <w:rsid w:val="00DA0051"/>
    <w:rsid w:val="00DA56F0"/>
    <w:rsid w:val="00DA5DCE"/>
    <w:rsid w:val="00DB1636"/>
    <w:rsid w:val="00DB233A"/>
    <w:rsid w:val="00DC0A83"/>
    <w:rsid w:val="00DC162F"/>
    <w:rsid w:val="00DC5DD4"/>
    <w:rsid w:val="00DD3A28"/>
    <w:rsid w:val="00DD624D"/>
    <w:rsid w:val="00DE178E"/>
    <w:rsid w:val="00DE625B"/>
    <w:rsid w:val="00DF75DD"/>
    <w:rsid w:val="00E04E4E"/>
    <w:rsid w:val="00E056B4"/>
    <w:rsid w:val="00E07198"/>
    <w:rsid w:val="00E07387"/>
    <w:rsid w:val="00E0770D"/>
    <w:rsid w:val="00E07F54"/>
    <w:rsid w:val="00E11D6F"/>
    <w:rsid w:val="00E151C3"/>
    <w:rsid w:val="00E20276"/>
    <w:rsid w:val="00E23A5D"/>
    <w:rsid w:val="00E25380"/>
    <w:rsid w:val="00E333FE"/>
    <w:rsid w:val="00E434B7"/>
    <w:rsid w:val="00E50CC9"/>
    <w:rsid w:val="00E64C07"/>
    <w:rsid w:val="00E71AD1"/>
    <w:rsid w:val="00E738B4"/>
    <w:rsid w:val="00E81386"/>
    <w:rsid w:val="00E83F0A"/>
    <w:rsid w:val="00E8406E"/>
    <w:rsid w:val="00E8721E"/>
    <w:rsid w:val="00E90D6C"/>
    <w:rsid w:val="00EA60B9"/>
    <w:rsid w:val="00EA6C5F"/>
    <w:rsid w:val="00EA73FD"/>
    <w:rsid w:val="00EA7400"/>
    <w:rsid w:val="00EB1D37"/>
    <w:rsid w:val="00EB2C0D"/>
    <w:rsid w:val="00EC4466"/>
    <w:rsid w:val="00EC6362"/>
    <w:rsid w:val="00ED0CC9"/>
    <w:rsid w:val="00ED2FE3"/>
    <w:rsid w:val="00ED4429"/>
    <w:rsid w:val="00ED5CEB"/>
    <w:rsid w:val="00ED6267"/>
    <w:rsid w:val="00ED6A74"/>
    <w:rsid w:val="00EE6226"/>
    <w:rsid w:val="00EE7932"/>
    <w:rsid w:val="00EE798F"/>
    <w:rsid w:val="00F02054"/>
    <w:rsid w:val="00F04985"/>
    <w:rsid w:val="00F056D8"/>
    <w:rsid w:val="00F072E9"/>
    <w:rsid w:val="00F0780D"/>
    <w:rsid w:val="00F1269F"/>
    <w:rsid w:val="00F13BD8"/>
    <w:rsid w:val="00F21266"/>
    <w:rsid w:val="00F22E2F"/>
    <w:rsid w:val="00F25950"/>
    <w:rsid w:val="00F36675"/>
    <w:rsid w:val="00F4012A"/>
    <w:rsid w:val="00F42BF4"/>
    <w:rsid w:val="00F47B37"/>
    <w:rsid w:val="00F50800"/>
    <w:rsid w:val="00F52DC2"/>
    <w:rsid w:val="00F65E3B"/>
    <w:rsid w:val="00F668E1"/>
    <w:rsid w:val="00F67340"/>
    <w:rsid w:val="00F75A4B"/>
    <w:rsid w:val="00F85DC0"/>
    <w:rsid w:val="00F85F90"/>
    <w:rsid w:val="00F872B6"/>
    <w:rsid w:val="00F874E2"/>
    <w:rsid w:val="00F91F08"/>
    <w:rsid w:val="00F923D2"/>
    <w:rsid w:val="00F9314B"/>
    <w:rsid w:val="00F958DC"/>
    <w:rsid w:val="00F96A32"/>
    <w:rsid w:val="00F97BFE"/>
    <w:rsid w:val="00FB1352"/>
    <w:rsid w:val="00FB5DB5"/>
    <w:rsid w:val="00FB7240"/>
    <w:rsid w:val="00FB78CE"/>
    <w:rsid w:val="00FB7A0A"/>
    <w:rsid w:val="00FB7FA6"/>
    <w:rsid w:val="00FC5B1D"/>
    <w:rsid w:val="00FD2D40"/>
    <w:rsid w:val="00FD3F2B"/>
    <w:rsid w:val="00FD508A"/>
    <w:rsid w:val="00FD6BC8"/>
    <w:rsid w:val="00FE4B89"/>
    <w:rsid w:val="00FE5E90"/>
    <w:rsid w:val="00FF2A75"/>
    <w:rsid w:val="00FF626D"/>
    <w:rsid w:val="02C1D2D8"/>
    <w:rsid w:val="0391E1AA"/>
    <w:rsid w:val="04DEDA43"/>
    <w:rsid w:val="052DB20B"/>
    <w:rsid w:val="0C34FE40"/>
    <w:rsid w:val="0E6BEC54"/>
    <w:rsid w:val="12ABF14F"/>
    <w:rsid w:val="13BDFA33"/>
    <w:rsid w:val="1527AB2F"/>
    <w:rsid w:val="15D649A7"/>
    <w:rsid w:val="18DE253A"/>
    <w:rsid w:val="1D950A45"/>
    <w:rsid w:val="1F767AE9"/>
    <w:rsid w:val="242C9E9F"/>
    <w:rsid w:val="27BF1D91"/>
    <w:rsid w:val="295EBF70"/>
    <w:rsid w:val="2961CD33"/>
    <w:rsid w:val="2CF4DA27"/>
    <w:rsid w:val="2E77822B"/>
    <w:rsid w:val="31595B13"/>
    <w:rsid w:val="31AF22ED"/>
    <w:rsid w:val="31F2B7B7"/>
    <w:rsid w:val="3389D5F6"/>
    <w:rsid w:val="388E6220"/>
    <w:rsid w:val="3E1AEFC3"/>
    <w:rsid w:val="4186468C"/>
    <w:rsid w:val="434FDDBD"/>
    <w:rsid w:val="4504D4FF"/>
    <w:rsid w:val="462BC0DC"/>
    <w:rsid w:val="47ADB4CC"/>
    <w:rsid w:val="483C75C1"/>
    <w:rsid w:val="4CF0CBB6"/>
    <w:rsid w:val="50CA80CD"/>
    <w:rsid w:val="52C547B0"/>
    <w:rsid w:val="58B57FB0"/>
    <w:rsid w:val="6000FC9D"/>
    <w:rsid w:val="60D466BA"/>
    <w:rsid w:val="619B92AA"/>
    <w:rsid w:val="6402B7B4"/>
    <w:rsid w:val="646FE6C8"/>
    <w:rsid w:val="665A6EF7"/>
    <w:rsid w:val="6951003F"/>
    <w:rsid w:val="6E4DA522"/>
    <w:rsid w:val="74B8D021"/>
    <w:rsid w:val="7608C38F"/>
    <w:rsid w:val="77C7A12A"/>
    <w:rsid w:val="7833A16A"/>
    <w:rsid w:val="7843033C"/>
    <w:rsid w:val="7A900A88"/>
    <w:rsid w:val="7AEE841D"/>
    <w:rsid w:val="7CBFD4F4"/>
    <w:rsid w:val="7E4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AC6C"/>
  <w15:chartTrackingRefBased/>
  <w15:docId w15:val="{CE8AD952-F8AB-43C3-B305-27107C34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DC2"/>
  </w:style>
  <w:style w:type="paragraph" w:styleId="Ttulo1">
    <w:name w:val="heading 1"/>
    <w:basedOn w:val="Ttulo2"/>
    <w:next w:val="Normal"/>
    <w:link w:val="Ttulo1Car"/>
    <w:uiPriority w:val="9"/>
    <w:qFormat/>
    <w:rsid w:val="00CB5D13"/>
    <w:pPr>
      <w:shd w:val="clear" w:color="auto" w:fill="FFC000"/>
      <w:spacing w:before="240"/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2D6B"/>
    <w:pPr>
      <w:keepNext/>
      <w:keepLines/>
      <w:pBdr>
        <w:top w:val="single" w:sz="4" w:space="1" w:color="auto"/>
        <w:bottom w:val="single" w:sz="4" w:space="1" w:color="auto"/>
      </w:pBdr>
      <w:shd w:val="clear" w:color="auto" w:fill="FFF2CC" w:themeFill="accent4" w:themeFillTint="33"/>
      <w:spacing w:after="240" w:line="240" w:lineRule="auto"/>
      <w:jc w:val="both"/>
      <w:outlineLvl w:val="1"/>
    </w:pPr>
    <w:rPr>
      <w:rFonts w:ascii="Verdana" w:eastAsiaTheme="majorEastAsia" w:hAnsi="Verdana" w:cs="Times New Roman"/>
      <w:b/>
      <w:bCs/>
      <w:noProof/>
      <w:sz w:val="20"/>
      <w:szCs w:val="20"/>
      <w:lang w:val="pl-PL"/>
    </w:rPr>
  </w:style>
  <w:style w:type="paragraph" w:styleId="Ttulo3">
    <w:name w:val="heading 3"/>
    <w:basedOn w:val="Ttulo4"/>
    <w:next w:val="Normal"/>
    <w:link w:val="Ttulo3Car"/>
    <w:uiPriority w:val="9"/>
    <w:unhideWhenUsed/>
    <w:qFormat/>
    <w:rsid w:val="007302C1"/>
    <w:pPr>
      <w:spacing w:before="240"/>
      <w:outlineLvl w:val="2"/>
    </w:pPr>
    <w:rPr>
      <w:color w:val="auto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7A89"/>
    <w:pPr>
      <w:spacing w:after="120" w:line="240" w:lineRule="auto"/>
      <w:jc w:val="both"/>
      <w:outlineLvl w:val="3"/>
    </w:pPr>
    <w:rPr>
      <w:rFonts w:ascii="Verdana" w:hAnsi="Verdana" w:cs="Times New Roman"/>
      <w:b/>
      <w:bCs/>
      <w:noProof/>
      <w:color w:val="C45911" w:themeColor="accent2" w:themeShade="BF"/>
      <w:sz w:val="20"/>
      <w:szCs w:val="20"/>
      <w:lang w:val="pl-P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52D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62D6B"/>
    <w:rPr>
      <w:rFonts w:ascii="Verdana" w:eastAsiaTheme="majorEastAsia" w:hAnsi="Verdana" w:cs="Times New Roman"/>
      <w:b/>
      <w:bCs/>
      <w:noProof/>
      <w:sz w:val="20"/>
      <w:szCs w:val="20"/>
      <w:shd w:val="clear" w:color="auto" w:fill="FFF2CC" w:themeFill="accent4" w:themeFillTint="33"/>
      <w:lang w:val="pl-PL"/>
    </w:rPr>
  </w:style>
  <w:style w:type="character" w:customStyle="1" w:styleId="Ttulo3Car">
    <w:name w:val="Título 3 Car"/>
    <w:basedOn w:val="Fuentedeprrafopredeter"/>
    <w:link w:val="Ttulo3"/>
    <w:uiPriority w:val="9"/>
    <w:rsid w:val="007302C1"/>
    <w:rPr>
      <w:rFonts w:ascii="Verdana" w:hAnsi="Verdana" w:cs="Times New Roman"/>
      <w:b/>
      <w:bCs/>
      <w:noProof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BB7A89"/>
    <w:rPr>
      <w:rFonts w:ascii="Verdana" w:hAnsi="Verdana" w:cs="Times New Roman"/>
      <w:b/>
      <w:bCs/>
      <w:noProof/>
      <w:color w:val="C45911" w:themeColor="accent2" w:themeShade="BF"/>
      <w:sz w:val="20"/>
      <w:szCs w:val="20"/>
      <w:lang w:val="pl-PL"/>
    </w:rPr>
  </w:style>
  <w:style w:type="character" w:customStyle="1" w:styleId="Ttulo5Car">
    <w:name w:val="Título 5 Car"/>
    <w:basedOn w:val="Fuentedeprrafopredeter"/>
    <w:link w:val="Ttulo5"/>
    <w:uiPriority w:val="9"/>
    <w:rsid w:val="00F52DC2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F52DC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5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F52DC2"/>
  </w:style>
  <w:style w:type="character" w:styleId="Refdecomentario">
    <w:name w:val="annotation reference"/>
    <w:basedOn w:val="Fuentedeprrafopredeter"/>
    <w:uiPriority w:val="99"/>
    <w:semiHidden/>
    <w:unhideWhenUsed/>
    <w:rsid w:val="00F52D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52D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52DC2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5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customStyle="1" w:styleId="has-text-align-left">
    <w:name w:val="has-text-align-left"/>
    <w:basedOn w:val="Normal"/>
    <w:rsid w:val="00F5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52DC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DC2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30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308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515A1"/>
    <w:pPr>
      <w:spacing w:after="0" w:line="240" w:lineRule="auto"/>
    </w:p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387BF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51F5B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B5D13"/>
    <w:rPr>
      <w:rFonts w:ascii="Verdana" w:eastAsiaTheme="majorEastAsia" w:hAnsi="Verdana" w:cs="Times New Roman"/>
      <w:b/>
      <w:bCs/>
      <w:noProof/>
      <w:sz w:val="20"/>
      <w:szCs w:val="20"/>
      <w:shd w:val="clear" w:color="auto" w:fill="FFC000"/>
      <w:lang w:val="pl-PL"/>
    </w:rPr>
  </w:style>
  <w:style w:type="paragraph" w:styleId="Prrafodelista">
    <w:name w:val="List Paragraph"/>
    <w:basedOn w:val="Normal"/>
    <w:uiPriority w:val="34"/>
    <w:qFormat/>
    <w:rsid w:val="009F40DF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CC710D"/>
    <w:pPr>
      <w:pBdr>
        <w:top w:val="none" w:sz="0" w:space="0" w:color="auto"/>
        <w:bottom w:val="none" w:sz="0" w:space="0" w:color="auto"/>
      </w:pBdr>
      <w:shd w:val="clear" w:color="auto" w:fill="auto"/>
      <w:spacing w:after="0" w:line="259" w:lineRule="auto"/>
      <w:jc w:val="left"/>
      <w:outlineLvl w:val="9"/>
    </w:pPr>
    <w:rPr>
      <w:rFonts w:asciiTheme="majorHAnsi" w:hAnsiTheme="majorHAnsi" w:cstheme="majorBidi"/>
      <w:b w:val="0"/>
      <w:bCs w:val="0"/>
      <w:noProof w:val="0"/>
      <w:color w:val="2E74B5" w:themeColor="accent1" w:themeShade="BF"/>
      <w:sz w:val="32"/>
      <w:szCs w:val="32"/>
      <w:lang w:eastAsia="pl-PL"/>
    </w:rPr>
  </w:style>
  <w:style w:type="paragraph" w:styleId="TDC1">
    <w:name w:val="toc 1"/>
    <w:basedOn w:val="Normal"/>
    <w:next w:val="Normal"/>
    <w:autoRedefine/>
    <w:uiPriority w:val="39"/>
    <w:unhideWhenUsed/>
    <w:rsid w:val="007B1D24"/>
    <w:pPr>
      <w:tabs>
        <w:tab w:val="right" w:leader="dot" w:pos="10082"/>
      </w:tabs>
      <w:spacing w:after="100"/>
    </w:pPr>
    <w:rPr>
      <w:rFonts w:ascii="Verdana" w:hAnsi="Verdana"/>
      <w:b/>
      <w:bCs/>
      <w:noProof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CC710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CC710D"/>
    <w:pPr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0A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397"/>
  </w:style>
  <w:style w:type="paragraph" w:styleId="Piedepgina">
    <w:name w:val="footer"/>
    <w:basedOn w:val="Normal"/>
    <w:link w:val="PiedepginaCar"/>
    <w:uiPriority w:val="99"/>
    <w:unhideWhenUsed/>
    <w:rsid w:val="000A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397"/>
  </w:style>
  <w:style w:type="table" w:styleId="Tablaconcuadrcula">
    <w:name w:val="Table Grid"/>
    <w:basedOn w:val="Tablanormal"/>
    <w:uiPriority w:val="39"/>
    <w:rsid w:val="00ED5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17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fr.uwr.edu.pl/studia/studia-romanistyczne-stacjonarne/drugi-dyplom-z-uczelni-partnerskiej/umowa-z-uniwersytetem-w-poitie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qus-alliance.eu/master-translatio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E16A-A9FA-4348-93AF-B3A1321B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3312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Anonim</cp:lastModifiedBy>
  <cp:revision>15</cp:revision>
  <cp:lastPrinted>2025-12-01T11:12:00Z</cp:lastPrinted>
  <dcterms:created xsi:type="dcterms:W3CDTF">2023-12-02T12:35:00Z</dcterms:created>
  <dcterms:modified xsi:type="dcterms:W3CDTF">2025-12-01T11:13:00Z</dcterms:modified>
</cp:coreProperties>
</file>