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D9FD" w14:textId="77777777" w:rsidR="00E418CF" w:rsidRPr="005E286B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  <w:r w:rsidRPr="005E286B">
        <w:rPr>
          <w:rFonts w:ascii="Verdana" w:hAnsi="Verdana"/>
          <w:noProof/>
          <w:color w:val="006699"/>
          <w:sz w:val="40"/>
          <w:szCs w:val="40"/>
          <w:lang w:eastAsia="pl-PL"/>
        </w:rPr>
        <w:drawing>
          <wp:inline distT="0" distB="0" distL="0" distR="0" wp14:anchorId="3E96AEDD" wp14:editId="35BF383E">
            <wp:extent cx="2628900" cy="1140581"/>
            <wp:effectExtent l="0" t="0" r="0" b="2540"/>
            <wp:docPr id="1" name="Obraz 1" descr="D:\Natalia\2010\10.2010 - Figure(s)\Logo-Uniwersytet-Wrocławski-pakiet\Logotyp-Uniwersytet-Wrocławski\Logo UWr__JPG_72dpi_RGB\1_Uniwersytet Wrocławski_logotyp_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talia\2010\10.2010 - Figure(s)\Logo-Uniwersytet-Wrocławski-pakiet\Logotyp-Uniwersytet-Wrocławski\Logo UWr__JPG_72dpi_RGB\1_Uniwersytet Wrocławski_logotyp_cmyk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78" cy="114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AA3F4" w14:textId="77777777" w:rsidR="00E418CF" w:rsidRPr="005E286B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  <w:r w:rsidRPr="005E286B">
        <w:rPr>
          <w:rFonts w:ascii="Verdana" w:hAnsi="Verdana"/>
          <w:color w:val="006699"/>
          <w:sz w:val="40"/>
          <w:szCs w:val="40"/>
        </w:rPr>
        <w:t>Wydział Filologiczny</w:t>
      </w:r>
    </w:p>
    <w:p w14:paraId="10B08C34" w14:textId="77777777" w:rsidR="00E418CF" w:rsidRPr="005E286B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  <w:r w:rsidRPr="005E286B">
        <w:rPr>
          <w:rFonts w:ascii="Verdana" w:hAnsi="Verdana"/>
          <w:color w:val="006699"/>
          <w:sz w:val="40"/>
          <w:szCs w:val="40"/>
        </w:rPr>
        <w:t>Instytut Filologii Romańskiej</w:t>
      </w:r>
    </w:p>
    <w:p w14:paraId="5FFF6215" w14:textId="1B29C8DA" w:rsidR="00E418CF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sz w:val="72"/>
          <w:szCs w:val="72"/>
        </w:rPr>
      </w:pPr>
    </w:p>
    <w:p w14:paraId="2D0B265E" w14:textId="77777777" w:rsidR="00F1203E" w:rsidRPr="005E286B" w:rsidRDefault="00F1203E" w:rsidP="00F1203E">
      <w:pPr>
        <w:spacing w:after="120" w:line="240" w:lineRule="auto"/>
        <w:ind w:left="57" w:right="57"/>
        <w:jc w:val="center"/>
        <w:rPr>
          <w:rFonts w:ascii="Verdana" w:hAnsi="Verdana"/>
          <w:sz w:val="72"/>
          <w:szCs w:val="72"/>
        </w:rPr>
      </w:pPr>
    </w:p>
    <w:p w14:paraId="6362AC7F" w14:textId="77777777" w:rsidR="00E418CF" w:rsidRPr="005E286B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sz w:val="72"/>
          <w:szCs w:val="72"/>
        </w:rPr>
      </w:pPr>
    </w:p>
    <w:p w14:paraId="5B80816A" w14:textId="77777777" w:rsidR="00E418CF" w:rsidRPr="007B51B4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b/>
          <w:color w:val="006699"/>
          <w:sz w:val="52"/>
          <w:szCs w:val="52"/>
        </w:rPr>
      </w:pPr>
      <w:r>
        <w:rPr>
          <w:rFonts w:ascii="Verdana" w:hAnsi="Verdana"/>
          <w:b/>
          <w:color w:val="006699"/>
          <w:sz w:val="52"/>
          <w:szCs w:val="52"/>
        </w:rPr>
        <w:t>Sylabusy</w:t>
      </w:r>
    </w:p>
    <w:p w14:paraId="6BF1B452" w14:textId="2BC2AFB7" w:rsidR="00E418CF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  <w:r>
        <w:rPr>
          <w:rFonts w:ascii="Verdana" w:hAnsi="Verdana"/>
          <w:color w:val="006699"/>
          <w:sz w:val="40"/>
          <w:szCs w:val="40"/>
        </w:rPr>
        <w:t xml:space="preserve">Kierunek studiów: </w:t>
      </w:r>
      <w:r w:rsidR="00341E51">
        <w:rPr>
          <w:rFonts w:ascii="Verdana" w:hAnsi="Verdana"/>
          <w:color w:val="006699"/>
          <w:sz w:val="40"/>
          <w:szCs w:val="40"/>
        </w:rPr>
        <w:t>Studia romanistyczne</w:t>
      </w:r>
    </w:p>
    <w:p w14:paraId="329F8E73" w14:textId="7959D246" w:rsidR="00E418CF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  <w:r>
        <w:rPr>
          <w:rFonts w:ascii="Verdana" w:hAnsi="Verdana"/>
          <w:color w:val="006699"/>
          <w:sz w:val="40"/>
          <w:szCs w:val="40"/>
        </w:rPr>
        <w:t>Poziom studiów: II stopień</w:t>
      </w:r>
    </w:p>
    <w:p w14:paraId="65644B13" w14:textId="77777777" w:rsidR="00E418CF" w:rsidRPr="005E286B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</w:p>
    <w:p w14:paraId="53A0FFFA" w14:textId="77777777" w:rsidR="00E418CF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</w:p>
    <w:p w14:paraId="6288FF1F" w14:textId="77777777" w:rsidR="00E418CF" w:rsidRPr="005E286B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</w:p>
    <w:p w14:paraId="3CB03848" w14:textId="77777777" w:rsidR="00E418CF" w:rsidRPr="005E286B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</w:p>
    <w:p w14:paraId="7AB2435B" w14:textId="23CEE655" w:rsidR="00341E51" w:rsidRDefault="00341E51" w:rsidP="00E7587A">
      <w:pPr>
        <w:spacing w:after="120" w:line="240" w:lineRule="auto"/>
        <w:ind w:right="57"/>
        <w:rPr>
          <w:rFonts w:ascii="Verdana" w:hAnsi="Verdana"/>
          <w:color w:val="006699"/>
          <w:sz w:val="40"/>
          <w:szCs w:val="40"/>
        </w:rPr>
      </w:pPr>
    </w:p>
    <w:p w14:paraId="5367107D" w14:textId="77777777" w:rsidR="00341E51" w:rsidRDefault="00341E51" w:rsidP="00F1203E">
      <w:pPr>
        <w:spacing w:after="120" w:line="240" w:lineRule="auto"/>
        <w:ind w:left="57" w:right="57"/>
        <w:rPr>
          <w:rFonts w:ascii="Verdana" w:hAnsi="Verdana"/>
          <w:color w:val="006699"/>
          <w:sz w:val="40"/>
          <w:szCs w:val="40"/>
        </w:rPr>
      </w:pPr>
    </w:p>
    <w:p w14:paraId="7A1CF4EC" w14:textId="36BD2AC6" w:rsidR="00E418CF" w:rsidRDefault="00E418CF" w:rsidP="00F1203E">
      <w:pPr>
        <w:spacing w:after="120" w:line="240" w:lineRule="auto"/>
        <w:ind w:left="57" w:right="57"/>
        <w:rPr>
          <w:rFonts w:ascii="Verdana" w:hAnsi="Verdana"/>
          <w:color w:val="006699"/>
          <w:sz w:val="40"/>
          <w:szCs w:val="40"/>
        </w:rPr>
      </w:pPr>
    </w:p>
    <w:p w14:paraId="3D713DB9" w14:textId="77777777" w:rsidR="00341E51" w:rsidRDefault="00341E51" w:rsidP="00341E51">
      <w:pPr>
        <w:spacing w:after="120" w:line="240" w:lineRule="auto"/>
        <w:ind w:left="57" w:right="57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</w:t>
      </w:r>
      <w:r w:rsidRPr="00D81B65">
        <w:rPr>
          <w:rFonts w:ascii="Verdana" w:hAnsi="Verdana"/>
          <w:sz w:val="16"/>
          <w:szCs w:val="16"/>
        </w:rPr>
        <w:t>ormularz sylabusa zgodny z zarządzeniem nr 65/2020</w:t>
      </w:r>
    </w:p>
    <w:p w14:paraId="3C59AB7D" w14:textId="77777777" w:rsidR="00341E51" w:rsidRDefault="00341E51" w:rsidP="00341E51">
      <w:pPr>
        <w:tabs>
          <w:tab w:val="center" w:pos="4819"/>
          <w:tab w:val="left" w:pos="7875"/>
          <w:tab w:val="right" w:pos="9581"/>
        </w:tabs>
        <w:spacing w:after="120" w:line="240" w:lineRule="auto"/>
        <w:ind w:left="57" w:right="57"/>
        <w:jc w:val="center"/>
        <w:rPr>
          <w:rFonts w:ascii="Verdana" w:hAnsi="Verdana"/>
          <w:sz w:val="16"/>
          <w:szCs w:val="16"/>
        </w:rPr>
      </w:pPr>
      <w:r w:rsidRPr="00D81B65">
        <w:rPr>
          <w:rFonts w:ascii="Verdana" w:hAnsi="Verdana"/>
          <w:sz w:val="16"/>
          <w:szCs w:val="16"/>
        </w:rPr>
        <w:t>Rektora Uniwersytetu Wrocławskiego z dnia 22 maja 2020 r.</w:t>
      </w:r>
    </w:p>
    <w:p w14:paraId="0961118F" w14:textId="037F182D" w:rsidR="00341E51" w:rsidRDefault="00291EBE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28"/>
          <w:szCs w:val="28"/>
        </w:rPr>
      </w:pPr>
      <w:r>
        <w:rPr>
          <w:rFonts w:ascii="Verdana" w:hAnsi="Verdana"/>
          <w:color w:val="006699"/>
          <w:sz w:val="28"/>
          <w:szCs w:val="28"/>
        </w:rPr>
        <w:t>Program przyjęty</w:t>
      </w:r>
      <w:r w:rsidR="00341E51" w:rsidRPr="00341E51">
        <w:rPr>
          <w:rFonts w:ascii="Verdana" w:hAnsi="Verdana"/>
          <w:color w:val="006699"/>
          <w:sz w:val="28"/>
          <w:szCs w:val="28"/>
        </w:rPr>
        <w:t xml:space="preserve"> przez Senat </w:t>
      </w:r>
      <w:proofErr w:type="spellStart"/>
      <w:r w:rsidR="00341E51" w:rsidRPr="00341E51">
        <w:rPr>
          <w:rFonts w:ascii="Verdana" w:hAnsi="Verdana"/>
          <w:color w:val="006699"/>
          <w:sz w:val="28"/>
          <w:szCs w:val="28"/>
        </w:rPr>
        <w:t>UWr</w:t>
      </w:r>
      <w:proofErr w:type="spellEnd"/>
      <w:r w:rsidR="00341E51" w:rsidRPr="00341E51">
        <w:rPr>
          <w:rFonts w:ascii="Verdana" w:hAnsi="Verdana"/>
          <w:color w:val="006699"/>
          <w:sz w:val="28"/>
          <w:szCs w:val="28"/>
        </w:rPr>
        <w:t xml:space="preserve"> 23.03.2022</w:t>
      </w:r>
    </w:p>
    <w:p w14:paraId="6E0F2ABC" w14:textId="1642F679" w:rsidR="00783C04" w:rsidRDefault="00783C04" w:rsidP="00F1203E">
      <w:pPr>
        <w:spacing w:after="120" w:line="240" w:lineRule="auto"/>
        <w:ind w:left="57" w:right="57"/>
        <w:jc w:val="center"/>
        <w:rPr>
          <w:rFonts w:ascii="Verdana" w:hAnsi="Verdana"/>
          <w:sz w:val="16"/>
          <w:szCs w:val="16"/>
        </w:rPr>
      </w:pPr>
      <w:r w:rsidRPr="00783C04">
        <w:rPr>
          <w:rFonts w:ascii="Verdana" w:hAnsi="Verdana"/>
          <w:sz w:val="16"/>
          <w:szCs w:val="16"/>
        </w:rPr>
        <w:t xml:space="preserve">Korekty Zespołu </w:t>
      </w:r>
      <w:proofErr w:type="spellStart"/>
      <w:r w:rsidRPr="00783C04">
        <w:rPr>
          <w:rFonts w:ascii="Verdana" w:hAnsi="Verdana"/>
          <w:sz w:val="16"/>
          <w:szCs w:val="16"/>
        </w:rPr>
        <w:t>ds.Jakości</w:t>
      </w:r>
      <w:proofErr w:type="spellEnd"/>
      <w:r w:rsidRPr="00783C04">
        <w:rPr>
          <w:rFonts w:ascii="Verdana" w:hAnsi="Verdana"/>
          <w:sz w:val="16"/>
          <w:szCs w:val="16"/>
        </w:rPr>
        <w:t xml:space="preserve"> Kształcenia zatwierdzone przez Radę IFR 6 czerwca 2023 r.</w:t>
      </w:r>
    </w:p>
    <w:p w14:paraId="3EA02DCC" w14:textId="73411986" w:rsidR="00E7587A" w:rsidRDefault="00E7587A" w:rsidP="00E7587A">
      <w:pPr>
        <w:spacing w:after="120" w:line="240" w:lineRule="auto"/>
        <w:ind w:left="57" w:right="57"/>
        <w:jc w:val="center"/>
        <w:rPr>
          <w:rFonts w:ascii="Verdana" w:hAnsi="Verdana"/>
          <w:sz w:val="16"/>
          <w:szCs w:val="16"/>
        </w:rPr>
      </w:pPr>
      <w:r w:rsidRPr="00783C04">
        <w:rPr>
          <w:rFonts w:ascii="Verdana" w:hAnsi="Verdana"/>
          <w:sz w:val="16"/>
          <w:szCs w:val="16"/>
        </w:rPr>
        <w:t xml:space="preserve">Korekty Zespołu </w:t>
      </w:r>
      <w:proofErr w:type="spellStart"/>
      <w:r w:rsidRPr="00783C04">
        <w:rPr>
          <w:rFonts w:ascii="Verdana" w:hAnsi="Verdana"/>
          <w:sz w:val="16"/>
          <w:szCs w:val="16"/>
        </w:rPr>
        <w:t>ds.Jakości</w:t>
      </w:r>
      <w:proofErr w:type="spellEnd"/>
      <w:r w:rsidRPr="00783C04">
        <w:rPr>
          <w:rFonts w:ascii="Verdana" w:hAnsi="Verdana"/>
          <w:sz w:val="16"/>
          <w:szCs w:val="16"/>
        </w:rPr>
        <w:t xml:space="preserve"> Kształcenia zatwierdzone przez Radę IFR </w:t>
      </w:r>
      <w:r>
        <w:rPr>
          <w:rFonts w:ascii="Verdana" w:hAnsi="Verdana"/>
          <w:sz w:val="16"/>
          <w:szCs w:val="16"/>
        </w:rPr>
        <w:t>25</w:t>
      </w:r>
      <w:r w:rsidRPr="00783C0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września</w:t>
      </w:r>
      <w:r w:rsidRPr="00783C04">
        <w:rPr>
          <w:rFonts w:ascii="Verdana" w:hAnsi="Verdana"/>
          <w:sz w:val="16"/>
          <w:szCs w:val="16"/>
        </w:rPr>
        <w:t xml:space="preserve"> 2023 r.</w:t>
      </w:r>
    </w:p>
    <w:p w14:paraId="7AD7E217" w14:textId="77777777" w:rsidR="00E7587A" w:rsidRDefault="00E7587A" w:rsidP="00F1203E">
      <w:pPr>
        <w:spacing w:after="120" w:line="240" w:lineRule="auto"/>
        <w:ind w:left="57" w:right="57"/>
        <w:jc w:val="center"/>
        <w:rPr>
          <w:rFonts w:ascii="Verdana" w:hAnsi="Verdana"/>
          <w:sz w:val="16"/>
          <w:szCs w:val="16"/>
        </w:rPr>
      </w:pPr>
    </w:p>
    <w:p w14:paraId="04126C27" w14:textId="77777777" w:rsidR="00E7587A" w:rsidRPr="00783C04" w:rsidRDefault="00E7587A" w:rsidP="00F1203E">
      <w:pPr>
        <w:spacing w:after="120" w:line="240" w:lineRule="auto"/>
        <w:ind w:left="57" w:right="57"/>
        <w:jc w:val="center"/>
        <w:rPr>
          <w:rFonts w:ascii="Verdana" w:hAnsi="Verdana"/>
          <w:sz w:val="16"/>
          <w:szCs w:val="1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592935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AE0AE5" w14:textId="74B7F2E7" w:rsidR="00436FEF" w:rsidRPr="004A384B" w:rsidRDefault="00436FEF" w:rsidP="00267F8E">
          <w:pPr>
            <w:pStyle w:val="Nagwekspisutreci"/>
            <w:tabs>
              <w:tab w:val="center" w:pos="4876"/>
            </w:tabs>
            <w:rPr>
              <w:rFonts w:ascii="Verdana" w:hAnsi="Verdana" w:cstheme="minorHAnsi"/>
              <w:b/>
              <w:bCs/>
              <w:color w:val="auto"/>
              <w:sz w:val="24"/>
              <w:szCs w:val="24"/>
            </w:rPr>
          </w:pPr>
          <w:r w:rsidRPr="004A384B">
            <w:rPr>
              <w:rFonts w:ascii="Verdana" w:hAnsi="Verdana" w:cstheme="minorHAnsi"/>
              <w:b/>
              <w:bCs/>
              <w:color w:val="auto"/>
              <w:sz w:val="24"/>
              <w:szCs w:val="24"/>
            </w:rPr>
            <w:t>Spis treści</w:t>
          </w:r>
          <w:r w:rsidR="00267F8E">
            <w:rPr>
              <w:rFonts w:ascii="Verdana" w:hAnsi="Verdana" w:cstheme="minorHAnsi"/>
              <w:b/>
              <w:bCs/>
              <w:color w:val="auto"/>
              <w:sz w:val="24"/>
              <w:szCs w:val="24"/>
            </w:rPr>
            <w:tab/>
          </w:r>
        </w:p>
        <w:p w14:paraId="413CB088" w14:textId="5E2FC90F" w:rsidR="00336636" w:rsidRDefault="00C87A2A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eastAsia="pl-PL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TOC \o "1-4" \h \z \u </w:instrText>
          </w:r>
          <w:r>
            <w:rPr>
              <w:b w:val="0"/>
              <w:bCs w:val="0"/>
            </w:rPr>
            <w:fldChar w:fldCharType="separate"/>
          </w:r>
          <w:hyperlink w:anchor="_Toc97714150" w:history="1">
            <w:r w:rsidR="00336636" w:rsidRPr="00C12EFE">
              <w:rPr>
                <w:rStyle w:val="Hipercze"/>
              </w:rPr>
              <w:t>PRZEDMIOTY OBOWIĄZKOWE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_Toc97714150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4</w:t>
            </w:r>
            <w:r w:rsidR="00336636">
              <w:rPr>
                <w:webHidden/>
              </w:rPr>
              <w:fldChar w:fldCharType="end"/>
            </w:r>
          </w:hyperlink>
        </w:p>
        <w:p w14:paraId="504D1C2F" w14:textId="62306C27" w:rsidR="00336636" w:rsidRDefault="00000000">
          <w:pPr>
            <w:pStyle w:val="Spistreci2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eastAsia="pl-PL"/>
            </w:rPr>
          </w:pPr>
          <w:hyperlink w:anchor="_Toc97714151" w:history="1">
            <w:r w:rsidR="00336636" w:rsidRPr="00C12EFE">
              <w:rPr>
                <w:rStyle w:val="Hipercze"/>
              </w:rPr>
              <w:t>Przedmioty obowiązkowe o charakterze badawczym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_Toc97714151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4</w:t>
            </w:r>
            <w:r w:rsidR="00336636">
              <w:rPr>
                <w:webHidden/>
              </w:rPr>
              <w:fldChar w:fldCharType="end"/>
            </w:r>
          </w:hyperlink>
        </w:p>
        <w:p w14:paraId="393F1B8E" w14:textId="2565F8FC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52" w:history="1">
            <w:r w:rsidR="00336636" w:rsidRPr="00C12EFE">
              <w:rPr>
                <w:rStyle w:val="Hipercze"/>
              </w:rPr>
              <w:t>Wybrane kierunki badań językoznawczych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_Toc97714152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4</w:t>
            </w:r>
            <w:r w:rsidR="00336636">
              <w:rPr>
                <w:webHidden/>
              </w:rPr>
              <w:fldChar w:fldCharType="end"/>
            </w:r>
          </w:hyperlink>
        </w:p>
        <w:p w14:paraId="4510E051" w14:textId="28769C5E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53" w:history="1">
            <w:r w:rsidR="00336636" w:rsidRPr="00C12EFE">
              <w:rPr>
                <w:rStyle w:val="Hipercze"/>
              </w:rPr>
              <w:t>Wybrane kierunki badań literackich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_Toc97714153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7</w:t>
            </w:r>
            <w:r w:rsidR="00336636">
              <w:rPr>
                <w:webHidden/>
              </w:rPr>
              <w:fldChar w:fldCharType="end"/>
            </w:r>
          </w:hyperlink>
        </w:p>
        <w:p w14:paraId="337A5313" w14:textId="2D82CD6E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54" w:history="1">
            <w:r w:rsidR="00336636" w:rsidRPr="00C12EFE">
              <w:rPr>
                <w:rStyle w:val="Hipercze"/>
              </w:rPr>
              <w:t>Wybrane kierunki badań przekładoznawczych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_Toc97714154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10</w:t>
            </w:r>
            <w:r w:rsidR="00336636">
              <w:rPr>
                <w:webHidden/>
              </w:rPr>
              <w:fldChar w:fldCharType="end"/>
            </w:r>
          </w:hyperlink>
        </w:p>
        <w:p w14:paraId="76D1DCF6" w14:textId="0BC30B16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55" w:history="1">
            <w:r w:rsidR="00336636" w:rsidRPr="00C12EFE">
              <w:rPr>
                <w:rStyle w:val="Hipercze"/>
              </w:rPr>
              <w:t>Seminarium magisterskie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_Toc97714155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12</w:t>
            </w:r>
            <w:r w:rsidR="00336636">
              <w:rPr>
                <w:webHidden/>
              </w:rPr>
              <w:fldChar w:fldCharType="end"/>
            </w:r>
          </w:hyperlink>
        </w:p>
        <w:p w14:paraId="6C16BA22" w14:textId="3E0B6A49" w:rsidR="00336636" w:rsidRDefault="00000000">
          <w:pPr>
            <w:pStyle w:val="Spistreci2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eastAsia="pl-PL"/>
            </w:rPr>
          </w:pPr>
          <w:hyperlink w:anchor="_Toc97714156" w:history="1">
            <w:r w:rsidR="00336636" w:rsidRPr="00C12EFE">
              <w:rPr>
                <w:rStyle w:val="Hipercze"/>
              </w:rPr>
              <w:t>Praktyczna nauka pierwszego języka romańskiego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_Toc97714156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16</w:t>
            </w:r>
            <w:r w:rsidR="00336636">
              <w:rPr>
                <w:webHidden/>
              </w:rPr>
              <w:fldChar w:fldCharType="end"/>
            </w:r>
          </w:hyperlink>
        </w:p>
        <w:p w14:paraId="3EEF926D" w14:textId="35942FDA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57" w:history="1">
            <w:r w:rsidR="00336636" w:rsidRPr="00C12EFE">
              <w:rPr>
                <w:rStyle w:val="Hipercze"/>
              </w:rPr>
              <w:t>Praktyczna nauka pierwszego języka romańskiego C1.1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_Toc97714157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16</w:t>
            </w:r>
            <w:r w:rsidR="00336636">
              <w:rPr>
                <w:webHidden/>
              </w:rPr>
              <w:fldChar w:fldCharType="end"/>
            </w:r>
          </w:hyperlink>
        </w:p>
        <w:p w14:paraId="07D144FB" w14:textId="453924C0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58" w:history="1">
            <w:r w:rsidR="00336636" w:rsidRPr="00C12EFE">
              <w:rPr>
                <w:rStyle w:val="Hipercze"/>
              </w:rPr>
              <w:t>Praktyczna nauka pierwszego języka romańskiego – język dla potrzeb zawodowych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_Toc97714158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20</w:t>
            </w:r>
            <w:r w:rsidR="00336636">
              <w:rPr>
                <w:webHidden/>
              </w:rPr>
              <w:fldChar w:fldCharType="end"/>
            </w:r>
          </w:hyperlink>
        </w:p>
        <w:p w14:paraId="024FFB72" w14:textId="0F21D8F1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59" w:history="1">
            <w:r w:rsidR="00336636" w:rsidRPr="00C12EFE">
              <w:rPr>
                <w:rStyle w:val="Hipercze"/>
              </w:rPr>
              <w:t>Moduł: Praktyczna nauka pierwszego języka romańskiego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_Toc97714159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24</w:t>
            </w:r>
            <w:r w:rsidR="00336636">
              <w:rPr>
                <w:webHidden/>
              </w:rPr>
              <w:fldChar w:fldCharType="end"/>
            </w:r>
          </w:hyperlink>
        </w:p>
        <w:p w14:paraId="516E08F9" w14:textId="4061A8A6" w:rsidR="00336636" w:rsidRDefault="00000000">
          <w:pPr>
            <w:pStyle w:val="Spistreci4"/>
            <w:rPr>
              <w:rFonts w:eastAsiaTheme="minorEastAsia"/>
              <w:i w:val="0"/>
              <w:iCs w:val="0"/>
              <w:lang w:eastAsia="pl-PL"/>
            </w:rPr>
          </w:pPr>
          <w:hyperlink w:anchor="_Toc97714160" w:history="1">
            <w:r w:rsidR="00336636" w:rsidRPr="00C12EFE">
              <w:rPr>
                <w:rStyle w:val="Hipercze"/>
              </w:rPr>
              <w:t>Praktyczna nauka pierwszego języka romańskiego C1.2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_Toc97714160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24</w:t>
            </w:r>
            <w:r w:rsidR="00336636">
              <w:rPr>
                <w:webHidden/>
              </w:rPr>
              <w:fldChar w:fldCharType="end"/>
            </w:r>
          </w:hyperlink>
        </w:p>
        <w:p w14:paraId="055B1A05" w14:textId="0C37F839" w:rsidR="00336636" w:rsidRDefault="00000000">
          <w:pPr>
            <w:pStyle w:val="Spistreci4"/>
            <w:rPr>
              <w:rFonts w:eastAsiaTheme="minorEastAsia"/>
              <w:i w:val="0"/>
              <w:iCs w:val="0"/>
              <w:lang w:eastAsia="pl-PL"/>
            </w:rPr>
          </w:pPr>
          <w:hyperlink w:anchor="_Toc97714161" w:history="1">
            <w:r w:rsidR="00336636" w:rsidRPr="00C12EFE">
              <w:rPr>
                <w:rStyle w:val="Hipercze"/>
              </w:rPr>
              <w:t>Praktyczna nauka pierwszego języka romańskiego – praca z tekstem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_Toc97714161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28</w:t>
            </w:r>
            <w:r w:rsidR="00336636">
              <w:rPr>
                <w:webHidden/>
              </w:rPr>
              <w:fldChar w:fldCharType="end"/>
            </w:r>
          </w:hyperlink>
        </w:p>
        <w:p w14:paraId="1301E8F7" w14:textId="0DDD7A29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62" w:history="1">
            <w:r w:rsidR="00336636" w:rsidRPr="00C12EFE">
              <w:rPr>
                <w:rStyle w:val="Hipercze"/>
              </w:rPr>
              <w:t>Praktyczna nauka pierwszego języka romańskiego C2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_Toc97714162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31</w:t>
            </w:r>
            <w:r w:rsidR="00336636">
              <w:rPr>
                <w:webHidden/>
              </w:rPr>
              <w:fldChar w:fldCharType="end"/>
            </w:r>
          </w:hyperlink>
        </w:p>
        <w:p w14:paraId="4B531995" w14:textId="2881959E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63" w:history="1">
            <w:r w:rsidR="00336636" w:rsidRPr="00C12EFE">
              <w:rPr>
                <w:rStyle w:val="Hipercze"/>
              </w:rPr>
              <w:t>Praktyczna nauka pierwszego języka romańskiego – język dla celów akademickich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_Toc97714163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35</w:t>
            </w:r>
            <w:r w:rsidR="00336636">
              <w:rPr>
                <w:webHidden/>
              </w:rPr>
              <w:fldChar w:fldCharType="end"/>
            </w:r>
          </w:hyperlink>
        </w:p>
        <w:p w14:paraId="4E093867" w14:textId="04441EF2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64" w:history="1">
            <w:r w:rsidR="00336636" w:rsidRPr="00C12EFE">
              <w:rPr>
                <w:rStyle w:val="Hipercze"/>
              </w:rPr>
              <w:t>Praktyczna nauka pierwszego języka romańskiego – praca projektowa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_Toc97714164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38</w:t>
            </w:r>
            <w:r w:rsidR="00336636">
              <w:rPr>
                <w:webHidden/>
              </w:rPr>
              <w:fldChar w:fldCharType="end"/>
            </w:r>
          </w:hyperlink>
        </w:p>
        <w:p w14:paraId="52C5A800" w14:textId="433FF8E2" w:rsidR="00336636" w:rsidRDefault="00000000">
          <w:pPr>
            <w:pStyle w:val="Spistreci2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eastAsia="pl-PL"/>
            </w:rPr>
          </w:pPr>
          <w:hyperlink w:anchor="_Toc97714165" w:history="1">
            <w:r w:rsidR="00336636" w:rsidRPr="00C12EFE">
              <w:rPr>
                <w:rStyle w:val="Hipercze"/>
              </w:rPr>
              <w:t>Praktyczna nauka drugiego języka romańskiego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_Toc97714165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41</w:t>
            </w:r>
            <w:r w:rsidR="00336636">
              <w:rPr>
                <w:webHidden/>
              </w:rPr>
              <w:fldChar w:fldCharType="end"/>
            </w:r>
          </w:hyperlink>
        </w:p>
        <w:p w14:paraId="03CAE703" w14:textId="7A68996D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66" w:history="1">
            <w:r w:rsidR="00336636" w:rsidRPr="00C12EFE">
              <w:rPr>
                <w:rStyle w:val="Hipercze"/>
              </w:rPr>
              <w:t>Praktyczna nauka drugiego języka romańskiego B2.1+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_Toc97714166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42</w:t>
            </w:r>
            <w:r w:rsidR="00336636">
              <w:rPr>
                <w:webHidden/>
              </w:rPr>
              <w:fldChar w:fldCharType="end"/>
            </w:r>
          </w:hyperlink>
        </w:p>
        <w:p w14:paraId="1A0D1DDB" w14:textId="49B4E12C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67" w:history="1">
            <w:r w:rsidR="00336636" w:rsidRPr="00C12EFE">
              <w:rPr>
                <w:rStyle w:val="Hipercze"/>
              </w:rPr>
              <w:t>Praktyczna nauka drugiego języka romańskiego B2.2+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_Toc97714167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44</w:t>
            </w:r>
            <w:r w:rsidR="00336636">
              <w:rPr>
                <w:webHidden/>
              </w:rPr>
              <w:fldChar w:fldCharType="end"/>
            </w:r>
          </w:hyperlink>
        </w:p>
        <w:p w14:paraId="043F2424" w14:textId="19AEA2A6" w:rsidR="00336636" w:rsidRDefault="00000000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eastAsia="pl-PL"/>
            </w:rPr>
          </w:pPr>
          <w:hyperlink w:anchor="_Toc97714168" w:history="1">
            <w:r w:rsidR="00336636" w:rsidRPr="00C12EFE">
              <w:rPr>
                <w:rStyle w:val="Hipercze"/>
              </w:rPr>
              <w:t>PRZEDMIOTY DO WYBORU ZE STAŁEJ LISTY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_Toc97714168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48</w:t>
            </w:r>
            <w:r w:rsidR="00336636">
              <w:rPr>
                <w:webHidden/>
              </w:rPr>
              <w:fldChar w:fldCharType="end"/>
            </w:r>
          </w:hyperlink>
        </w:p>
        <w:p w14:paraId="055A3ACB" w14:textId="044E6152" w:rsidR="00336636" w:rsidRDefault="00000000">
          <w:pPr>
            <w:pStyle w:val="Spistreci2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eastAsia="pl-PL"/>
            </w:rPr>
          </w:pPr>
          <w:hyperlink w:anchor="_Toc97714169" w:history="1">
            <w:r w:rsidR="00336636" w:rsidRPr="00C12EFE">
              <w:rPr>
                <w:rStyle w:val="Hipercze"/>
              </w:rPr>
              <w:t>Przedmiot ogólny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_Toc97714169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48</w:t>
            </w:r>
            <w:r w:rsidR="00336636">
              <w:rPr>
                <w:webHidden/>
              </w:rPr>
              <w:fldChar w:fldCharType="end"/>
            </w:r>
          </w:hyperlink>
        </w:p>
        <w:p w14:paraId="718E3CAF" w14:textId="455C05D5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70" w:history="1">
            <w:r w:rsidR="00336636" w:rsidRPr="00C12EFE">
              <w:rPr>
                <w:rStyle w:val="Hipercze"/>
              </w:rPr>
              <w:t>Wprowadzenie do metodologii badań naukowych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_Toc97714170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48</w:t>
            </w:r>
            <w:r w:rsidR="00336636">
              <w:rPr>
                <w:webHidden/>
              </w:rPr>
              <w:fldChar w:fldCharType="end"/>
            </w:r>
          </w:hyperlink>
        </w:p>
        <w:p w14:paraId="78BAF597" w14:textId="4259338E" w:rsidR="00336636" w:rsidRDefault="00000000">
          <w:pPr>
            <w:pStyle w:val="Spistreci2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eastAsia="pl-PL"/>
            </w:rPr>
          </w:pPr>
          <w:hyperlink w:anchor="_Toc97714171" w:history="1">
            <w:r w:rsidR="00336636" w:rsidRPr="00C12EFE">
              <w:rPr>
                <w:rStyle w:val="Hipercze"/>
              </w:rPr>
              <w:t>Przedmioty tłumaczeniowe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_Toc97714171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51</w:t>
            </w:r>
            <w:r w:rsidR="00336636">
              <w:rPr>
                <w:webHidden/>
              </w:rPr>
              <w:fldChar w:fldCharType="end"/>
            </w:r>
          </w:hyperlink>
        </w:p>
        <w:p w14:paraId="376C90FA" w14:textId="07416D76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72" w:history="1">
            <w:r w:rsidR="00336636" w:rsidRPr="00C12EFE">
              <w:rPr>
                <w:rStyle w:val="Hipercze"/>
              </w:rPr>
              <w:t>Język polski dla tłumaczy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_Toc97714172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51</w:t>
            </w:r>
            <w:r w:rsidR="00336636">
              <w:rPr>
                <w:webHidden/>
              </w:rPr>
              <w:fldChar w:fldCharType="end"/>
            </w:r>
          </w:hyperlink>
        </w:p>
        <w:p w14:paraId="5B0288AE" w14:textId="4D501091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73" w:history="1">
            <w:r w:rsidR="00336636" w:rsidRPr="00C12EFE">
              <w:rPr>
                <w:rStyle w:val="Hipercze"/>
              </w:rPr>
              <w:t>Narzędzia pracy tłumacza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_Toc97714173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54</w:t>
            </w:r>
            <w:r w:rsidR="00336636">
              <w:rPr>
                <w:webHidden/>
              </w:rPr>
              <w:fldChar w:fldCharType="end"/>
            </w:r>
          </w:hyperlink>
        </w:p>
        <w:p w14:paraId="0B426E74" w14:textId="5A5A5658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74" w:history="1">
            <w:r w:rsidR="00336636" w:rsidRPr="00C12EFE">
              <w:rPr>
                <w:rStyle w:val="Hipercze"/>
              </w:rPr>
              <w:t>Profile zawodowe tłumacza specjalistycznego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_Toc97714174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57</w:t>
            </w:r>
            <w:r w:rsidR="00336636">
              <w:rPr>
                <w:webHidden/>
              </w:rPr>
              <w:fldChar w:fldCharType="end"/>
            </w:r>
          </w:hyperlink>
        </w:p>
        <w:p w14:paraId="0E94198E" w14:textId="2122B6AE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75" w:history="1">
            <w:r w:rsidR="00336636" w:rsidRPr="00C12EFE">
              <w:rPr>
                <w:rStyle w:val="Hipercze"/>
              </w:rPr>
              <w:t>Tłumaczenie audiowizualne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_Toc97714175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60</w:t>
            </w:r>
            <w:r w:rsidR="00336636">
              <w:rPr>
                <w:webHidden/>
              </w:rPr>
              <w:fldChar w:fldCharType="end"/>
            </w:r>
          </w:hyperlink>
        </w:p>
        <w:p w14:paraId="62A52604" w14:textId="28E0FE5E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76" w:history="1">
            <w:r w:rsidR="00336636" w:rsidRPr="00C12EFE">
              <w:rPr>
                <w:rStyle w:val="Hipercze"/>
              </w:rPr>
              <w:t>Tłumaczenie literackie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_Toc97714176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63</w:t>
            </w:r>
            <w:r w:rsidR="00336636">
              <w:rPr>
                <w:webHidden/>
              </w:rPr>
              <w:fldChar w:fldCharType="end"/>
            </w:r>
          </w:hyperlink>
        </w:p>
        <w:p w14:paraId="74B04197" w14:textId="297ABE65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77" w:history="1">
            <w:r w:rsidR="00336636" w:rsidRPr="00C12EFE">
              <w:rPr>
                <w:rStyle w:val="Hipercze"/>
              </w:rPr>
              <w:t>Tłumaczenie naukowe i techniczne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_Toc97714177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65</w:t>
            </w:r>
            <w:r w:rsidR="00336636">
              <w:rPr>
                <w:webHidden/>
              </w:rPr>
              <w:fldChar w:fldCharType="end"/>
            </w:r>
          </w:hyperlink>
        </w:p>
        <w:p w14:paraId="28D12B67" w14:textId="0A6D8EB5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78" w:history="1">
            <w:r w:rsidR="00336636" w:rsidRPr="00C12EFE">
              <w:rPr>
                <w:rStyle w:val="Hipercze"/>
              </w:rPr>
              <w:t>Tłumaczenie pisemne ogólne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_Toc97714178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68</w:t>
            </w:r>
            <w:r w:rsidR="00336636">
              <w:rPr>
                <w:webHidden/>
              </w:rPr>
              <w:fldChar w:fldCharType="end"/>
            </w:r>
          </w:hyperlink>
        </w:p>
        <w:p w14:paraId="7B7AD778" w14:textId="65411389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79" w:history="1">
            <w:r w:rsidR="00336636" w:rsidRPr="00C12EFE">
              <w:rPr>
                <w:rStyle w:val="Hipercze"/>
              </w:rPr>
              <w:t>Tłumaczenie poświadczone, prawnicze i handlowe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_Toc97714179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71</w:t>
            </w:r>
            <w:r w:rsidR="00336636">
              <w:rPr>
                <w:webHidden/>
              </w:rPr>
              <w:fldChar w:fldCharType="end"/>
            </w:r>
          </w:hyperlink>
        </w:p>
        <w:p w14:paraId="32A91A9E" w14:textId="25A9393D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80" w:history="1">
            <w:r w:rsidR="00336636" w:rsidRPr="00C12EFE">
              <w:rPr>
                <w:rStyle w:val="Hipercze"/>
              </w:rPr>
              <w:t>Tłumaczenie ustne 1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_Toc97714180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74</w:t>
            </w:r>
            <w:r w:rsidR="00336636">
              <w:rPr>
                <w:webHidden/>
              </w:rPr>
              <w:fldChar w:fldCharType="end"/>
            </w:r>
          </w:hyperlink>
        </w:p>
        <w:p w14:paraId="1C6EFB57" w14:textId="3ABFBA8E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81" w:history="1">
            <w:r w:rsidR="00336636" w:rsidRPr="00C12EFE">
              <w:rPr>
                <w:rStyle w:val="Hipercze"/>
              </w:rPr>
              <w:t>Tłumaczenie ustne 2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_Toc97714181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76</w:t>
            </w:r>
            <w:r w:rsidR="00336636">
              <w:rPr>
                <w:webHidden/>
              </w:rPr>
              <w:fldChar w:fldCharType="end"/>
            </w:r>
          </w:hyperlink>
        </w:p>
        <w:p w14:paraId="68ACE735" w14:textId="7B07A579" w:rsidR="00336636" w:rsidRDefault="00000000">
          <w:pPr>
            <w:pStyle w:val="Spistreci2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eastAsia="pl-PL"/>
            </w:rPr>
          </w:pPr>
          <w:hyperlink w:anchor="_Toc97714182" w:history="1">
            <w:r w:rsidR="00336636" w:rsidRPr="00C12EFE">
              <w:rPr>
                <w:rStyle w:val="Hipercze"/>
              </w:rPr>
              <w:t>Przedmioty literacko-kulturowe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_Toc97714182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79</w:t>
            </w:r>
            <w:r w:rsidR="00336636">
              <w:rPr>
                <w:webHidden/>
              </w:rPr>
              <w:fldChar w:fldCharType="end"/>
            </w:r>
          </w:hyperlink>
        </w:p>
        <w:p w14:paraId="4C2EDBB5" w14:textId="6B6E3297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83" w:history="1">
            <w:r w:rsidR="00336636" w:rsidRPr="00C12EFE">
              <w:rPr>
                <w:rStyle w:val="Hipercze"/>
              </w:rPr>
              <w:t>Kultura wizualna współczesnych Włoch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_Toc97714183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79</w:t>
            </w:r>
            <w:r w:rsidR="00336636">
              <w:rPr>
                <w:webHidden/>
              </w:rPr>
              <w:fldChar w:fldCharType="end"/>
            </w:r>
          </w:hyperlink>
        </w:p>
        <w:p w14:paraId="3CAF8778" w14:textId="40E32C64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84" w:history="1">
            <w:r w:rsidR="00336636" w:rsidRPr="00C12EFE">
              <w:rPr>
                <w:rStyle w:val="Hipercze"/>
              </w:rPr>
              <w:t>Literatura a filozofia i religia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_Toc97714184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81</w:t>
            </w:r>
            <w:r w:rsidR="00336636">
              <w:rPr>
                <w:webHidden/>
              </w:rPr>
              <w:fldChar w:fldCharType="end"/>
            </w:r>
          </w:hyperlink>
        </w:p>
        <w:p w14:paraId="34ECE2D5" w14:textId="1171E874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85" w:history="1">
            <w:r w:rsidR="00336636" w:rsidRPr="00C12EFE">
              <w:rPr>
                <w:rStyle w:val="Hipercze"/>
              </w:rPr>
              <w:t>Literatura a kultura i sztuka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_Toc97714185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84</w:t>
            </w:r>
            <w:r w:rsidR="00336636">
              <w:rPr>
                <w:webHidden/>
              </w:rPr>
              <w:fldChar w:fldCharType="end"/>
            </w:r>
          </w:hyperlink>
        </w:p>
        <w:p w14:paraId="7EC6CFDB" w14:textId="520C23DC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86" w:history="1">
            <w:r w:rsidR="00336636" w:rsidRPr="00C12EFE">
              <w:rPr>
                <w:rStyle w:val="Hipercze"/>
              </w:rPr>
              <w:t>Literatura a społeczeństwo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_Toc97714186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87</w:t>
            </w:r>
            <w:r w:rsidR="00336636">
              <w:rPr>
                <w:webHidden/>
              </w:rPr>
              <w:fldChar w:fldCharType="end"/>
            </w:r>
          </w:hyperlink>
        </w:p>
        <w:p w14:paraId="2C20F387" w14:textId="45AF3876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87" w:history="1">
            <w:r w:rsidR="00336636" w:rsidRPr="00C12EFE">
              <w:rPr>
                <w:rStyle w:val="Hipercze"/>
              </w:rPr>
              <w:t>Naukowa edycja cyfrowa tekstów literackich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_Toc97714187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90</w:t>
            </w:r>
            <w:r w:rsidR="00336636">
              <w:rPr>
                <w:webHidden/>
              </w:rPr>
              <w:fldChar w:fldCharType="end"/>
            </w:r>
          </w:hyperlink>
        </w:p>
        <w:p w14:paraId="072B5C56" w14:textId="57F2D615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88" w:history="1">
            <w:r w:rsidR="00336636" w:rsidRPr="00C12EFE">
              <w:rPr>
                <w:rStyle w:val="Hipercze"/>
              </w:rPr>
              <w:t>Poetyki literatur romańskich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_Toc97714188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92</w:t>
            </w:r>
            <w:r w:rsidR="00336636">
              <w:rPr>
                <w:webHidden/>
              </w:rPr>
              <w:fldChar w:fldCharType="end"/>
            </w:r>
          </w:hyperlink>
        </w:p>
        <w:p w14:paraId="2581FE00" w14:textId="4EA17F94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89" w:history="1">
            <w:r w:rsidR="00336636" w:rsidRPr="00C12EFE">
              <w:rPr>
                <w:rStyle w:val="Hipercze"/>
              </w:rPr>
              <w:t>Widowiska kulturowe we Włoszech od Risorgimenta do czasów współczesnych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_Toc97714189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96</w:t>
            </w:r>
            <w:r w:rsidR="00336636">
              <w:rPr>
                <w:webHidden/>
              </w:rPr>
              <w:fldChar w:fldCharType="end"/>
            </w:r>
          </w:hyperlink>
        </w:p>
        <w:p w14:paraId="06FA06AB" w14:textId="60DF2058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90" w:history="1">
            <w:r w:rsidR="00336636" w:rsidRPr="00C12EFE">
              <w:rPr>
                <w:rStyle w:val="Hipercze"/>
              </w:rPr>
              <w:t>W</w:t>
            </w:r>
            <w:r w:rsidR="00336636" w:rsidRPr="00C12EFE">
              <w:rPr>
                <w:rStyle w:val="Hipercze"/>
                <w:rFonts w:eastAsia="Arial Black" w:cs="Arial Black"/>
              </w:rPr>
              <w:t>łos</w:t>
            </w:r>
            <w:r w:rsidR="00336636" w:rsidRPr="00C12EFE">
              <w:rPr>
                <w:rStyle w:val="Hipercze"/>
              </w:rPr>
              <w:t>ka kultura muzyczna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_Toc97714190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98</w:t>
            </w:r>
            <w:r w:rsidR="00336636">
              <w:rPr>
                <w:webHidden/>
              </w:rPr>
              <w:fldChar w:fldCharType="end"/>
            </w:r>
          </w:hyperlink>
        </w:p>
        <w:p w14:paraId="40DE783B" w14:textId="7C2BABD5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91" w:history="1">
            <w:r w:rsidR="00336636" w:rsidRPr="00C12EFE">
              <w:rPr>
                <w:rStyle w:val="Hipercze"/>
              </w:rPr>
              <w:t>Współczesna literatura krajów romańskich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_Toc97714191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100</w:t>
            </w:r>
            <w:r w:rsidR="00336636">
              <w:rPr>
                <w:webHidden/>
              </w:rPr>
              <w:fldChar w:fldCharType="end"/>
            </w:r>
          </w:hyperlink>
        </w:p>
        <w:p w14:paraId="31B74C6C" w14:textId="73FBDD99" w:rsidR="00336636" w:rsidRDefault="00000000">
          <w:pPr>
            <w:pStyle w:val="Spistreci2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eastAsia="pl-PL"/>
            </w:rPr>
          </w:pPr>
          <w:hyperlink w:anchor="_Toc97714192" w:history="1">
            <w:r w:rsidR="00336636" w:rsidRPr="00C12EFE">
              <w:rPr>
                <w:rStyle w:val="Hipercze"/>
              </w:rPr>
              <w:t>Przedmioty językoznawcze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_Toc97714192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104</w:t>
            </w:r>
            <w:r w:rsidR="00336636">
              <w:rPr>
                <w:webHidden/>
              </w:rPr>
              <w:fldChar w:fldCharType="end"/>
            </w:r>
          </w:hyperlink>
        </w:p>
        <w:p w14:paraId="5FFB8EAB" w14:textId="338EA07D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93" w:history="1">
            <w:r w:rsidR="00336636" w:rsidRPr="00C12EFE">
              <w:rPr>
                <w:rStyle w:val="Hipercze"/>
              </w:rPr>
              <w:t>Frazeografia francuska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_Toc97714193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104</w:t>
            </w:r>
            <w:r w:rsidR="00336636">
              <w:rPr>
                <w:webHidden/>
              </w:rPr>
              <w:fldChar w:fldCharType="end"/>
            </w:r>
          </w:hyperlink>
        </w:p>
        <w:p w14:paraId="509D223E" w14:textId="497EEFD0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94" w:history="1">
            <w:r w:rsidR="00336636" w:rsidRPr="00C12EFE">
              <w:rPr>
                <w:rStyle w:val="Hipercze"/>
              </w:rPr>
              <w:t>Historia ortografii francuskiej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_Toc97714194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107</w:t>
            </w:r>
            <w:r w:rsidR="00336636">
              <w:rPr>
                <w:webHidden/>
              </w:rPr>
              <w:fldChar w:fldCharType="end"/>
            </w:r>
          </w:hyperlink>
        </w:p>
        <w:p w14:paraId="3737827C" w14:textId="419E1171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95" w:history="1">
            <w:r w:rsidR="00336636" w:rsidRPr="00C12EFE">
              <w:rPr>
                <w:rStyle w:val="Hipercze"/>
              </w:rPr>
              <w:t>Historia słowników francuskich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_Toc97714195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109</w:t>
            </w:r>
            <w:r w:rsidR="00336636">
              <w:rPr>
                <w:webHidden/>
              </w:rPr>
              <w:fldChar w:fldCharType="end"/>
            </w:r>
          </w:hyperlink>
        </w:p>
        <w:p w14:paraId="6795A058" w14:textId="49082A1A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96" w:history="1">
            <w:r w:rsidR="00336636" w:rsidRPr="00C12EFE">
              <w:rPr>
                <w:rStyle w:val="Hipercze"/>
              </w:rPr>
              <w:t>Językoznawstwo kognitywne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_Toc97714196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112</w:t>
            </w:r>
            <w:r w:rsidR="00336636">
              <w:rPr>
                <w:webHidden/>
              </w:rPr>
              <w:fldChar w:fldCharType="end"/>
            </w:r>
          </w:hyperlink>
        </w:p>
        <w:p w14:paraId="72352CE1" w14:textId="203A2778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97" w:history="1">
            <w:r w:rsidR="00336636" w:rsidRPr="00C12EFE">
              <w:rPr>
                <w:rStyle w:val="Hipercze"/>
              </w:rPr>
              <w:t>Językoznawstwo stosowane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_Toc97714197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114</w:t>
            </w:r>
            <w:r w:rsidR="00336636">
              <w:rPr>
                <w:webHidden/>
              </w:rPr>
              <w:fldChar w:fldCharType="end"/>
            </w:r>
          </w:hyperlink>
        </w:p>
        <w:p w14:paraId="7D079691" w14:textId="5D993D0C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98" w:history="1">
            <w:r w:rsidR="00336636" w:rsidRPr="00C12EFE">
              <w:rPr>
                <w:rStyle w:val="Hipercze"/>
              </w:rPr>
              <w:t>Kultura języka polskiego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_Toc97714198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116</w:t>
            </w:r>
            <w:r w:rsidR="00336636">
              <w:rPr>
                <w:webHidden/>
              </w:rPr>
              <w:fldChar w:fldCharType="end"/>
            </w:r>
          </w:hyperlink>
        </w:p>
        <w:p w14:paraId="272828FF" w14:textId="41500793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199" w:history="1">
            <w:r w:rsidR="00336636" w:rsidRPr="00C12EFE">
              <w:rPr>
                <w:rStyle w:val="Hipercze"/>
              </w:rPr>
              <w:t>Pragmatyka międzykulturowa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_Toc97714199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119</w:t>
            </w:r>
            <w:r w:rsidR="00336636">
              <w:rPr>
                <w:webHidden/>
              </w:rPr>
              <w:fldChar w:fldCharType="end"/>
            </w:r>
          </w:hyperlink>
        </w:p>
        <w:p w14:paraId="4AB97CE7" w14:textId="3A7E9451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200" w:history="1">
            <w:r w:rsidR="00336636" w:rsidRPr="00C12EFE">
              <w:rPr>
                <w:rStyle w:val="Hipercze"/>
              </w:rPr>
              <w:t>Składnia francuskiego zdania złożonego – teoria i praktyka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_Toc97714200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122</w:t>
            </w:r>
            <w:r w:rsidR="00336636">
              <w:rPr>
                <w:webHidden/>
              </w:rPr>
              <w:fldChar w:fldCharType="end"/>
            </w:r>
          </w:hyperlink>
        </w:p>
        <w:p w14:paraId="48F98195" w14:textId="74062EE4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201" w:history="1">
            <w:r w:rsidR="00336636" w:rsidRPr="00C12EFE">
              <w:rPr>
                <w:rStyle w:val="Hipercze"/>
              </w:rPr>
              <w:t>Terminologia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_Toc97714201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125</w:t>
            </w:r>
            <w:r w:rsidR="00336636">
              <w:rPr>
                <w:webHidden/>
              </w:rPr>
              <w:fldChar w:fldCharType="end"/>
            </w:r>
          </w:hyperlink>
        </w:p>
        <w:p w14:paraId="26ED1EE7" w14:textId="75B089AB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202" w:history="1">
            <w:r w:rsidR="00336636" w:rsidRPr="00C12EFE">
              <w:rPr>
                <w:rStyle w:val="Hipercze"/>
              </w:rPr>
              <w:t>Wstęp do francuskiej lingwistycznej analizy dyskursu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_Toc97714202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127</w:t>
            </w:r>
            <w:r w:rsidR="00336636">
              <w:rPr>
                <w:webHidden/>
              </w:rPr>
              <w:fldChar w:fldCharType="end"/>
            </w:r>
          </w:hyperlink>
        </w:p>
        <w:p w14:paraId="71C73B5D" w14:textId="26A7DE14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203" w:history="1">
            <w:r w:rsidR="00336636" w:rsidRPr="00C12EFE">
              <w:rPr>
                <w:rStyle w:val="Hipercze"/>
              </w:rPr>
              <w:t>Wstęp do psycholingwistyki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_Toc97714203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130</w:t>
            </w:r>
            <w:r w:rsidR="00336636">
              <w:rPr>
                <w:webHidden/>
              </w:rPr>
              <w:fldChar w:fldCharType="end"/>
            </w:r>
          </w:hyperlink>
        </w:p>
        <w:p w14:paraId="033D4883" w14:textId="30E7CC95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204" w:history="1">
            <w:r w:rsidR="00336636" w:rsidRPr="00C12EFE">
              <w:rPr>
                <w:rStyle w:val="Hipercze"/>
              </w:rPr>
              <w:t>Zróżnicowanie językowe współczesnych Włoch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_Toc97714204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133</w:t>
            </w:r>
            <w:r w:rsidR="00336636">
              <w:rPr>
                <w:webHidden/>
              </w:rPr>
              <w:fldChar w:fldCharType="end"/>
            </w:r>
          </w:hyperlink>
        </w:p>
        <w:p w14:paraId="61138874" w14:textId="6911F9FB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205" w:history="1">
            <w:r w:rsidR="00336636" w:rsidRPr="00C12EFE">
              <w:rPr>
                <w:rStyle w:val="Hipercze"/>
              </w:rPr>
              <w:t>Zróżnicowanie współczesnego języka francuskiego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_Toc97714205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135</w:t>
            </w:r>
            <w:r w:rsidR="00336636">
              <w:rPr>
                <w:webHidden/>
              </w:rPr>
              <w:fldChar w:fldCharType="end"/>
            </w:r>
          </w:hyperlink>
        </w:p>
        <w:p w14:paraId="4566B331" w14:textId="0A5F55E8" w:rsidR="00336636" w:rsidRDefault="00000000">
          <w:pPr>
            <w:pStyle w:val="Spistreci2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eastAsia="pl-PL"/>
            </w:rPr>
          </w:pPr>
          <w:hyperlink w:anchor="_Toc97714206" w:history="1">
            <w:r w:rsidR="00336636" w:rsidRPr="00C12EFE">
              <w:rPr>
                <w:rStyle w:val="Hipercze"/>
              </w:rPr>
              <w:t>Kształcenie modułowe: przygotowanie do zawodu nauczyciela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_Toc97714206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138</w:t>
            </w:r>
            <w:r w:rsidR="00336636">
              <w:rPr>
                <w:webHidden/>
              </w:rPr>
              <w:fldChar w:fldCharType="end"/>
            </w:r>
          </w:hyperlink>
        </w:p>
        <w:p w14:paraId="0FF5429C" w14:textId="7BC078B6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207" w:history="1">
            <w:r w:rsidR="00336636" w:rsidRPr="00C12EFE">
              <w:rPr>
                <w:rStyle w:val="Hipercze"/>
              </w:rPr>
              <w:t>Moduł: Dydaktyka języka romańskiego I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_Toc97714207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138</w:t>
            </w:r>
            <w:r w:rsidR="00336636">
              <w:rPr>
                <w:webHidden/>
              </w:rPr>
              <w:fldChar w:fldCharType="end"/>
            </w:r>
          </w:hyperlink>
        </w:p>
        <w:p w14:paraId="4F090C0D" w14:textId="3B455F06" w:rsidR="00336636" w:rsidRDefault="00000000">
          <w:pPr>
            <w:pStyle w:val="Spistreci4"/>
            <w:rPr>
              <w:rFonts w:eastAsiaTheme="minorEastAsia"/>
              <w:i w:val="0"/>
              <w:iCs w:val="0"/>
              <w:lang w:eastAsia="pl-PL"/>
            </w:rPr>
          </w:pPr>
          <w:hyperlink w:anchor="_Toc97714208" w:history="1">
            <w:r w:rsidR="00336636" w:rsidRPr="00C12EFE">
              <w:rPr>
                <w:rStyle w:val="Hipercze"/>
              </w:rPr>
              <w:t>Dydaktyka języka romańskiego – założenia teoretyczne I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_Toc97714208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138</w:t>
            </w:r>
            <w:r w:rsidR="00336636">
              <w:rPr>
                <w:webHidden/>
              </w:rPr>
              <w:fldChar w:fldCharType="end"/>
            </w:r>
          </w:hyperlink>
        </w:p>
        <w:p w14:paraId="29201D19" w14:textId="19359EDD" w:rsidR="00336636" w:rsidRDefault="00000000">
          <w:pPr>
            <w:pStyle w:val="Spistreci4"/>
            <w:rPr>
              <w:rFonts w:eastAsiaTheme="minorEastAsia"/>
              <w:i w:val="0"/>
              <w:iCs w:val="0"/>
              <w:lang w:eastAsia="pl-PL"/>
            </w:rPr>
          </w:pPr>
          <w:hyperlink w:anchor="_Toc97714209" w:history="1">
            <w:r w:rsidR="00336636" w:rsidRPr="00C12EFE">
              <w:rPr>
                <w:rStyle w:val="Hipercze"/>
              </w:rPr>
              <w:t>Dydaktyka języka romańskiego – praktyka nauczania I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_Toc97714209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141</w:t>
            </w:r>
            <w:r w:rsidR="00336636">
              <w:rPr>
                <w:webHidden/>
              </w:rPr>
              <w:fldChar w:fldCharType="end"/>
            </w:r>
          </w:hyperlink>
        </w:p>
        <w:p w14:paraId="500921C5" w14:textId="0DE11F7E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210" w:history="1">
            <w:r w:rsidR="00336636" w:rsidRPr="00C12EFE">
              <w:rPr>
                <w:rStyle w:val="Hipercze"/>
              </w:rPr>
              <w:t>Moduł: Dydaktyka języka romańskiego II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_Toc97714210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145</w:t>
            </w:r>
            <w:r w:rsidR="00336636">
              <w:rPr>
                <w:webHidden/>
              </w:rPr>
              <w:fldChar w:fldCharType="end"/>
            </w:r>
          </w:hyperlink>
        </w:p>
        <w:p w14:paraId="09616CAB" w14:textId="62A7C605" w:rsidR="00336636" w:rsidRDefault="00000000">
          <w:pPr>
            <w:pStyle w:val="Spistreci4"/>
            <w:rPr>
              <w:rFonts w:eastAsiaTheme="minorEastAsia"/>
              <w:i w:val="0"/>
              <w:iCs w:val="0"/>
              <w:lang w:eastAsia="pl-PL"/>
            </w:rPr>
          </w:pPr>
          <w:hyperlink w:anchor="_Toc97714211" w:history="1">
            <w:r w:rsidR="00336636" w:rsidRPr="00C12EFE">
              <w:rPr>
                <w:rStyle w:val="Hipercze"/>
              </w:rPr>
              <w:t>Dydaktyka języka romańskiego – założenia teoretyczne II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_Toc97714211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145</w:t>
            </w:r>
            <w:r w:rsidR="00336636">
              <w:rPr>
                <w:webHidden/>
              </w:rPr>
              <w:fldChar w:fldCharType="end"/>
            </w:r>
          </w:hyperlink>
        </w:p>
        <w:p w14:paraId="79929763" w14:textId="04699F08" w:rsidR="00336636" w:rsidRDefault="00000000">
          <w:pPr>
            <w:pStyle w:val="Spistreci4"/>
            <w:rPr>
              <w:rFonts w:eastAsiaTheme="minorEastAsia"/>
              <w:i w:val="0"/>
              <w:iCs w:val="0"/>
              <w:lang w:eastAsia="pl-PL"/>
            </w:rPr>
          </w:pPr>
          <w:hyperlink w:anchor="_Toc97714212" w:history="1">
            <w:r w:rsidR="00336636" w:rsidRPr="00C12EFE">
              <w:rPr>
                <w:rStyle w:val="Hipercze"/>
              </w:rPr>
              <w:t>Dydaktyka języka romańskiego – praktyka nauczania II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_Toc97714212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148</w:t>
            </w:r>
            <w:r w:rsidR="00336636">
              <w:rPr>
                <w:webHidden/>
              </w:rPr>
              <w:fldChar w:fldCharType="end"/>
            </w:r>
          </w:hyperlink>
        </w:p>
        <w:p w14:paraId="07C6A4CF" w14:textId="0EF684CC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213" w:history="1">
            <w:r w:rsidR="00336636" w:rsidRPr="00C12EFE">
              <w:rPr>
                <w:rStyle w:val="Hipercze"/>
              </w:rPr>
              <w:t>Podstawy dydaktyki (wykład)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_Toc97714213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152</w:t>
            </w:r>
            <w:r w:rsidR="00336636">
              <w:rPr>
                <w:webHidden/>
              </w:rPr>
              <w:fldChar w:fldCharType="end"/>
            </w:r>
          </w:hyperlink>
        </w:p>
        <w:p w14:paraId="6AAD45C7" w14:textId="230F2AAA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214" w:history="1">
            <w:r w:rsidR="00336636" w:rsidRPr="00C12EFE">
              <w:rPr>
                <w:rStyle w:val="Hipercze"/>
              </w:rPr>
              <w:t>Podstawy dydaktyki (konwersatorium)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_Toc97714214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154</w:t>
            </w:r>
            <w:r w:rsidR="00336636">
              <w:rPr>
                <w:webHidden/>
              </w:rPr>
              <w:fldChar w:fldCharType="end"/>
            </w:r>
          </w:hyperlink>
        </w:p>
        <w:p w14:paraId="145AE66C" w14:textId="33410ED0" w:rsidR="00336636" w:rsidRDefault="00000000">
          <w:pPr>
            <w:pStyle w:val="Spistreci3"/>
            <w:rPr>
              <w:rFonts w:eastAsiaTheme="minorEastAsia"/>
              <w:lang w:eastAsia="pl-PL"/>
            </w:rPr>
          </w:pPr>
          <w:hyperlink w:anchor="_Toc97714215" w:history="1">
            <w:r w:rsidR="00336636" w:rsidRPr="00C12EFE">
              <w:rPr>
                <w:rStyle w:val="Hipercze"/>
              </w:rPr>
              <w:t>Praktyka ciągła</w:t>
            </w:r>
            <w:r w:rsidR="00336636">
              <w:rPr>
                <w:webHidden/>
              </w:rPr>
              <w:tab/>
            </w:r>
            <w:r w:rsidR="00336636">
              <w:rPr>
                <w:webHidden/>
              </w:rPr>
              <w:fldChar w:fldCharType="begin"/>
            </w:r>
            <w:r w:rsidR="00336636">
              <w:rPr>
                <w:webHidden/>
              </w:rPr>
              <w:instrText xml:space="preserve"> PAGEREF _Toc97714215 \h </w:instrText>
            </w:r>
            <w:r w:rsidR="00336636">
              <w:rPr>
                <w:webHidden/>
              </w:rPr>
            </w:r>
            <w:r w:rsidR="00336636">
              <w:rPr>
                <w:webHidden/>
              </w:rPr>
              <w:fldChar w:fldCharType="separate"/>
            </w:r>
            <w:r w:rsidR="00036815">
              <w:rPr>
                <w:webHidden/>
              </w:rPr>
              <w:t>157</w:t>
            </w:r>
            <w:r w:rsidR="00336636">
              <w:rPr>
                <w:webHidden/>
              </w:rPr>
              <w:fldChar w:fldCharType="end"/>
            </w:r>
          </w:hyperlink>
        </w:p>
        <w:p w14:paraId="7CE4B6EC" w14:textId="7E466BC3" w:rsidR="00436FEF" w:rsidRDefault="00C87A2A">
          <w:r>
            <w:rPr>
              <w:rFonts w:ascii="Verdana" w:hAnsi="Verdana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37018869" w14:textId="77777777" w:rsidR="004E3DED" w:rsidRPr="006356DF" w:rsidRDefault="004E3DED" w:rsidP="00F1203E">
      <w:pPr>
        <w:spacing w:after="120" w:line="240" w:lineRule="auto"/>
        <w:ind w:left="57" w:right="57"/>
        <w:jc w:val="center"/>
        <w:rPr>
          <w:rFonts w:ascii="Verdana" w:hAnsi="Verdana"/>
          <w:sz w:val="20"/>
          <w:szCs w:val="20"/>
        </w:rPr>
      </w:pPr>
    </w:p>
    <w:p w14:paraId="17B7AEB7" w14:textId="77777777" w:rsidR="003C7CD9" w:rsidRDefault="003C7CD9" w:rsidP="00F1203E">
      <w:pPr>
        <w:pStyle w:val="Nagwek1"/>
        <w:spacing w:before="0"/>
        <w:ind w:left="57" w:right="57"/>
      </w:pPr>
      <w:r>
        <w:br w:type="page"/>
      </w:r>
    </w:p>
    <w:p w14:paraId="062BBAB5" w14:textId="7733C273" w:rsidR="009D0C2D" w:rsidRPr="006356DF" w:rsidRDefault="009D0C2D" w:rsidP="00F1203E">
      <w:pPr>
        <w:pStyle w:val="Nagwek1"/>
        <w:spacing w:before="0"/>
        <w:ind w:left="57" w:right="57"/>
      </w:pPr>
      <w:bookmarkStart w:id="0" w:name="_Toc97714150"/>
      <w:r w:rsidRPr="006356DF">
        <w:lastRenderedPageBreak/>
        <w:t>PRZEDMIOTY OBOWIĄZKOWE</w:t>
      </w:r>
      <w:bookmarkEnd w:id="0"/>
    </w:p>
    <w:p w14:paraId="1F71BCA8" w14:textId="56105311" w:rsidR="004508CF" w:rsidRDefault="00420671" w:rsidP="00C25CE8">
      <w:pPr>
        <w:pStyle w:val="Nagwek2"/>
      </w:pPr>
      <w:bookmarkStart w:id="1" w:name="_Toc97714151"/>
      <w:r>
        <w:t>Przedmioty</w:t>
      </w:r>
      <w:r w:rsidR="004508CF">
        <w:t xml:space="preserve"> obowiązkowe o charakterze badawczym</w:t>
      </w:r>
      <w:bookmarkEnd w:id="1"/>
    </w:p>
    <w:p w14:paraId="695F37F8" w14:textId="77777777" w:rsidR="004508CF" w:rsidRDefault="004508CF" w:rsidP="40CA2A78">
      <w:pPr>
        <w:pStyle w:val="paragraph"/>
        <w:shd w:val="clear" w:color="auto" w:fill="FFFFFF" w:themeFill="background1"/>
        <w:spacing w:before="0" w:beforeAutospacing="0" w:after="0" w:afterAutospacing="0"/>
        <w:ind w:left="57" w:right="57"/>
        <w:textAlignment w:val="baseline"/>
      </w:pPr>
    </w:p>
    <w:p w14:paraId="02200A1B" w14:textId="77777777" w:rsidR="004508CF" w:rsidRDefault="004508CF" w:rsidP="004508CF">
      <w:pPr>
        <w:pStyle w:val="Nagwek3"/>
      </w:pPr>
      <w:bookmarkStart w:id="2" w:name="_Toc97714152"/>
      <w:r w:rsidRPr="006356DF">
        <w:t>Wybrane kierunki badań językoznawczych</w:t>
      </w:r>
      <w:bookmarkEnd w:id="2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015"/>
        <w:gridCol w:w="2670"/>
      </w:tblGrid>
      <w:tr w:rsidR="004508CF" w:rsidRPr="006356DF" w14:paraId="224FE1A4" w14:textId="77777777" w:rsidTr="43E1F0EC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05C31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D87FD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1D66CAA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WYBRANE KIERUNKI BADAŃ JĘZYKOZNAWCZYCH</w:t>
            </w:r>
          </w:p>
          <w:p w14:paraId="0B78548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Selected</w:t>
            </w:r>
            <w:proofErr w:type="spellEnd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Trends</w:t>
            </w:r>
            <w:proofErr w:type="spellEnd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Linguistic</w:t>
            </w:r>
            <w:proofErr w:type="spellEnd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Research</w:t>
            </w:r>
            <w:proofErr w:type="spellEnd"/>
          </w:p>
        </w:tc>
      </w:tr>
      <w:tr w:rsidR="004508CF" w:rsidRPr="006356DF" w14:paraId="0B23F081" w14:textId="77777777" w:rsidTr="43E1F0EC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00A32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4142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4DE5FCE6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4508CF" w:rsidRPr="006356DF" w14:paraId="18063840" w14:textId="77777777" w:rsidTr="43E1F0EC">
        <w:trPr>
          <w:trHeight w:val="3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E3C62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F6C4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4B8ABF3" w14:textId="77777777" w:rsidR="004E0F32" w:rsidRDefault="004E0F32" w:rsidP="004E0F32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(w przypadku wspólnych zajęć dla wszystkich grup językowych)</w:t>
            </w:r>
          </w:p>
          <w:p w14:paraId="121A5A48" w14:textId="02E8F9DC" w:rsidR="004508CF" w:rsidRPr="006356DF" w:rsidRDefault="004E0F32" w:rsidP="004E0F3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francuski/hiszpański/włoski (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w przypadku osobnych zajęć dla poszczególnych grup językowych</w:t>
            </w:r>
            <w:r w:rsidR="000D381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4508CF" w:rsidRPr="006356DF" w14:paraId="2A0C1F65" w14:textId="77777777" w:rsidTr="43E1F0EC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BCA7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A1E80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950C11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508CF" w:rsidRPr="006356DF" w14:paraId="05603047" w14:textId="77777777" w:rsidTr="43E1F0EC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D1FC3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84CE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0C8B750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D14E348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508CF" w:rsidRPr="006356DF" w14:paraId="5075DEAD" w14:textId="77777777" w:rsidTr="43E1F0EC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8D594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67B09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62FAF42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4508CF" w:rsidRPr="006356DF" w14:paraId="30F8D561" w14:textId="77777777" w:rsidTr="43E1F0EC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C7082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5070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F0AEB7D" w14:textId="163F093D" w:rsidR="004508CF" w:rsidRPr="006356DF" w:rsidRDefault="00341E51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4508CF" w:rsidRPr="006356DF" w14:paraId="42FEDAEC" w14:textId="77777777" w:rsidTr="43E1F0EC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EC234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D282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4BCAED4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4508CF" w:rsidRPr="006356DF" w14:paraId="3D708BF8" w14:textId="77777777" w:rsidTr="43E1F0EC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166CD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1A2DD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4481AA56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4508CF" w:rsidRPr="006356DF" w14:paraId="657E354F" w14:textId="77777777" w:rsidTr="43E1F0EC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6840F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4FA8E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5E3D01E2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 (zimowy)</w:t>
            </w:r>
          </w:p>
        </w:tc>
      </w:tr>
      <w:tr w:rsidR="004508CF" w:rsidRPr="006356DF" w14:paraId="14BBCDDC" w14:textId="77777777" w:rsidTr="43E1F0EC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FFB5B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A9BDE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16A43E6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wykład, 30 godzin</w:t>
            </w:r>
          </w:p>
        </w:tc>
      </w:tr>
      <w:tr w:rsidR="004508CF" w:rsidRPr="006356DF" w14:paraId="3ADA60DB" w14:textId="77777777" w:rsidTr="43E1F0EC">
        <w:trPr>
          <w:trHeight w:val="75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53BC7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3066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FF87CD9" w14:textId="18698459" w:rsidR="004508CF" w:rsidRPr="006356DF" w:rsidRDefault="007B7157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wstępnych.</w:t>
            </w:r>
          </w:p>
        </w:tc>
      </w:tr>
      <w:tr w:rsidR="004508CF" w:rsidRPr="006356DF" w14:paraId="607AC97E" w14:textId="77777777" w:rsidTr="43E1F0EC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28B19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F1A3E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B7EA665" w14:textId="77777777" w:rsidR="004508CF" w:rsidRPr="006356DF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- wprowadzenie w problematykę wybranych metodologii językoznawczych, ukazanie związków językoznawstwa z innymi dyscyplinami naukowymi oraz dziedzinami działalności człowieka, przygotowanie do samodzielnego pogłębiania wiedzy.</w:t>
            </w:r>
          </w:p>
          <w:p w14:paraId="74C263C7" w14:textId="77777777" w:rsidR="004508CF" w:rsidRPr="006356DF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 zakończeniu zajęć student powinien z większą świadomością specyfiki danej dyscypliny wybrać seminarium magisterskie.</w:t>
            </w:r>
          </w:p>
        </w:tc>
      </w:tr>
      <w:tr w:rsidR="004508CF" w:rsidRPr="006356DF" w14:paraId="30FBECFD" w14:textId="77777777" w:rsidTr="43E1F0EC">
        <w:trPr>
          <w:trHeight w:val="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0DEE2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36476" w14:textId="77777777" w:rsidR="004508CF" w:rsidRPr="006356DF" w:rsidRDefault="004508CF" w:rsidP="00FE6164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Przykładowe treści programowe </w:t>
            </w:r>
            <w:r w:rsidRPr="00FE616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(precyzowane każdorazowo przez wykładowcę) (T)</w:t>
            </w:r>
            <w:r w:rsidRPr="006356D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:</w:t>
            </w:r>
          </w:p>
          <w:p w14:paraId="1BF1CCF9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językoznawstwo historyczno-porównawcze;</w:t>
            </w:r>
          </w:p>
          <w:p w14:paraId="26513896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strukturalizm i funkcjonalizm;</w:t>
            </w:r>
          </w:p>
          <w:p w14:paraId="14F49AF3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deskryptywizm i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dystrybucjonalizm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  <w:p w14:paraId="06E9288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gramatyka transformacyjno-generatywna;</w:t>
            </w:r>
          </w:p>
          <w:p w14:paraId="39C5A5FB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teorie pragmatyczne: teoria aktów mowy, językoznawstwo wypowiadania;</w:t>
            </w:r>
          </w:p>
          <w:p w14:paraId="6E7D523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lingwistyka tekstu i lingwistyka dyskursu;</w:t>
            </w:r>
          </w:p>
          <w:p w14:paraId="58C8057C" w14:textId="77777777" w:rsidR="004508CF" w:rsidRPr="006356DF" w:rsidRDefault="004508CF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socjolingwistyka i etnolingwistyka;</w:t>
            </w:r>
          </w:p>
          <w:p w14:paraId="0C87497B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gramatyka kognitywna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Langackera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3D1AA895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semantyka prototypu, prototyp a stereotyp;</w:t>
            </w:r>
          </w:p>
          <w:p w14:paraId="42C23F1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pojęcie językowego obrazu świata.</w:t>
            </w:r>
          </w:p>
        </w:tc>
      </w:tr>
      <w:tr w:rsidR="004508CF" w:rsidRPr="006356DF" w14:paraId="4E5F604F" w14:textId="77777777" w:rsidTr="43E1F0EC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BBF7B41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BE8422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83FC92F" w14:textId="24AEDC6B" w:rsidR="004508CF" w:rsidRPr="006356DF" w:rsidRDefault="00E7587A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4508CF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215EE2E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508CF" w:rsidRPr="006356DF" w14:paraId="1C8A9083" w14:textId="77777777" w:rsidTr="43E1F0EC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BFE8B72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F38589A" w14:textId="77777777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ma pogłębioną, uporządkowaną i podbudowaną teoretycznie wiedzę o miejscu i znaczeniu językoznawstwa w systemie nauk humanistycznych oraz o jego specyfice przedmiotowej i metodologicznej; zna tendencje rozwojowe w językoznawstwie;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FABCAA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4508CF" w:rsidRPr="006356DF" w14:paraId="4342AFF5" w14:textId="77777777" w:rsidTr="43E1F0EC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AD6A046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6CF571F" w14:textId="77777777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ma uporządkowaną, pogłębioną wiedzę, obejmującą terminologię, teorie i metodologie z zakresu językoznawstwa. Ma uporządkowaną wiedzę o głównych kierunkach jego rozwoju oraz o najważniejszych nowych osiągnięciach;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B4E3B38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4508CF" w:rsidRPr="006356DF" w14:paraId="78167B89" w14:textId="77777777" w:rsidTr="43E1F0EC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06510F5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04887BA" w14:textId="77777777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- dokonuje pogłębionej analizy zjawisk językowych, odwołując się do konkretnych metod opisu języka i używając terminologii stosowanej w wiodącym języku romańskim i/lub w języku polskim.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98BED2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</w:tc>
      </w:tr>
      <w:tr w:rsidR="004508CF" w:rsidRPr="006432B4" w14:paraId="4680C2C2" w14:textId="77777777" w:rsidTr="43E1F0EC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E2CB6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5F200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7A31A018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Każdorazowo podawana przez prowadzącego, na przykład:</w:t>
            </w:r>
          </w:p>
          <w:p w14:paraId="5CD7BE77" w14:textId="77777777" w:rsidR="004508CF" w:rsidRPr="00143277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lang w:val="fr-FR"/>
              </w:rPr>
            </w:pPr>
            <w:proofErr w:type="spellStart"/>
            <w:r w:rsidRPr="000A2C33">
              <w:rPr>
                <w:rFonts w:ascii="Verdana" w:hAnsi="Verdana"/>
                <w:b/>
                <w:sz w:val="20"/>
                <w:szCs w:val="20"/>
                <w:lang w:val="fr-FR"/>
              </w:rPr>
              <w:t>Bronckart</w:t>
            </w:r>
            <w:proofErr w:type="spellEnd"/>
            <w:r w:rsidRPr="000A2C33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J.-P., </w:t>
            </w:r>
            <w:r w:rsidRPr="000A2C33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Théories du langage. </w:t>
            </w:r>
            <w:r w:rsidRPr="00143277">
              <w:rPr>
                <w:rFonts w:ascii="Verdana" w:hAnsi="Verdana"/>
                <w:b/>
                <w:i/>
                <w:sz w:val="20"/>
                <w:lang w:val="fr-FR"/>
              </w:rPr>
              <w:t>Nouvelle introduction critique</w:t>
            </w:r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, Mardaga,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Bruksela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2019.</w:t>
            </w:r>
          </w:p>
          <w:p w14:paraId="5BB2BDE9" w14:textId="77777777" w:rsidR="004508CF" w:rsidRPr="006356DF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Cerny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J., </w:t>
            </w:r>
            <w:r w:rsidRPr="006356DF">
              <w:rPr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Historia de la lingüística</w:t>
            </w: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, Universidad de Extremadura, Cáceres 2006.</w:t>
            </w:r>
          </w:p>
          <w:p w14:paraId="732C75F3" w14:textId="77777777" w:rsidR="004508CF" w:rsidRPr="00143277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lang w:val="fr-FR"/>
              </w:rPr>
            </w:pP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Delbecque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N. (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red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.), </w:t>
            </w:r>
            <w:r w:rsidRPr="00143277">
              <w:rPr>
                <w:rFonts w:ascii="Verdana" w:hAnsi="Verdana"/>
                <w:b/>
                <w:i/>
                <w:sz w:val="20"/>
                <w:lang w:val="fr-FR"/>
              </w:rPr>
              <w:t>Linguistique cognitive. Comprendre comment fonctionne le langage</w:t>
            </w:r>
            <w:r w:rsidRPr="00143277">
              <w:rPr>
                <w:rFonts w:ascii="Verdana" w:hAnsi="Verdana"/>
                <w:b/>
                <w:sz w:val="20"/>
                <w:lang w:val="fr-FR"/>
              </w:rPr>
              <w:t>, De Boeck-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Duculot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Bruksela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2006.</w:t>
            </w:r>
          </w:p>
          <w:p w14:paraId="0BB5D11C" w14:textId="77777777" w:rsidR="004508CF" w:rsidRPr="00143277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lang w:val="fr-FR"/>
              </w:rPr>
            </w:pPr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Fuchs C., P. Le Goffic, </w:t>
            </w:r>
            <w:r w:rsidRPr="00143277">
              <w:rPr>
                <w:rFonts w:ascii="Verdana" w:hAnsi="Verdana"/>
                <w:b/>
                <w:i/>
                <w:sz w:val="20"/>
                <w:lang w:val="fr-FR"/>
              </w:rPr>
              <w:t>Initiation aux problèmes des linguistiques contemporaines</w:t>
            </w:r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, Hachette,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Paryż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1985.</w:t>
            </w:r>
          </w:p>
          <w:p w14:paraId="5923CCF4" w14:textId="77777777" w:rsidR="004508CF" w:rsidRPr="006356DF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Gil J.M.,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Introducción a las Teorías Lingüísticas del Siglo XX</w:t>
            </w: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Melusina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, Buenos Aires 2001.</w:t>
            </w:r>
          </w:p>
          <w:p w14:paraId="4D7A85CE" w14:textId="77777777" w:rsidR="004508CF" w:rsidRPr="00143277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lang w:val="fr-FR"/>
              </w:rPr>
            </w:pP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Moeschler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J., A.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Auchlin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, </w:t>
            </w:r>
            <w:r w:rsidRPr="00143277">
              <w:rPr>
                <w:rFonts w:ascii="Verdana" w:hAnsi="Verdana"/>
                <w:b/>
                <w:i/>
                <w:sz w:val="20"/>
                <w:lang w:val="fr-FR"/>
              </w:rPr>
              <w:t>Introduction à la linguistique contemporaine</w:t>
            </w:r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, Armand Colin,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Paryż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1997.</w:t>
            </w:r>
          </w:p>
          <w:p w14:paraId="706C0F84" w14:textId="77777777" w:rsidR="004508CF" w:rsidRPr="00143277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lang w:val="fr-FR"/>
              </w:rPr>
            </w:pP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Paveau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M.-A., G.-E. Sarfati, </w:t>
            </w:r>
            <w:r w:rsidRPr="00143277">
              <w:rPr>
                <w:rFonts w:ascii="Verdana" w:hAnsi="Verdana"/>
                <w:b/>
                <w:i/>
                <w:sz w:val="20"/>
                <w:lang w:val="fr-FR"/>
              </w:rPr>
              <w:t>Les grandes théories de la linguistique</w:t>
            </w:r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, Armand Colin,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Paryż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2003.</w:t>
            </w:r>
          </w:p>
          <w:p w14:paraId="7C9C396E" w14:textId="77777777" w:rsidR="004508CF" w:rsidRPr="006356DF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Paveau</w:t>
            </w:r>
            <w:proofErr w:type="spellEnd"/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 M.-A., G.-E. </w:t>
            </w: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Sarfati</w:t>
            </w:r>
            <w:proofErr w:type="spellEnd"/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Wielkie teorie językoznawcze. Od językoznawstwa historyczno-porównawczego do pragmatyki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, Wydawnictwo Flair, Kraków 2009.</w:t>
            </w:r>
          </w:p>
          <w:p w14:paraId="1054222E" w14:textId="77777777" w:rsidR="004508CF" w:rsidRPr="006356DF" w:rsidRDefault="004508CF" w:rsidP="00D51173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Stalmaszczyk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P. (red.),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Metodologie językoznawstwa. Współczesne tendencje i kontrowersje</w:t>
            </w:r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Kraków 2008.</w:t>
            </w:r>
          </w:p>
          <w:p w14:paraId="06B003E0" w14:textId="77777777" w:rsidR="004508CF" w:rsidRPr="006356DF" w:rsidRDefault="004508CF" w:rsidP="00D51173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Stalmaszczyk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P. (red.),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Metodologie językoznawstwa. Ewolucja języka, ewolucja teorii językoznawczych</w:t>
            </w:r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Łódź 2013.</w:t>
            </w:r>
          </w:p>
          <w:p w14:paraId="29914E97" w14:textId="77777777" w:rsidR="004508CF" w:rsidRPr="00143277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b/>
                <w:sz w:val="20"/>
                <w:lang w:val="fr-FR" w:eastAsia="pl-PL"/>
              </w:rPr>
            </w:pPr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Zemmour D., </w:t>
            </w:r>
            <w:r w:rsidRPr="00143277">
              <w:rPr>
                <w:rFonts w:ascii="Verdana" w:hAnsi="Verdana"/>
                <w:b/>
                <w:i/>
                <w:sz w:val="20"/>
                <w:lang w:val="fr-FR"/>
              </w:rPr>
              <w:t>Initiation à la linguistique</w:t>
            </w:r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, Ellipses,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Paryż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2004</w:t>
            </w:r>
            <w:r w:rsidRPr="00143277">
              <w:rPr>
                <w:rFonts w:ascii="Verdana" w:eastAsia="Times New Roman" w:hAnsi="Verdana"/>
                <w:b/>
                <w:sz w:val="20"/>
                <w:lang w:val="fr-FR" w:eastAsia="pl-PL"/>
              </w:rPr>
              <w:t>.</w:t>
            </w:r>
          </w:p>
        </w:tc>
      </w:tr>
      <w:tr w:rsidR="004508CF" w:rsidRPr="006356DF" w14:paraId="51D9D362" w14:textId="77777777" w:rsidTr="43E1F0EC">
        <w:trPr>
          <w:trHeight w:val="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C6664" w14:textId="77777777" w:rsidR="004508CF" w:rsidRPr="00143277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lang w:val="fr-FR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0E2F8" w14:textId="0A9F63A6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FF73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FF73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F00195D" w14:textId="6EDC0103" w:rsidR="004508CF" w:rsidRPr="006356DF" w:rsidRDefault="004508CF" w:rsidP="43E1F0E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egzamin </w:t>
            </w:r>
            <w:r w:rsidR="70637F4A"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pisemny lub </w:t>
            </w:r>
            <w:r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ustny (K_W01, K_W02, K_U06)</w:t>
            </w:r>
            <w:r w:rsidR="664C881F"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508CF" w:rsidRPr="006356DF" w14:paraId="5D873DF9" w14:textId="77777777" w:rsidTr="43E1F0EC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F4532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E6CE7" w14:textId="3D299C6B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FF73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FF73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4849650" w14:textId="07FB57DA" w:rsidR="004508CF" w:rsidRPr="006356DF" w:rsidRDefault="004508CF" w:rsidP="43E1F0E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pozytywna ocena z egzaminu </w:t>
            </w:r>
            <w:r w:rsidR="51E7F55E"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pisemnego lub </w:t>
            </w:r>
            <w:r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ustnego</w:t>
            </w:r>
            <w:r w:rsidR="664C881F"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508CF" w:rsidRPr="006356DF" w14:paraId="41537E11" w14:textId="77777777" w:rsidTr="43E1F0EC">
        <w:trPr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15B2A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32EB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508CF" w:rsidRPr="006356DF" w14:paraId="0300BAE4" w14:textId="77777777" w:rsidTr="43E1F0EC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3B182160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C5397E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B538A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508CF" w:rsidRPr="006356DF" w14:paraId="01AF5816" w14:textId="77777777" w:rsidTr="43E1F0EC">
        <w:trPr>
          <w:trHeight w:val="30"/>
          <w:jc w:val="center"/>
        </w:trPr>
        <w:tc>
          <w:tcPr>
            <w:tcW w:w="851" w:type="dxa"/>
            <w:vMerge/>
            <w:vAlign w:val="center"/>
            <w:hideMark/>
          </w:tcPr>
          <w:p w14:paraId="4E0E6391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E8800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D8415B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192F4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508CF" w:rsidRPr="006356DF" w14:paraId="6573F4EB" w14:textId="77777777" w:rsidTr="43E1F0EC">
        <w:trPr>
          <w:trHeight w:val="45"/>
          <w:jc w:val="center"/>
        </w:trPr>
        <w:tc>
          <w:tcPr>
            <w:tcW w:w="851" w:type="dxa"/>
            <w:vMerge/>
            <w:vAlign w:val="center"/>
            <w:hideMark/>
          </w:tcPr>
          <w:p w14:paraId="3ED2F55F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C0BE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500F428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20A3839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 (samodzielnie lub w konsultacji z prowadzącym):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B0DC5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50</w:t>
            </w:r>
          </w:p>
          <w:p w14:paraId="294C0BF8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40</w:t>
            </w:r>
          </w:p>
        </w:tc>
      </w:tr>
      <w:tr w:rsidR="004508CF" w:rsidRPr="006356DF" w14:paraId="071B8AE5" w14:textId="77777777" w:rsidTr="43E1F0EC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2C87D4AE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6F3F8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A6C5A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120</w:t>
            </w:r>
          </w:p>
        </w:tc>
      </w:tr>
      <w:tr w:rsidR="004508CF" w:rsidRPr="006356DF" w14:paraId="4F563FE8" w14:textId="77777777" w:rsidTr="43E1F0EC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46AC30A2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28E97" w14:textId="1DEEA266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52B97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</w:tbl>
    <w:p w14:paraId="3ADE9161" w14:textId="77777777" w:rsidR="004508CF" w:rsidRPr="006356DF" w:rsidRDefault="004508CF" w:rsidP="004508CF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077C17E0" w14:textId="1F6CEA7F" w:rsidR="004508CF" w:rsidRPr="006356DF" w:rsidRDefault="004508CF" w:rsidP="004508CF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(18.10.2021, </w:t>
      </w:r>
      <w:r w:rsidRPr="0073607D">
        <w:rPr>
          <w:rFonts w:ascii="Verdana" w:hAnsi="Verdana"/>
          <w:sz w:val="20"/>
          <w:szCs w:val="20"/>
        </w:rPr>
        <w:t>styczeń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73607D">
        <w:rPr>
          <w:rFonts w:ascii="Verdana" w:hAnsi="Verdana"/>
          <w:sz w:val="20"/>
          <w:szCs w:val="20"/>
        </w:rPr>
        <w:t>2022</w:t>
      </w:r>
      <w:r>
        <w:rPr>
          <w:rFonts w:ascii="Verdana" w:hAnsi="Verdana"/>
          <w:sz w:val="20"/>
          <w:szCs w:val="20"/>
        </w:rPr>
        <w:t xml:space="preserve">, </w:t>
      </w: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MK, WU</w:t>
      </w:r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; korekta </w:t>
      </w:r>
      <w:proofErr w:type="spellStart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Zds.JK</w:t>
      </w:r>
      <w:proofErr w:type="spellEnd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 </w:t>
      </w:r>
      <w:proofErr w:type="spellStart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zatw</w:t>
      </w:r>
      <w:proofErr w:type="spellEnd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. przez Radę IFR 6.06.2023</w:t>
      </w: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)</w:t>
      </w:r>
    </w:p>
    <w:p w14:paraId="3EAC937D" w14:textId="3B079A43" w:rsidR="00341E51" w:rsidRDefault="00341E51" w:rsidP="004508CF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  <w:r>
        <w:rPr>
          <w:rFonts w:ascii="Verdana" w:eastAsia="Calibri" w:hAnsi="Verdana" w:cs="Verdana"/>
          <w:bCs/>
          <w:sz w:val="20"/>
          <w:szCs w:val="20"/>
          <w:lang w:eastAsia="pl-PL"/>
        </w:rPr>
        <w:br w:type="page"/>
      </w:r>
    </w:p>
    <w:p w14:paraId="7DA2F534" w14:textId="77777777" w:rsidR="004508CF" w:rsidRDefault="004508CF" w:rsidP="004508CF">
      <w:pPr>
        <w:pStyle w:val="Nagwek3"/>
      </w:pPr>
      <w:bookmarkStart w:id="3" w:name="_Toc97714153"/>
      <w:r w:rsidRPr="006356DF">
        <w:t>Wybrane kierunki badań literackich</w:t>
      </w:r>
      <w:bookmarkEnd w:id="3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522"/>
        <w:gridCol w:w="1629"/>
        <w:gridCol w:w="2693"/>
      </w:tblGrid>
      <w:tr w:rsidR="004508CF" w:rsidRPr="006356DF" w14:paraId="6AB854F0" w14:textId="77777777" w:rsidTr="43E1F0EC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5C113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CF96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228B5DD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WYBRANE KIERUNKI BADAŃ LITERACKICH</w:t>
            </w:r>
          </w:p>
          <w:p w14:paraId="7ED5CA2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Selected Critical Theories in Literary Studies</w:t>
            </w:r>
          </w:p>
        </w:tc>
      </w:tr>
      <w:tr w:rsidR="004508CF" w:rsidRPr="006356DF" w14:paraId="66E57B98" w14:textId="77777777" w:rsidTr="43E1F0EC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F6C41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8D720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2D31B47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literaturoznawstwo</w:t>
            </w:r>
          </w:p>
        </w:tc>
      </w:tr>
      <w:tr w:rsidR="004508CF" w:rsidRPr="006356DF" w14:paraId="05BAB625" w14:textId="77777777" w:rsidTr="43E1F0EC">
        <w:trPr>
          <w:trHeight w:val="33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356CE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5D57B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AF27DBF" w14:textId="77777777" w:rsidR="000D381E" w:rsidRDefault="000D381E" w:rsidP="000D381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(w przypadku wspólnych zajęć dla wszystkich grup językowych)</w:t>
            </w:r>
          </w:p>
          <w:p w14:paraId="583BB5CF" w14:textId="41D547BC" w:rsidR="004508CF" w:rsidRPr="006356DF" w:rsidRDefault="000D381E" w:rsidP="000D381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francuski/hiszpański/włoski (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w przypadku osobnych zajęć dla poszczególnych grup językowych)</w:t>
            </w:r>
            <w:r w:rsidR="004508CF"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508CF" w:rsidRPr="006356DF" w14:paraId="7DAD2AB6" w14:textId="77777777" w:rsidTr="43E1F0EC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A6B27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D9C79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D08979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508CF" w:rsidRPr="006356DF" w14:paraId="3C4F72A3" w14:textId="77777777" w:rsidTr="43E1F0EC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C8FCF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5F69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64425C4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0DA933D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508CF" w:rsidRPr="006356DF" w14:paraId="2521E0DB" w14:textId="77777777" w:rsidTr="43E1F0EC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DAB22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B21F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1E3398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4508CF" w:rsidRPr="006356DF" w14:paraId="483CA8A1" w14:textId="77777777" w:rsidTr="43E1F0EC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C06FB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4815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29C3666A" w14:textId="68F9012F" w:rsidR="004508CF" w:rsidRPr="006356DF" w:rsidRDefault="00341E51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4508CF" w:rsidRPr="006356DF" w14:paraId="3844BC50" w14:textId="77777777" w:rsidTr="43E1F0EC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E0433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3FEF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64A8BC1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II stopień</w:t>
            </w:r>
          </w:p>
        </w:tc>
      </w:tr>
      <w:tr w:rsidR="004508CF" w:rsidRPr="006356DF" w14:paraId="73A62D5F" w14:textId="77777777" w:rsidTr="43E1F0EC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90980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E556E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05504650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4508CF" w:rsidRPr="006356DF" w14:paraId="07E3566D" w14:textId="77777777" w:rsidTr="43E1F0EC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78C33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A4F95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110BAC72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4508CF" w:rsidRPr="006356DF" w14:paraId="7F1C2554" w14:textId="77777777" w:rsidTr="43E1F0EC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7523D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AC24D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71D038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wykład, 30 godzin</w:t>
            </w:r>
          </w:p>
        </w:tc>
      </w:tr>
      <w:tr w:rsidR="004508CF" w:rsidRPr="006356DF" w14:paraId="6418E6F8" w14:textId="77777777" w:rsidTr="43E1F0EC">
        <w:trPr>
          <w:trHeight w:val="75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113EE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67A95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AC9A056" w14:textId="7B64A3C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wstępnych.</w:t>
            </w:r>
          </w:p>
        </w:tc>
      </w:tr>
      <w:tr w:rsidR="004508CF" w:rsidRPr="006356DF" w14:paraId="3636FFCC" w14:textId="77777777" w:rsidTr="43E1F0EC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1AF3B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C3CE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F0A4FC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>- zapoznanie studentów z wybranymi XX- oraz XXI-wiecznymi kierunkami badań literackich;</w:t>
            </w:r>
          </w:p>
          <w:p w14:paraId="69A34C8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- kształcenie umiejętności stosowania terminologii z zakresu teorii literatury w analizie dzieł literackich.</w:t>
            </w:r>
          </w:p>
          <w:p w14:paraId="38BC9899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 zakończeniu zajęć student powinien z większą świadomością specyfiki danej dyscypliny wybrać seminarium magisterskie.</w:t>
            </w:r>
          </w:p>
        </w:tc>
      </w:tr>
      <w:tr w:rsidR="004508CF" w:rsidRPr="006356DF" w14:paraId="77B94705" w14:textId="77777777" w:rsidTr="43E1F0EC">
        <w:trPr>
          <w:trHeight w:val="3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00342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9E61F" w14:textId="332EC95F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Przykładowe treści programowe </w:t>
            </w:r>
            <w:r w:rsidRPr="001201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(precyzowane każdorazowo przez </w:t>
            </w:r>
            <w:r w:rsidR="001201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prowadzącego</w:t>
            </w:r>
            <w:r w:rsidRPr="001201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1201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34E29E1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>- S. Freud i psychoanaliza w badaniach literackich;</w:t>
            </w:r>
          </w:p>
          <w:p w14:paraId="68A93E74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 xml:space="preserve">- C.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Lévi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>-Strauss i antropologia strukturalna;</w:t>
            </w:r>
          </w:p>
          <w:p w14:paraId="3FCDDE4E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rPr>
                <w:rFonts w:ascii="Verdana" w:eastAsia="Segoe UI" w:hAnsi="Verdana" w:cs="Segoe UI"/>
              </w:rPr>
            </w:pPr>
            <w:r w:rsidRPr="006356DF">
              <w:rPr>
                <w:rFonts w:ascii="Verdana" w:eastAsiaTheme="minorEastAsia" w:hAnsi="Verdana"/>
                <w:b/>
                <w:bCs/>
              </w:rPr>
              <w:t xml:space="preserve">- G. Durand: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</w:rPr>
              <w:t>mitokrytyka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</w:rPr>
              <w:t xml:space="preserve"> i badania nad światem wyobrażeń;</w:t>
            </w:r>
          </w:p>
          <w:p w14:paraId="57D631F9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  <w:b/>
                <w:bCs/>
              </w:rPr>
            </w:pPr>
            <w:r w:rsidRPr="006356DF">
              <w:rPr>
                <w:rFonts w:ascii="Verdana" w:hAnsi="Verdana"/>
                <w:b/>
                <w:bCs/>
              </w:rPr>
              <w:t xml:space="preserve">- V.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Propp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 xml:space="preserve">: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narratologia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 xml:space="preserve"> a kultura masowa; </w:t>
            </w:r>
          </w:p>
          <w:p w14:paraId="4F47FCEA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>- G. Bachelard: fenomenologia i krytyka tematyczna;</w:t>
            </w:r>
          </w:p>
          <w:p w14:paraId="17BE8696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rPr>
                <w:rFonts w:ascii="Verdana" w:hAnsi="Verdana"/>
                <w:b/>
                <w:bCs/>
              </w:rPr>
            </w:pPr>
            <w:r w:rsidRPr="006356DF">
              <w:rPr>
                <w:rFonts w:ascii="Verdana" w:hAnsi="Verdana"/>
                <w:b/>
                <w:bCs/>
              </w:rPr>
              <w:t>- H.G. Gadamer: hermeneutyka;</w:t>
            </w:r>
          </w:p>
          <w:p w14:paraId="033DD959" w14:textId="77777777" w:rsidR="004508CF" w:rsidRPr="006356DF" w:rsidRDefault="004508CF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H.R.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Jauss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W.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Iser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 estetyka recepcji (Szkoła w Konstancji);</w:t>
            </w:r>
          </w:p>
          <w:p w14:paraId="76C7EF4A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  <w:b/>
                <w:bCs/>
              </w:rPr>
            </w:pPr>
            <w:r w:rsidRPr="006356DF">
              <w:rPr>
                <w:rFonts w:ascii="Verdana" w:hAnsi="Verdana"/>
                <w:b/>
                <w:bCs/>
              </w:rPr>
              <w:t xml:space="preserve">- R. Barthes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poststrukturalista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>: przyjemność tekstu i teoria fotografii;</w:t>
            </w:r>
          </w:p>
          <w:p w14:paraId="6F33E06B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>- M. Foucault a zwrot kulturowy w badaniach literackich;</w:t>
            </w:r>
          </w:p>
          <w:p w14:paraId="3435676D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 xml:space="preserve">- J. Butler: badania feministyczne i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genderowe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>;</w:t>
            </w:r>
          </w:p>
          <w:p w14:paraId="7FCD927E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 xml:space="preserve">- E. K.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Sedgwick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 xml:space="preserve">: </w:t>
            </w:r>
            <w:r w:rsidRPr="006356DF">
              <w:rPr>
                <w:rFonts w:ascii="Verdana" w:hAnsi="Verdana"/>
                <w:b/>
                <w:bCs/>
                <w:i/>
                <w:iCs/>
              </w:rPr>
              <w:t xml:space="preserve">gay &amp; </w:t>
            </w:r>
            <w:proofErr w:type="spellStart"/>
            <w:r w:rsidRPr="006356DF">
              <w:rPr>
                <w:rFonts w:ascii="Verdana" w:hAnsi="Verdana"/>
                <w:b/>
                <w:bCs/>
                <w:i/>
                <w:iCs/>
              </w:rPr>
              <w:t>lesbian</w:t>
            </w:r>
            <w:proofErr w:type="spellEnd"/>
            <w:r w:rsidRPr="006356DF">
              <w:rPr>
                <w:rFonts w:ascii="Verdana" w:hAnsi="Verdana"/>
                <w:b/>
                <w:bCs/>
                <w:i/>
                <w:iCs/>
              </w:rPr>
              <w:t xml:space="preserve"> </w:t>
            </w:r>
            <w:proofErr w:type="spellStart"/>
            <w:r w:rsidRPr="006356DF">
              <w:rPr>
                <w:rFonts w:ascii="Verdana" w:hAnsi="Verdana"/>
                <w:b/>
                <w:bCs/>
                <w:i/>
                <w:iCs/>
              </w:rPr>
              <w:t>studies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 xml:space="preserve"> i badania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queerowe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>;</w:t>
            </w:r>
          </w:p>
          <w:p w14:paraId="0C79DA12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 xml:space="preserve">- E.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Saïd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 xml:space="preserve"> i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postkolonializm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 xml:space="preserve"> w badaniach literackich;</w:t>
            </w:r>
          </w:p>
          <w:p w14:paraId="39AFA667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 xml:space="preserve">- P. Singer i </w:t>
            </w:r>
            <w:proofErr w:type="spellStart"/>
            <w:r w:rsidRPr="006356DF">
              <w:rPr>
                <w:rFonts w:ascii="Verdana" w:hAnsi="Verdana"/>
                <w:b/>
                <w:bCs/>
                <w:i/>
                <w:iCs/>
              </w:rPr>
              <w:t>animal</w:t>
            </w:r>
            <w:proofErr w:type="spellEnd"/>
            <w:r w:rsidRPr="006356DF">
              <w:rPr>
                <w:rFonts w:ascii="Verdana" w:hAnsi="Verdana"/>
                <w:b/>
                <w:bCs/>
                <w:i/>
                <w:iCs/>
              </w:rPr>
              <w:t xml:space="preserve"> </w:t>
            </w:r>
            <w:proofErr w:type="spellStart"/>
            <w:r w:rsidRPr="006356DF">
              <w:rPr>
                <w:rFonts w:ascii="Verdana" w:hAnsi="Verdana"/>
                <w:b/>
                <w:bCs/>
                <w:i/>
                <w:iCs/>
              </w:rPr>
              <w:t>studies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>: dyskryminacja gatunkowa;</w:t>
            </w:r>
          </w:p>
          <w:p w14:paraId="228F8A4C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 xml:space="preserve">- J.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Baudrillard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 xml:space="preserve"> i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socjokrytyka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 xml:space="preserve">: symulacje i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symulakry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>.</w:t>
            </w:r>
          </w:p>
        </w:tc>
      </w:tr>
      <w:tr w:rsidR="004508CF" w:rsidRPr="006356DF" w14:paraId="370292F8" w14:textId="77777777" w:rsidTr="43E1F0EC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9E67A9D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9FA8CD0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5BF8CEBE" w14:textId="47B2503F" w:rsidR="004508CF" w:rsidRPr="006356DF" w:rsidRDefault="00E7587A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4508CF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3203E4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508CF" w:rsidRPr="006356DF" w14:paraId="559E94A9" w14:textId="77777777" w:rsidTr="43E1F0EC">
        <w:trPr>
          <w:trHeight w:val="15"/>
          <w:jc w:val="center"/>
        </w:trPr>
        <w:tc>
          <w:tcPr>
            <w:tcW w:w="79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8CD181F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F2349E8" w14:textId="77777777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pogłębioną, uporządkowaną i podbudowaną teoretycznie wiedzę o miejscu i znaczeniu literaturoznawstwa w systemie nauk humanistycznych oraz o ich specyfice przedmiotowej i metodologicznej; zna tendencje rozwojowe literaturoznawstwa;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7D731C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4508CF" w:rsidRPr="006356DF" w14:paraId="40504DBC" w14:textId="77777777" w:rsidTr="43E1F0EC">
        <w:trPr>
          <w:trHeight w:val="15"/>
          <w:jc w:val="center"/>
        </w:trPr>
        <w:tc>
          <w:tcPr>
            <w:tcW w:w="79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FB9F5A8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C11F4D6" w14:textId="77777777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uporządkowaną, pogłębioną wiedzę, obejmującą terminologię, teorie i metodologie z zakresu literaturoznawstwa. Ma uporządkowaną wiedzę o głównych kierunkach ich rozwoju, złożonych zależnościach między nimi oraz o najważniejszych nowych osiągnięciach;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7EAA888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4508CF" w:rsidRPr="006356DF" w14:paraId="7C3F55CA" w14:textId="77777777" w:rsidTr="43E1F0EC">
        <w:trPr>
          <w:trHeight w:val="15"/>
          <w:jc w:val="center"/>
        </w:trPr>
        <w:tc>
          <w:tcPr>
            <w:tcW w:w="79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3C30773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C01C508" w14:textId="73685AFB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zna i rozumie fundamentalne dylematy współczesnej cywilizacji; potrafi wskazać ich kontekst, uwarunkowania i skutki na przykładzie zjawisk z zakresu </w:t>
            </w:r>
            <w:r w:rsidR="005E0F4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literatury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; 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AF0A03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4508CF" w:rsidRPr="006356DF" w14:paraId="5F899CD5" w14:textId="77777777" w:rsidTr="43E1F0EC">
        <w:trPr>
          <w:trHeight w:val="15"/>
          <w:jc w:val="center"/>
        </w:trPr>
        <w:tc>
          <w:tcPr>
            <w:tcW w:w="79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CB114F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D63BEF8" w14:textId="77777777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potrafi dokonać pogłębionej analizy i interpretacji wytworów kultury charakterystycznych dla obszaru kultury wiodącego języka romańskiego, odwołując się do konkretnych metod opisu literaturoznawczego, używając terminologii stosowanej w wiodącym języku romańskim i w języku polskim.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6A1FD93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4508CF" w:rsidRPr="006356DF" w14:paraId="4493E931" w14:textId="77777777" w:rsidTr="43E1F0EC">
        <w:trPr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28C91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773D0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452C3F0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Burzyńska A., M.P. Markowski (red.),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Teorie literatury XX wieku. Antologia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, Znak, Kraków 2006.</w:t>
            </w:r>
          </w:p>
          <w:p w14:paraId="16338BB5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Burzyńska A., M.P. Markowski,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Teorie literatury XX wieku. Podręcznik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, Znak, Kraków 2006.</w:t>
            </w:r>
          </w:p>
          <w:p w14:paraId="52835719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Compagnon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 A.,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Demon teorii. Literatura a zdrowy rozsądek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, przeł. T. Stróżyński, Słowo/obraz terytoria, Gdańsk 2010.</w:t>
            </w:r>
          </w:p>
          <w:p w14:paraId="13B14AB4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Culler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 J.,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Teoria literatury. Bardzo krótkie wprowadzenie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, przeł. M. </w:t>
            </w: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Bassaj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, Prószyński i S-ka, Warszawa 1998.</w:t>
            </w:r>
          </w:p>
          <w:p w14:paraId="138B8F18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Lechte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 J.,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Panorama współczesnej myśli humanistycznej. Od strukturalizmu do postmodernizmu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, przeł. T. </w:t>
            </w: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Baszniak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KiW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, Warszawa 1999.</w:t>
            </w:r>
          </w:p>
          <w:p w14:paraId="6BFD4BEE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Markiewicz H. (red.),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Współczesna teoria badań literackich za granicą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, t. 1-4, WL, Kraków 1976-1992.</w:t>
            </w:r>
          </w:p>
          <w:p w14:paraId="6F56DCD9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Markowski M.P., Nycz R.,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Kulturowa teoria literatury. Główne pojęcia i problemy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Universitas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, Kraków 2010.</w:t>
            </w:r>
          </w:p>
          <w:p w14:paraId="7263668B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Mitosek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 Z.,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Teorie badań literackich. Przegląd historyczny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, PWN, Warszawa 1983.</w:t>
            </w:r>
          </w:p>
          <w:p w14:paraId="6A61CA1F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Walas T., Nycz R. (red.),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Kulturowa teoria literatury 2. Poetyki, problematyki, interpretacje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Universitas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, Kraków 2012. </w:t>
            </w:r>
          </w:p>
        </w:tc>
      </w:tr>
      <w:tr w:rsidR="004508CF" w:rsidRPr="006356DF" w14:paraId="08BE46A6" w14:textId="77777777" w:rsidTr="43E1F0EC">
        <w:trPr>
          <w:trHeight w:val="6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5E626" w14:textId="77777777" w:rsidR="004508CF" w:rsidRPr="00087BCD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B287B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598CC715" w14:textId="0F96526E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egzamin pisemny </w:t>
            </w:r>
            <w:r w:rsidR="04C8C51C"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lub ustny </w:t>
            </w:r>
            <w:r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K_W06, K_U07).</w:t>
            </w:r>
          </w:p>
        </w:tc>
      </w:tr>
      <w:tr w:rsidR="004508CF" w:rsidRPr="006356DF" w14:paraId="4C9A7AD9" w14:textId="77777777" w:rsidTr="43E1F0EC">
        <w:trPr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915DD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884A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4C6759B" w14:textId="5659996A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3E1F0E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pozytywna ocena z egzaminu pisemnego</w:t>
            </w:r>
            <w:r w:rsidR="459C080E"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ustnego</w:t>
            </w:r>
            <w:r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43E1F0E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508CF" w:rsidRPr="006356DF" w14:paraId="4A67DE2C" w14:textId="77777777" w:rsidTr="43E1F0EC">
        <w:trPr>
          <w:jc w:val="center"/>
        </w:trPr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7B1DE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F8616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508CF" w:rsidRPr="006356DF" w14:paraId="18735BB8" w14:textId="77777777" w:rsidTr="43E1F0EC">
        <w:trPr>
          <w:jc w:val="center"/>
        </w:trPr>
        <w:tc>
          <w:tcPr>
            <w:tcW w:w="795" w:type="dxa"/>
            <w:vMerge/>
            <w:vAlign w:val="center"/>
            <w:hideMark/>
          </w:tcPr>
          <w:p w14:paraId="0DC31248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114E6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B6CA2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508CF" w:rsidRPr="006356DF" w14:paraId="3E53E344" w14:textId="77777777" w:rsidTr="43E1F0EC">
        <w:trPr>
          <w:trHeight w:val="30"/>
          <w:jc w:val="center"/>
        </w:trPr>
        <w:tc>
          <w:tcPr>
            <w:tcW w:w="795" w:type="dxa"/>
            <w:vMerge/>
            <w:vAlign w:val="center"/>
            <w:hideMark/>
          </w:tcPr>
          <w:p w14:paraId="1C9265A8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2A045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7DB406B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wykład: </w:t>
            </w:r>
          </w:p>
          <w:p w14:paraId="31434268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 online: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75B3B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508CF" w:rsidRPr="006356DF" w14:paraId="24DE4DE2" w14:textId="77777777" w:rsidTr="43E1F0EC">
        <w:trPr>
          <w:trHeight w:val="45"/>
          <w:jc w:val="center"/>
        </w:trPr>
        <w:tc>
          <w:tcPr>
            <w:tcW w:w="795" w:type="dxa"/>
            <w:vMerge/>
            <w:vAlign w:val="center"/>
            <w:hideMark/>
          </w:tcPr>
          <w:p w14:paraId="334272DB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D1C85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E7BCF7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0ED1F393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A19DB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123EBD07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45</w:t>
            </w:r>
          </w:p>
          <w:p w14:paraId="0BE6808D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45</w:t>
            </w:r>
          </w:p>
        </w:tc>
      </w:tr>
      <w:tr w:rsidR="004508CF" w:rsidRPr="006356DF" w14:paraId="0AA4AB00" w14:textId="77777777" w:rsidTr="43E1F0EC">
        <w:trPr>
          <w:jc w:val="center"/>
        </w:trPr>
        <w:tc>
          <w:tcPr>
            <w:tcW w:w="795" w:type="dxa"/>
            <w:vMerge/>
            <w:vAlign w:val="center"/>
            <w:hideMark/>
          </w:tcPr>
          <w:p w14:paraId="7F5E9477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2905D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938CB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120</w:t>
            </w:r>
          </w:p>
        </w:tc>
      </w:tr>
      <w:tr w:rsidR="004508CF" w:rsidRPr="006356DF" w14:paraId="3C56E736" w14:textId="77777777" w:rsidTr="43E1F0EC">
        <w:trPr>
          <w:jc w:val="center"/>
        </w:trPr>
        <w:tc>
          <w:tcPr>
            <w:tcW w:w="795" w:type="dxa"/>
            <w:vMerge/>
            <w:vAlign w:val="center"/>
            <w:hideMark/>
          </w:tcPr>
          <w:p w14:paraId="6A40DE03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21013" w14:textId="66D8EE0E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F93D3" w14:textId="1E15065A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</w:tbl>
    <w:p w14:paraId="6CF0C91F" w14:textId="77777777" w:rsidR="004508CF" w:rsidRPr="006356DF" w:rsidRDefault="004508CF" w:rsidP="004508CF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6C60A78A" w14:textId="6C792C36" w:rsidR="004508CF" w:rsidRDefault="004508CF" w:rsidP="004508CF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(14.10.2021, </w:t>
      </w:r>
      <w:r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8.01.2022, </w:t>
      </w: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Ł.S. i J.K.M.</w:t>
      </w:r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;</w:t>
      </w:r>
      <w:r w:rsidR="00123EAF" w:rsidRPr="00123EA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 </w:t>
      </w:r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korekta </w:t>
      </w:r>
      <w:proofErr w:type="spellStart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Zds.JK</w:t>
      </w:r>
      <w:proofErr w:type="spellEnd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 </w:t>
      </w:r>
      <w:proofErr w:type="spellStart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zatw</w:t>
      </w:r>
      <w:proofErr w:type="spellEnd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. przez Radę IFR 6.06.2023</w:t>
      </w: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)</w:t>
      </w:r>
    </w:p>
    <w:p w14:paraId="77C82B5B" w14:textId="524CA156" w:rsidR="00341E51" w:rsidRDefault="00341E51" w:rsidP="004A0DDF">
      <w:pPr>
        <w:spacing w:after="120" w:line="240" w:lineRule="auto"/>
        <w:ind w:right="57"/>
        <w:rPr>
          <w:rFonts w:ascii="Verdana" w:eastAsia="Calibri" w:hAnsi="Verdana" w:cs="Verdana"/>
          <w:bCs/>
          <w:sz w:val="20"/>
          <w:szCs w:val="20"/>
          <w:lang w:eastAsia="pl-PL"/>
        </w:rPr>
      </w:pPr>
      <w:r>
        <w:rPr>
          <w:rFonts w:ascii="Verdana" w:eastAsia="Calibri" w:hAnsi="Verdana" w:cs="Verdana"/>
          <w:bCs/>
          <w:sz w:val="20"/>
          <w:szCs w:val="20"/>
          <w:lang w:eastAsia="pl-PL"/>
        </w:rPr>
        <w:br w:type="page"/>
      </w:r>
    </w:p>
    <w:p w14:paraId="55344B54" w14:textId="77777777" w:rsidR="004508CF" w:rsidRDefault="004508CF" w:rsidP="004508CF">
      <w:pPr>
        <w:pStyle w:val="Nagwek3"/>
      </w:pPr>
      <w:bookmarkStart w:id="4" w:name="_Toc97714154"/>
      <w:r w:rsidRPr="006356DF">
        <w:t>Wybrane kierunki badań przekładoznawczych</w:t>
      </w:r>
      <w:bookmarkEnd w:id="4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4585"/>
        <w:gridCol w:w="1573"/>
        <w:gridCol w:w="2749"/>
      </w:tblGrid>
      <w:tr w:rsidR="004508CF" w:rsidRPr="006356DF" w14:paraId="7161C37A" w14:textId="77777777" w:rsidTr="43E1F0EC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AA65D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D1740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2441C772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WYBRANE KIERUNKI BADAŃ PRZEKŁADOZNAWCZYCH</w:t>
            </w:r>
          </w:p>
          <w:p w14:paraId="0A8D280D" w14:textId="77777777" w:rsidR="004508CF" w:rsidRPr="00714F3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14F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Research</w:t>
            </w:r>
            <w:proofErr w:type="spellEnd"/>
            <w:r w:rsidRPr="00714F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4F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Approaches</w:t>
            </w:r>
            <w:proofErr w:type="spellEnd"/>
            <w:r w:rsidRPr="00714F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714F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Translation</w:t>
            </w:r>
            <w:proofErr w:type="spellEnd"/>
            <w:r w:rsidRPr="00714F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4F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Studies</w:t>
            </w:r>
            <w:proofErr w:type="spellEnd"/>
          </w:p>
          <w:p w14:paraId="644620B6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8CF" w:rsidRPr="006356DF" w14:paraId="196B2FA1" w14:textId="77777777" w:rsidTr="43E1F0EC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50599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4962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3901FCC9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 i/lub literaturoznawstwo</w:t>
            </w:r>
          </w:p>
          <w:p w14:paraId="1C4B8CF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8CF" w:rsidRPr="006356DF" w14:paraId="0E32D26A" w14:textId="77777777" w:rsidTr="43E1F0EC">
        <w:trPr>
          <w:trHeight w:val="330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EF5CD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889C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B3011AB" w14:textId="77777777" w:rsidR="000D381E" w:rsidRDefault="000D381E" w:rsidP="000D381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(w przypadku wspólnych zajęć dla wszystkich grup językowych)</w:t>
            </w:r>
          </w:p>
          <w:p w14:paraId="3983BE93" w14:textId="70131BBB" w:rsidR="004508CF" w:rsidRPr="006356DF" w:rsidRDefault="000D381E" w:rsidP="000D381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francuski/hiszpański/włoski (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w przypadku osobnych zajęć dla poszczególnych grup językowych)</w:t>
            </w:r>
          </w:p>
        </w:tc>
      </w:tr>
      <w:tr w:rsidR="004508CF" w:rsidRPr="006356DF" w14:paraId="570329BC" w14:textId="77777777" w:rsidTr="43E1F0EC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EEB26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FE4F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D0F177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508CF" w:rsidRPr="006356DF" w14:paraId="11C001CA" w14:textId="77777777" w:rsidTr="43E1F0EC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4E96A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B525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43737ED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0D6F69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508CF" w:rsidRPr="006356DF" w14:paraId="45038DD5" w14:textId="77777777" w:rsidTr="43E1F0EC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15590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C2B1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4FDEBB0B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  <w:p w14:paraId="2EBA8816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8CF" w:rsidRPr="006356DF" w14:paraId="5994AF32" w14:textId="77777777" w:rsidTr="43E1F0EC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4F60D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02A1D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89C68C2" w14:textId="6ADBA1FD" w:rsidR="004508CF" w:rsidRPr="006356DF" w:rsidRDefault="00341E51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036BCC99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8CF" w:rsidRPr="006356DF" w14:paraId="0431A65B" w14:textId="77777777" w:rsidTr="43E1F0EC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1F20C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F8AE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6EFFAF6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61F80DAE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8CF" w:rsidRPr="006356DF" w14:paraId="6EF9B08E" w14:textId="77777777" w:rsidTr="43E1F0EC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791E0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42DA5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3AC7E2BE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  <w:p w14:paraId="215257A9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8CF" w:rsidRPr="006356DF" w14:paraId="7512D88F" w14:textId="77777777" w:rsidTr="43E1F0EC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72055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05AA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6CC3C483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  <w:p w14:paraId="2D56C6B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8CF" w:rsidRPr="006356DF" w14:paraId="5FDA8A22" w14:textId="77777777" w:rsidTr="43E1F0EC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AE3FA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8DBBE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D72CD7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wykład, 30 godzin</w:t>
            </w:r>
          </w:p>
          <w:p w14:paraId="0841D023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8CF" w:rsidRPr="006356DF" w14:paraId="7AE82C73" w14:textId="77777777" w:rsidTr="43E1F0EC">
        <w:trPr>
          <w:trHeight w:val="750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215C3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9CAC2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01537CD2" w14:textId="09B0EF8F" w:rsidR="004508CF" w:rsidRPr="006356DF" w:rsidRDefault="007B7157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wstępnych.</w:t>
            </w:r>
          </w:p>
        </w:tc>
      </w:tr>
      <w:tr w:rsidR="004508CF" w:rsidRPr="006356DF" w14:paraId="25669E04" w14:textId="77777777" w:rsidTr="43E1F0EC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E1F68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79FE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E8DAFC3" w14:textId="62D37508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</w:t>
            </w: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yposażenie w usystematyzowaną wiedzę z zakresu podstaw przekładoznawstwa jako dyscypliny naukowej oraz wybranych kierunków badań przekładoznawczych. </w:t>
            </w:r>
          </w:p>
          <w:p w14:paraId="7C9CC60B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 zakończeniu zajęć student powinien z większą świadomością specyfiki danej dyscypliny wybrać seminarium magisterskie.</w:t>
            </w:r>
          </w:p>
        </w:tc>
      </w:tr>
      <w:tr w:rsidR="004508CF" w:rsidRPr="006356DF" w14:paraId="586D2EE9" w14:textId="77777777" w:rsidTr="43E1F0EC">
        <w:trPr>
          <w:trHeight w:val="30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8C968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37F55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1201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B98D71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1. Tłumaczenie jako przedmiot badań przekładoznawczych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18066E5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2. Zarys historii refleksji przednaukowej nad przekładem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75F83B5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3. Powstanie i rozwój przekładoznawstwa jako dyscypliny naukowej oraz jego miejsce w systemie nauk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F09D592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4. Omówienie wybranych kierunków badań przekładoznawczych (np. interpretacyjna teoria przekładu, teoria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skoposu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badania opisowe, badania postkolonialne, badania korpusowe, badania kognitywne, nurt realizmu zawodowego, nurt badań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genderowych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): kontekst powstania, założenia teoretyczne i metodologiczne, główni przedstawiciele, najważniejsze badania, ograniczenia teoretyczne i metodologiczne, wpływ na dalszy rozwój badań przekładoznawczych.</w:t>
            </w:r>
          </w:p>
          <w:p w14:paraId="47530ED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5. Omówienie najważniejszych czasopism i serii wydawniczych z dziedziny przekładoznawstwa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508CF" w:rsidRPr="006356DF" w14:paraId="25F1A9FF" w14:textId="77777777" w:rsidTr="43E1F0EC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FAD948E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1290BB6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4EB33655" w14:textId="0B22CA15" w:rsidR="004508CF" w:rsidRPr="006356DF" w:rsidRDefault="00E7587A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4508CF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C38466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508CF" w:rsidRPr="006356DF" w14:paraId="7F719144" w14:textId="77777777" w:rsidTr="43E1F0EC">
        <w:trPr>
          <w:trHeight w:val="15"/>
          <w:jc w:val="center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13678A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A77F30C" w14:textId="77777777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uporządkowaną i podbudowaną teoretycznie wiedzę o miejscu i znaczeniu przekładoznawstwa w systemie nauk oraz o jego specyfice przedmiotowej i metodologicznej;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6B3EC00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4508CF" w:rsidRPr="006356DF" w14:paraId="07AC3C9C" w14:textId="77777777" w:rsidTr="43E1F0EC">
        <w:trPr>
          <w:trHeight w:val="15"/>
          <w:jc w:val="center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DED2AB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944B26C" w14:textId="77777777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pogłębioną i uporządkowaną wiedzę o wybranych kierunkach badań przekładoznawczych, obejmującą stosowaną terminologię oraz metodologię badań;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B7DE44D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4508CF" w:rsidRPr="006356DF" w14:paraId="389B46FF" w14:textId="77777777" w:rsidTr="43E1F0EC">
        <w:trPr>
          <w:trHeight w:val="15"/>
          <w:jc w:val="center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59DEFF4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70B6830" w14:textId="6F40A91C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zna i rozumie fundamentalne dylematy współczesnej cywilizacji dotyczące komunikacji międzykulturowej i wielokulturowej; potrafi wskazać ich kontekst, uwarunkowania i skutki na przykładzie zjawisk z zakresu </w:t>
            </w:r>
            <w:r w:rsidR="005E0F4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przekładu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BA8DFB8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7E667A" w:rsidRPr="006356DF" w14:paraId="58FA051B" w14:textId="77777777" w:rsidTr="43E1F0EC">
        <w:trPr>
          <w:trHeight w:val="15"/>
          <w:jc w:val="center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0B0167" w14:textId="77777777" w:rsidR="007E667A" w:rsidRPr="006356DF" w:rsidRDefault="007E667A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94196E5" w14:textId="759D90D5" w:rsidR="007E667A" w:rsidRPr="006356DF" w:rsidRDefault="007E667A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7E66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potrafi dokonać pogłębionej analizy i interpretacji zjawisk związanych z przekładem, odwołując się do konkretnych teorii i metod</w:t>
            </w:r>
            <w:r w:rsidR="00E758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E66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przekładoznawczych, używając odpowiedniej terminologii (w języku polskim i/lub w języku, w którym sformułowano daną teorię)</w:t>
            </w:r>
            <w:r w:rsidR="00123E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446BE28" w14:textId="653C3016" w:rsidR="007E667A" w:rsidRPr="006356DF" w:rsidRDefault="007E667A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E66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4508CF" w:rsidRPr="006432B4" w14:paraId="48DC6A6D" w14:textId="77777777" w:rsidTr="43E1F0EC">
        <w:trPr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20EFB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56C4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7F7C95D" w14:textId="77777777" w:rsidR="004508CF" w:rsidRPr="006356DF" w:rsidRDefault="004508CF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 zależności od języka wykładowego można wykorzystać np.:</w:t>
            </w:r>
          </w:p>
          <w:p w14:paraId="27F4F25E" w14:textId="77777777" w:rsidR="004508CF" w:rsidRPr="000A2C33" w:rsidRDefault="004508CF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GB"/>
              </w:rPr>
            </w:pPr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GB"/>
              </w:rPr>
              <w:t xml:space="preserve">Baker M., G. Saldanha (red.), </w:t>
            </w:r>
            <w:r w:rsidRPr="000A2C33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n-GB"/>
              </w:rPr>
              <w:t>Routledge Encyclopaedia of Translation Studies</w:t>
            </w:r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GB"/>
              </w:rPr>
              <w:t xml:space="preserve">, wyd. 2, Routledge, Londyn &amp; Nowy Jort 2011. </w:t>
            </w:r>
          </w:p>
          <w:p w14:paraId="7B02C41B" w14:textId="77777777" w:rsidR="004508CF" w:rsidRPr="000A2C33" w:rsidRDefault="004508CF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143277">
              <w:rPr>
                <w:rFonts w:ascii="Verdana" w:eastAsia="Calibri" w:hAnsi="Verdana"/>
                <w:b/>
                <w:sz w:val="20"/>
                <w:lang w:val="es-ES"/>
              </w:rPr>
              <w:t xml:space="preserve">Bukowski P. de </w:t>
            </w:r>
            <w:proofErr w:type="spellStart"/>
            <w:r w:rsidRPr="00143277">
              <w:rPr>
                <w:rFonts w:ascii="Verdana" w:eastAsia="Calibri" w:hAnsi="Verdana"/>
                <w:b/>
                <w:sz w:val="20"/>
                <w:lang w:val="es-ES"/>
              </w:rPr>
              <w:t>Bończa</w:t>
            </w:r>
            <w:proofErr w:type="spellEnd"/>
            <w:r w:rsidRPr="00143277">
              <w:rPr>
                <w:rFonts w:ascii="Verdana" w:eastAsia="Calibri" w:hAnsi="Verdana"/>
                <w:b/>
                <w:sz w:val="20"/>
                <w:lang w:val="es-ES"/>
              </w:rPr>
              <w:t xml:space="preserve">, M. </w:t>
            </w:r>
            <w:proofErr w:type="spellStart"/>
            <w:r w:rsidRPr="00143277">
              <w:rPr>
                <w:rFonts w:ascii="Verdana" w:eastAsia="Calibri" w:hAnsi="Verdana"/>
                <w:b/>
                <w:sz w:val="20"/>
                <w:lang w:val="es-ES"/>
              </w:rPr>
              <w:t>Heydel</w:t>
            </w:r>
            <w:proofErr w:type="spellEnd"/>
            <w:r w:rsidRPr="00143277">
              <w:rPr>
                <w:rFonts w:ascii="Verdana" w:eastAsia="Calibri" w:hAnsi="Verdana"/>
                <w:b/>
                <w:sz w:val="20"/>
                <w:lang w:val="es-ES"/>
              </w:rPr>
              <w:t xml:space="preserve"> (red.) </w:t>
            </w:r>
            <w:r w:rsidRPr="000A2C33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Polska myśl </w:t>
            </w:r>
            <w:proofErr w:type="spellStart"/>
            <w:r w:rsidRPr="000A2C33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przekładoznawcza</w:t>
            </w:r>
            <w:proofErr w:type="spellEnd"/>
            <w:r w:rsidRPr="000A2C33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. Antologia</w:t>
            </w:r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Wydawnictwo Uniwersytetu Jagiellońskiego, Kraków 2013</w:t>
            </w:r>
          </w:p>
          <w:p w14:paraId="342A3659" w14:textId="77777777" w:rsidR="004508CF" w:rsidRPr="000A2C33" w:rsidRDefault="004508CF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GB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Bukowski P., M. Heydel (red.), </w:t>
            </w:r>
            <w:r w:rsidRPr="006356DF">
              <w:rPr>
                <w:rFonts w:ascii="Verdana" w:eastAsia="Calibri" w:hAnsi="Verdana" w:cs="Times New Roman"/>
                <w:b/>
                <w:bCs/>
                <w:i/>
                <w:sz w:val="20"/>
                <w:szCs w:val="20"/>
              </w:rPr>
              <w:t xml:space="preserve">Współczesne teorie przekładu. </w:t>
            </w:r>
            <w:proofErr w:type="spellStart"/>
            <w:r w:rsidRPr="000A2C33">
              <w:rPr>
                <w:rFonts w:ascii="Verdana" w:eastAsia="Calibri" w:hAnsi="Verdana" w:cs="Times New Roman"/>
                <w:b/>
                <w:bCs/>
                <w:i/>
                <w:sz w:val="20"/>
                <w:szCs w:val="20"/>
                <w:lang w:val="en-GB"/>
              </w:rPr>
              <w:t>Antologia</w:t>
            </w:r>
            <w:proofErr w:type="spellEnd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GB"/>
              </w:rPr>
              <w:t>, Znak, Kraków 2009.</w:t>
            </w:r>
          </w:p>
          <w:p w14:paraId="5273B598" w14:textId="77777777" w:rsidR="004508CF" w:rsidRPr="000A2C33" w:rsidRDefault="004508CF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GB"/>
              </w:rPr>
            </w:pPr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GB"/>
              </w:rPr>
              <w:t xml:space="preserve">Gambier Y., L. Van Doorslaer (red.), </w:t>
            </w:r>
            <w:r w:rsidRPr="000A2C33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n-GB"/>
              </w:rPr>
              <w:t>Handbook of Translation Studies</w:t>
            </w:r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GB"/>
              </w:rPr>
              <w:t>, t. 1-4, John Benjamins, Amsterdam 2010-2013.</w:t>
            </w:r>
          </w:p>
          <w:p w14:paraId="3C0A6A13" w14:textId="77777777" w:rsidR="004508CF" w:rsidRPr="000A2C33" w:rsidRDefault="004508CF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>Guidère</w:t>
            </w:r>
            <w:proofErr w:type="spellEnd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 M., </w:t>
            </w:r>
            <w:r w:rsidRPr="000A2C33">
              <w:rPr>
                <w:rFonts w:ascii="Verdana" w:eastAsia="Calibri" w:hAnsi="Verdana" w:cs="Times New Roman"/>
                <w:b/>
                <w:bCs/>
                <w:i/>
                <w:sz w:val="20"/>
                <w:szCs w:val="20"/>
                <w:lang w:val="fr-FR"/>
              </w:rPr>
              <w:t>Introduction à la traductologie. Penser la traduction : hier, aujourd'hui</w:t>
            </w:r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, De Boeck, </w:t>
            </w:r>
            <w:proofErr w:type="spellStart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>Bruksela</w:t>
            </w:r>
            <w:proofErr w:type="spellEnd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 2008.</w:t>
            </w:r>
          </w:p>
          <w:p w14:paraId="76943D48" w14:textId="77777777" w:rsidR="004508CF" w:rsidRPr="000A2C33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</w:pPr>
            <w:r w:rsidRPr="00143277">
              <w:rPr>
                <w:rFonts w:ascii="Verdana" w:hAnsi="Verdana"/>
                <w:b/>
                <w:sz w:val="20"/>
                <w:shd w:val="clear" w:color="auto" w:fill="FFFFFF"/>
                <w:lang w:val="es-ES"/>
              </w:rPr>
              <w:t xml:space="preserve">Hurtado </w:t>
            </w:r>
            <w:proofErr w:type="spellStart"/>
            <w:r w:rsidRPr="00143277">
              <w:rPr>
                <w:rFonts w:ascii="Verdana" w:hAnsi="Verdana"/>
                <w:b/>
                <w:sz w:val="20"/>
                <w:shd w:val="clear" w:color="auto" w:fill="FFFFFF"/>
                <w:lang w:val="es-ES"/>
              </w:rPr>
              <w:t>Albir</w:t>
            </w:r>
            <w:proofErr w:type="spellEnd"/>
            <w:r w:rsidRPr="00143277">
              <w:rPr>
                <w:rFonts w:ascii="Verdana" w:hAnsi="Verdana"/>
                <w:b/>
                <w:sz w:val="20"/>
                <w:shd w:val="clear" w:color="auto" w:fill="FFFFFF"/>
                <w:lang w:val="es-ES"/>
              </w:rPr>
              <w:t xml:space="preserve">, A., </w:t>
            </w:r>
            <w:r w:rsidRPr="00143277">
              <w:rPr>
                <w:rFonts w:ascii="Verdana" w:hAnsi="Verdana"/>
                <w:b/>
                <w:i/>
                <w:sz w:val="20"/>
                <w:shd w:val="clear" w:color="auto" w:fill="FFFFFF"/>
                <w:lang w:val="es-ES"/>
              </w:rPr>
              <w:t xml:space="preserve">Traducción y traductología. </w:t>
            </w:r>
            <w:proofErr w:type="spellStart"/>
            <w:r w:rsidRPr="000A2C33"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  <w:t>Introducción</w:t>
            </w:r>
            <w:proofErr w:type="spellEnd"/>
            <w:r w:rsidRPr="000A2C33"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  <w:t xml:space="preserve"> a la </w:t>
            </w:r>
            <w:proofErr w:type="spellStart"/>
            <w:r w:rsidRPr="000A2C33"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  <w:t>traductología</w:t>
            </w:r>
            <w:proofErr w:type="spellEnd"/>
            <w:r w:rsidRPr="000A2C33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, </w:t>
            </w:r>
            <w:proofErr w:type="spellStart"/>
            <w:r w:rsidRPr="000A2C33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  <w:lang w:val="it-IT"/>
              </w:rPr>
              <w:t>wyd</w:t>
            </w:r>
            <w:proofErr w:type="spellEnd"/>
            <w:r w:rsidRPr="000A2C33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. 2, </w:t>
            </w:r>
            <w:proofErr w:type="spellStart"/>
            <w:r w:rsidRPr="000A2C33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  <w:lang w:val="it-IT"/>
              </w:rPr>
              <w:t>Cátedra</w:t>
            </w:r>
            <w:proofErr w:type="spellEnd"/>
            <w:r w:rsidRPr="000A2C33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, </w:t>
            </w:r>
            <w:proofErr w:type="spellStart"/>
            <w:r w:rsidRPr="000A2C33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  <w:lang w:val="it-IT"/>
              </w:rPr>
              <w:t>Madryt</w:t>
            </w:r>
            <w:proofErr w:type="spellEnd"/>
            <w:r w:rsidRPr="000A2C33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 2011.</w:t>
            </w:r>
          </w:p>
          <w:p w14:paraId="2FFFDFF4" w14:textId="77777777" w:rsidR="004508CF" w:rsidRPr="000A2C33" w:rsidRDefault="004508CF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>Raková</w:t>
            </w:r>
            <w:proofErr w:type="spellEnd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 Z., </w:t>
            </w:r>
            <w:r w:rsidRPr="000A2C33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fr-FR"/>
              </w:rPr>
              <w:t>Les théories de la traduction</w:t>
            </w:r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>Masarykova</w:t>
            </w:r>
            <w:proofErr w:type="spellEnd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>univerzita</w:t>
            </w:r>
            <w:proofErr w:type="spellEnd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>, Brno 2014.</w:t>
            </w:r>
          </w:p>
          <w:p w14:paraId="063F6398" w14:textId="77777777" w:rsidR="004508CF" w:rsidRPr="000A2C33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</w:p>
        </w:tc>
      </w:tr>
      <w:tr w:rsidR="004508CF" w:rsidRPr="006356DF" w14:paraId="2C57F3A6" w14:textId="77777777" w:rsidTr="43E1F0EC">
        <w:trPr>
          <w:trHeight w:val="60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BB7E1" w14:textId="77777777" w:rsidR="004508CF" w:rsidRPr="000A2C33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A1C3D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812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A5A243B" w14:textId="18AB236E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egzamin</w:t>
            </w:r>
            <w:r w:rsidR="007021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pisemny lub ustny (K_W01, K_W02, K_W06, </w:t>
            </w:r>
            <w:r w:rsidR="006432B4"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  <w:r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  <w:p w14:paraId="3F2C94D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508CF" w:rsidRPr="006356DF" w14:paraId="667C484D" w14:textId="77777777" w:rsidTr="43E1F0EC">
        <w:trPr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AE977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B62F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6435293F" w14:textId="252C32FA" w:rsidR="004508CF" w:rsidRPr="006356DF" w:rsidRDefault="0088079F" w:rsidP="43E1F0E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pozytywna ocena z egzaminu </w:t>
            </w:r>
            <w:r w:rsidR="04C8120C"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pisemnego lub </w:t>
            </w:r>
            <w:r w:rsidRPr="43E1F0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ustnego .</w:t>
            </w:r>
          </w:p>
        </w:tc>
      </w:tr>
      <w:tr w:rsidR="004508CF" w:rsidRPr="006356DF" w14:paraId="23F83CBE" w14:textId="77777777" w:rsidTr="43E1F0EC">
        <w:trPr>
          <w:jc w:val="center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E99D3" w14:textId="77777777" w:rsidR="004508CF" w:rsidRPr="006356DF" w:rsidRDefault="004508CF" w:rsidP="009649AC">
            <w:pPr>
              <w:numPr>
                <w:ilvl w:val="0"/>
                <w:numId w:val="4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0040E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508CF" w:rsidRPr="006356DF" w14:paraId="67F00C70" w14:textId="77777777" w:rsidTr="43E1F0EC">
        <w:trPr>
          <w:jc w:val="center"/>
        </w:trPr>
        <w:tc>
          <w:tcPr>
            <w:tcW w:w="732" w:type="dxa"/>
            <w:vMerge/>
            <w:vAlign w:val="center"/>
            <w:hideMark/>
          </w:tcPr>
          <w:p w14:paraId="053F0C95" w14:textId="77777777" w:rsidR="004508CF" w:rsidRPr="006356DF" w:rsidRDefault="004508CF" w:rsidP="00D51173">
            <w:pPr>
              <w:numPr>
                <w:ilvl w:val="0"/>
                <w:numId w:val="1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27583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30412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508CF" w:rsidRPr="006356DF" w14:paraId="1E9E7287" w14:textId="77777777" w:rsidTr="43E1F0EC">
        <w:trPr>
          <w:trHeight w:val="30"/>
          <w:jc w:val="center"/>
        </w:trPr>
        <w:tc>
          <w:tcPr>
            <w:tcW w:w="732" w:type="dxa"/>
            <w:vMerge/>
            <w:vAlign w:val="center"/>
            <w:hideMark/>
          </w:tcPr>
          <w:p w14:paraId="7F1A2616" w14:textId="77777777" w:rsidR="004508CF" w:rsidRPr="006356DF" w:rsidRDefault="004508CF" w:rsidP="00D51173">
            <w:pPr>
              <w:numPr>
                <w:ilvl w:val="0"/>
                <w:numId w:val="1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40E6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D1A764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wykład: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8D70B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4508CF" w:rsidRPr="006356DF" w14:paraId="7011CD35" w14:textId="77777777" w:rsidTr="43E1F0EC">
        <w:trPr>
          <w:trHeight w:val="45"/>
          <w:jc w:val="center"/>
        </w:trPr>
        <w:tc>
          <w:tcPr>
            <w:tcW w:w="732" w:type="dxa"/>
            <w:vMerge/>
            <w:vAlign w:val="center"/>
            <w:hideMark/>
          </w:tcPr>
          <w:p w14:paraId="3F9C5AFE" w14:textId="77777777" w:rsidR="004508CF" w:rsidRPr="006356DF" w:rsidRDefault="004508CF" w:rsidP="00D51173">
            <w:pPr>
              <w:numPr>
                <w:ilvl w:val="0"/>
                <w:numId w:val="1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B93B8" w14:textId="141360D5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03EE4B2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14:paraId="57D8350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sprawdzianu i egzaminu: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79933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3D07D4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476222BD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1ADB7485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508CF" w:rsidRPr="006356DF" w14:paraId="6AC809B8" w14:textId="77777777" w:rsidTr="43E1F0EC">
        <w:trPr>
          <w:jc w:val="center"/>
        </w:trPr>
        <w:tc>
          <w:tcPr>
            <w:tcW w:w="732" w:type="dxa"/>
            <w:vMerge/>
            <w:vAlign w:val="center"/>
            <w:hideMark/>
          </w:tcPr>
          <w:p w14:paraId="75FA619D" w14:textId="77777777" w:rsidR="004508CF" w:rsidRPr="006356DF" w:rsidRDefault="004508CF" w:rsidP="00D51173">
            <w:pPr>
              <w:numPr>
                <w:ilvl w:val="0"/>
                <w:numId w:val="1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FAB83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39496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4508CF" w:rsidRPr="006356DF" w14:paraId="5E5CBC07" w14:textId="77777777" w:rsidTr="43E1F0EC">
        <w:trPr>
          <w:jc w:val="center"/>
        </w:trPr>
        <w:tc>
          <w:tcPr>
            <w:tcW w:w="732" w:type="dxa"/>
            <w:vMerge/>
            <w:vAlign w:val="center"/>
            <w:hideMark/>
          </w:tcPr>
          <w:p w14:paraId="1729BFC6" w14:textId="77777777" w:rsidR="004508CF" w:rsidRPr="006356DF" w:rsidRDefault="004508CF" w:rsidP="00D51173">
            <w:pPr>
              <w:numPr>
                <w:ilvl w:val="0"/>
                <w:numId w:val="1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EC002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8E597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 ECTS</w:t>
            </w:r>
          </w:p>
        </w:tc>
      </w:tr>
    </w:tbl>
    <w:p w14:paraId="26A64125" w14:textId="77777777" w:rsidR="004508CF" w:rsidRPr="006356DF" w:rsidRDefault="004508CF" w:rsidP="004508CF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531DF1CC" w14:textId="490C9ED8" w:rsidR="004508CF" w:rsidRPr="006356DF" w:rsidRDefault="004508CF" w:rsidP="004508CF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(20.10.2021, </w:t>
      </w:r>
      <w:r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4.01.2022, </w:t>
      </w: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AK i NP</w:t>
      </w:r>
      <w:r w:rsidR="00123EAF"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.</w:t>
      </w:r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;</w:t>
      </w:r>
      <w:r w:rsidR="00123EAF" w:rsidRPr="00123EA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 </w:t>
      </w:r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korekta </w:t>
      </w:r>
      <w:proofErr w:type="spellStart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Zds.JK</w:t>
      </w:r>
      <w:proofErr w:type="spellEnd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 </w:t>
      </w:r>
      <w:proofErr w:type="spellStart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zatw</w:t>
      </w:r>
      <w:proofErr w:type="spellEnd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. przez Radę IFR 6.06.2023</w:t>
      </w: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)</w:t>
      </w:r>
    </w:p>
    <w:p w14:paraId="3ED1F248" w14:textId="462AF98F" w:rsidR="00341E51" w:rsidRDefault="00341E51" w:rsidP="004508CF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</w:p>
    <w:p w14:paraId="17487F76" w14:textId="77777777" w:rsidR="004508CF" w:rsidRDefault="004508CF" w:rsidP="004508CF">
      <w:pPr>
        <w:pStyle w:val="Nagwek3"/>
      </w:pPr>
      <w:bookmarkStart w:id="5" w:name="_Toc97714155"/>
      <w:r>
        <w:t>Seminarium magisterskie</w:t>
      </w:r>
      <w:bookmarkEnd w:id="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820"/>
        <w:gridCol w:w="1156"/>
        <w:gridCol w:w="2812"/>
      </w:tblGrid>
      <w:tr w:rsidR="00151EDA" w:rsidRPr="0086591A" w14:paraId="18A1FA4F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E9A66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60E4E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6DF723E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86591A">
              <w:rPr>
                <w:rFonts w:ascii="Verdana" w:hAnsi="Verdana"/>
                <w:b/>
                <w:caps/>
                <w:sz w:val="20"/>
                <w:szCs w:val="20"/>
              </w:rPr>
              <w:t>SEMINARIUM MAGISTERSKIE</w:t>
            </w:r>
          </w:p>
          <w:p w14:paraId="752E9F4B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591A">
              <w:rPr>
                <w:rFonts w:ascii="Verdana" w:hAnsi="Verdana"/>
                <w:b/>
                <w:sz w:val="20"/>
                <w:szCs w:val="20"/>
              </w:rPr>
              <w:t>Master’s</w:t>
            </w:r>
            <w:proofErr w:type="spellEnd"/>
            <w:r w:rsidRPr="0086591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86591A">
              <w:rPr>
                <w:rFonts w:ascii="Verdana" w:hAnsi="Verdana"/>
                <w:b/>
                <w:sz w:val="20"/>
                <w:szCs w:val="20"/>
              </w:rPr>
              <w:t>Seminar</w:t>
            </w:r>
            <w:proofErr w:type="spellEnd"/>
          </w:p>
        </w:tc>
      </w:tr>
      <w:tr w:rsidR="00151EDA" w:rsidRPr="0086591A" w14:paraId="5E6C4587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C5822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DC302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044ECF1D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</w:rPr>
              <w:t>literaturoznawstwo, językoznawstwo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51EDA" w:rsidRPr="0086591A" w14:paraId="2E972653" w14:textId="77777777" w:rsidTr="00F16EB9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43C82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239B7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1ED104C" w14:textId="462C7421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/>
                <w:b/>
                <w:color w:val="000000"/>
                <w:sz w:val="20"/>
                <w:szCs w:val="20"/>
                <w:lang w:eastAsia="pl-PL"/>
              </w:rPr>
              <w:t>francuski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eastAsia="pl-PL"/>
              </w:rPr>
              <w:t>/hiszpański/włoski</w:t>
            </w:r>
            <w:r w:rsidR="00780A36">
              <w:rPr>
                <w:rFonts w:ascii="Verdana" w:hAnsi="Verdana"/>
                <w:b/>
                <w:color w:val="000000"/>
                <w:sz w:val="20"/>
                <w:szCs w:val="20"/>
                <w:lang w:eastAsia="pl-PL"/>
              </w:rPr>
              <w:t xml:space="preserve"> oraz </w:t>
            </w:r>
            <w:r w:rsidRPr="0086591A">
              <w:rPr>
                <w:rFonts w:ascii="Verdana" w:hAnsi="Verdana"/>
                <w:b/>
                <w:color w:val="000000"/>
                <w:sz w:val="20"/>
                <w:szCs w:val="20"/>
                <w:lang w:eastAsia="pl-PL"/>
              </w:rPr>
              <w:t>polski</w:t>
            </w:r>
          </w:p>
        </w:tc>
      </w:tr>
      <w:tr w:rsidR="00151EDA" w:rsidRPr="0086591A" w14:paraId="3BD8ED09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61B96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D36BD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0A9C434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</w:rPr>
              <w:t>Instytut Filologii Romańskiej</w:t>
            </w:r>
          </w:p>
        </w:tc>
      </w:tr>
      <w:tr w:rsidR="00151EDA" w:rsidRPr="0086591A" w14:paraId="7FE28782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A4CB6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D9ED0" w14:textId="77777777" w:rsidR="004508C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2B3249FC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4D19C6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lang w:eastAsia="pl-PL"/>
              </w:rPr>
            </w:pPr>
          </w:p>
        </w:tc>
      </w:tr>
      <w:tr w:rsidR="00151EDA" w:rsidRPr="0086591A" w14:paraId="2E882097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58A7A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E34BA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5B498535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ograniczonego wyboru</w:t>
            </w:r>
          </w:p>
        </w:tc>
      </w:tr>
      <w:tr w:rsidR="00151EDA" w:rsidRPr="0086591A" w14:paraId="3D73606F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70EA2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92529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273543D" w14:textId="3527C60A" w:rsidR="004508CF" w:rsidRPr="0086591A" w:rsidRDefault="00341E51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Studia romanistyczne</w:t>
            </w:r>
          </w:p>
        </w:tc>
      </w:tr>
      <w:tr w:rsidR="00151EDA" w:rsidRPr="0086591A" w14:paraId="6B768B63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7459D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64FDB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27726AC3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151EDA" w:rsidRPr="0086591A" w14:paraId="755A34C7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E38EB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A7533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E1EF999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II</w:t>
            </w:r>
          </w:p>
        </w:tc>
      </w:tr>
      <w:tr w:rsidR="00151EDA" w:rsidRPr="0086591A" w14:paraId="7CB9473B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79A1A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F88D2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2CC0D507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2, 3 i 4</w:t>
            </w:r>
          </w:p>
        </w:tc>
      </w:tr>
      <w:tr w:rsidR="00151EDA" w:rsidRPr="0086591A" w14:paraId="3F5134D7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E8C88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21F09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 </w:t>
            </w:r>
          </w:p>
          <w:p w14:paraId="6CBD902E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seminarium, 120 godzin (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semestr 2: </w:t>
            </w:r>
            <w:r w:rsidRPr="0086591A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30 godzin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; semestr 3: 30 godzin; semestr 4: 60 godzin</w:t>
            </w:r>
            <w:r w:rsidRPr="0086591A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151EDA" w:rsidRPr="0086591A" w14:paraId="444D3578" w14:textId="77777777" w:rsidTr="00F16EB9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4E6F6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D3074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723897BF" w14:textId="7B3D602F" w:rsidR="004508CF" w:rsidRPr="0086591A" w:rsidRDefault="00082288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D</w:t>
            </w:r>
            <w:r w:rsidR="004508CF"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la semestru</w:t>
            </w:r>
            <w:r w:rsidR="004508CF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2</w:t>
            </w:r>
            <w:r w:rsidR="004508CF"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  <w:r w:rsidR="004508CF"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</w:p>
          <w:p w14:paraId="002270C7" w14:textId="2F365EF0" w:rsidR="004508CF" w:rsidRPr="0086591A" w:rsidRDefault="00082288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W</w:t>
            </w:r>
            <w:r w:rsidR="004508CF"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arunkiem zapisu na każdy następny semestr jest zaliczenie semestru poprzedniego.</w:t>
            </w:r>
          </w:p>
        </w:tc>
      </w:tr>
      <w:tr w:rsidR="00151EDA" w:rsidRPr="0086591A" w14:paraId="59DC045F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918C1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79C60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006D6CF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Przygotowanie rozprawy, w której student wykaże się pogłębioną wiedzą z wybranej dziedziny oraz umiejętnością:</w:t>
            </w:r>
          </w:p>
          <w:p w14:paraId="216B8510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stosowania metod badawczych wybranej dziedziny, poszukiwania oraz twórczego wykorzystania źródeł i literatury przedmiotu w zakresie opracowywanego tematu; </w:t>
            </w:r>
          </w:p>
          <w:p w14:paraId="34DC83B1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- przejrzystego skomponowania rozprawy, logicznej argumentacji, wyciągania wniosków oraz precyzyjnego formułowania sądów;</w:t>
            </w:r>
          </w:p>
          <w:p w14:paraId="0AB4EC5B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- przestrzegania normy językowej i stylistycznej poprawności, wymogów redakcyjnych stawianych tekstom naukowym (szczegółowy spis treści, przypisy, zestawienie wykorzystanej literatury itp.) i obowiązujących w nich zasad referowania cudzych poglądów i oznaczania przytaczanych wypowiedzi.</w:t>
            </w:r>
          </w:p>
        </w:tc>
      </w:tr>
      <w:tr w:rsidR="00151EDA" w:rsidRPr="0086591A" w14:paraId="1E81B453" w14:textId="77777777" w:rsidTr="00F16EB9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09BE2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9121A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7C53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(T):</w:t>
            </w:r>
          </w:p>
          <w:p w14:paraId="498869F4" w14:textId="6F7B84C5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="0095557F">
              <w:rPr>
                <w:rFonts w:ascii="Verdana" w:hAnsi="Verdana"/>
                <w:b/>
                <w:sz w:val="20"/>
                <w:szCs w:val="20"/>
                <w:lang w:eastAsia="pl-PL"/>
              </w:rPr>
              <w:t>p</w:t>
            </w:r>
            <w:r w:rsidR="0095557F" w:rsidRPr="0095557F">
              <w:rPr>
                <w:rFonts w:ascii="Verdana" w:hAnsi="Verdana"/>
                <w:b/>
                <w:sz w:val="20"/>
                <w:szCs w:val="20"/>
                <w:lang w:eastAsia="pl-PL"/>
              </w:rPr>
              <w:t>roponowane seminaria dotyczą takich dziedzin jak: językoznawstwo francuskie, hiszpańskie lub włoskie; historia literatury francuskiej, hiszpańskiej lub włoskiej; historia i kultura Francji i krajów frankofońskich, Hiszpanii i krajów hiszpańskojęzycznych lub historia i kultura Włoch; przekładoznawstwo; komparatystyka; metodyka nauczania języków romańskich. Ramy tematyczne seminarium określa prowadzący, a uszczegółowione tematy rozpraw formułowane są w uzgodnieniu z uczestnikami zajęć; termin wybrania tematu mija wraz z końcem pierwszego semestru zajęć seminaryjnych.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;</w:t>
            </w:r>
          </w:p>
          <w:p w14:paraId="11558EE2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6591A">
              <w:rPr>
                <w:rFonts w:ascii="Verdana" w:hAnsi="Verdana"/>
                <w:b/>
                <w:bCs/>
                <w:sz w:val="20"/>
                <w:szCs w:val="20"/>
              </w:rPr>
              <w:t xml:space="preserve">- ramy tematyczne seminarium określa prowadzący, a uszczegółowione tematy rozpraw formułowane są w uzgodnieniu z uczestnikami zajęć; </w:t>
            </w:r>
          </w:p>
          <w:p w14:paraId="1A573465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/>
                <w:b/>
                <w:bCs/>
                <w:sz w:val="20"/>
                <w:szCs w:val="20"/>
              </w:rPr>
              <w:t>- termin wybrania tematu mija wraz z końcem pierwszego semestru zajęć seminaryjnych.</w:t>
            </w:r>
          </w:p>
        </w:tc>
      </w:tr>
      <w:tr w:rsidR="00801FFE" w:rsidRPr="0086591A" w14:paraId="3384EA01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0EF9F61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3C2342A" w14:textId="77777777" w:rsidR="004508CF" w:rsidRPr="00780A36" w:rsidRDefault="004508CF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780A36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3C5806B3" w14:textId="6B7BA380" w:rsidR="004508CF" w:rsidRPr="0086591A" w:rsidRDefault="00E7587A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Student/studentka</w:t>
            </w:r>
            <w:r w:rsidR="004508CF">
              <w:rPr>
                <w:rFonts w:ascii="Verdana" w:hAnsi="Verdana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805D9E5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801FFE" w:rsidRPr="0086591A" w14:paraId="5B3536BE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D11EA9A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361DF4E" w14:textId="77777777" w:rsidR="004508CF" w:rsidRDefault="004508CF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ma pogłębioną, uporządkowaną wiedzę o wybranych elementach i zjawiskach wiodącego języka romańskiego i/lub jego literatury oraz o wybranych zagadnieniach z dziejów życia kulturalnego i społecznego wybranych krajów romańskich;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CC06024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K_W03</w:t>
            </w:r>
          </w:p>
        </w:tc>
      </w:tr>
      <w:tr w:rsidR="00801FFE" w:rsidRPr="0086591A" w14:paraId="0CCEA0E6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38205EB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E29DB9E" w14:textId="77777777" w:rsidR="004508CF" w:rsidRPr="0086591A" w:rsidRDefault="004508CF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D769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ma pogłębioną, prowadzącą do specjalizacji, wiedzę szczegółową w zakresie wybranej tematyki dotyczącej języka, literatury i/lub kultury obszaru wiodącego języka romańskiego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6DB0EAC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</w:rPr>
              <w:t>K_W04</w:t>
            </w:r>
          </w:p>
        </w:tc>
      </w:tr>
      <w:tr w:rsidR="00801FFE" w:rsidRPr="0086591A" w14:paraId="14A4D1E0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DFF44CF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4FFAE4F" w14:textId="77777777" w:rsidR="004508CF" w:rsidRPr="0086591A" w:rsidRDefault="004508CF" w:rsidP="00D51173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D76920">
              <w:rPr>
                <w:rFonts w:ascii="Verdana" w:hAnsi="Verdana"/>
                <w:b/>
                <w:sz w:val="20"/>
                <w:szCs w:val="20"/>
                <w:lang w:eastAsia="pl-PL"/>
              </w:rPr>
              <w:t>zna i rozumie pojęcia i zasady z zakresu prawa autorskiego i konieczność zarządzania zasobami własności intelektualnej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; 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FCF094F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</w:rPr>
              <w:t>K_W0</w:t>
            </w: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</w:tr>
      <w:tr w:rsidR="00801FFE" w:rsidRPr="0086591A" w14:paraId="6CFAD6B8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2143E5E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DA95445" w14:textId="77777777" w:rsidR="004508CF" w:rsidRPr="0086591A" w:rsidRDefault="004508CF" w:rsidP="00D51173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D76920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posiada pogłębione umiejętności badawcze (analiza prac różnych autorów, synteza poglądów, twórcza interpretacja, dobór metod i narzędzi badawczych, formułowanie i przedstawienie wyników) pozwalające na samodzielne rozwiązywanie złożonych i nietypowych problemów w obrębie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wybranej tematyki;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412B6C7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K_U01</w:t>
            </w:r>
          </w:p>
        </w:tc>
      </w:tr>
      <w:tr w:rsidR="00801FFE" w:rsidRPr="0086591A" w14:paraId="3BC40C19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E0C364B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58BD959" w14:textId="77777777" w:rsidR="004508CF" w:rsidRPr="0086591A" w:rsidRDefault="004508CF" w:rsidP="00D51173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potrafi zbudować na piśmie w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wiodącym 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języku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romańskim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obszerną wypowiedź o charakterze naukowym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11E2025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D1DD4">
              <w:rPr>
                <w:rFonts w:ascii="Verdana" w:hAnsi="Verdana"/>
                <w:b/>
                <w:sz w:val="20"/>
                <w:szCs w:val="20"/>
              </w:rPr>
              <w:t>K_U05</w:t>
            </w:r>
          </w:p>
        </w:tc>
      </w:tr>
      <w:tr w:rsidR="00801FFE" w:rsidRPr="0086591A" w14:paraId="31A9250F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B11010F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6627E76" w14:textId="77777777" w:rsidR="004508CF" w:rsidRPr="0086591A" w:rsidRDefault="004508CF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9D1DD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potrafi dokonać pogłębionej analizy zjawisk językowych, odwołując się do konkretnych metod opisu języka i używając terminologii stosowanej w wiodącym języku romańskim i/lub w języku polskim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B9A1876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K_U0</w:t>
            </w: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801FFE" w:rsidRPr="0086591A" w14:paraId="1FD4864F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0FF8126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50A5A56" w14:textId="77777777" w:rsidR="004508CF" w:rsidRPr="0086591A" w:rsidRDefault="004508CF" w:rsidP="00D51173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9D1DD4">
              <w:rPr>
                <w:rFonts w:ascii="Verdana" w:hAnsi="Verdana"/>
                <w:b/>
                <w:sz w:val="20"/>
                <w:szCs w:val="20"/>
                <w:lang w:eastAsia="pl-PL"/>
              </w:rPr>
              <w:t>potrafi dokonać pogłębionej analizy i interpretacji wytworów kultury charakterystycznych dla obszaru kultury wiodącego języka romańskiego, odwołując się do konkretnych metod opisu językoznawczego i/lub literaturoznawczego, używając terminologii stosowanej w wiodącym języku romańskim i/lub w języku polskim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9384C51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K_U07</w:t>
            </w:r>
          </w:p>
        </w:tc>
      </w:tr>
      <w:tr w:rsidR="00801FFE" w:rsidRPr="0086591A" w14:paraId="441AF2EF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7315818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B0D70EC" w14:textId="77777777" w:rsidR="004508CF" w:rsidRPr="0086591A" w:rsidRDefault="004508CF" w:rsidP="00D51173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9D1DD4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potrafi, w języku polskim i wiodącym języku romańskim, porozumiewać się w kwestiach szczegółowych ze zróżnicowanymi kręgami odbiorców; 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DB216A1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</w:rPr>
              <w:t>K_U0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</w:tr>
      <w:tr w:rsidR="00801FFE" w:rsidRPr="0086591A" w14:paraId="4B8644B5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6897F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5C2B4" w14:textId="77777777" w:rsidR="004508CF" w:rsidRPr="0086591A" w:rsidRDefault="004508CF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9D1DD4">
              <w:rPr>
                <w:rFonts w:ascii="Verdana" w:hAnsi="Verdana"/>
                <w:b/>
                <w:sz w:val="20"/>
                <w:szCs w:val="20"/>
                <w:lang w:eastAsia="pl-PL"/>
              </w:rPr>
              <w:t>jest gotów/gotowa do krytycznej oceny posiadanej wiedzy i odbieranych treści uznawania znaczenia wiedzy w rozwiązywaniu problemów poznawczych i praktycznych oraz zasięgania opinii ekspertów w przypadku trudności z samodzielnym rozwiązaniem problemu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B26A4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K_K01</w:t>
            </w:r>
          </w:p>
        </w:tc>
      </w:tr>
      <w:tr w:rsidR="00151EDA" w:rsidRPr="0086591A" w14:paraId="2EED3FC1" w14:textId="77777777" w:rsidTr="00F16EB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6B994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A5D34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2A63FE0" w14:textId="578BD03D" w:rsidR="004508CF" w:rsidRPr="0086591A" w:rsidRDefault="00BF1F9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="004508CF"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ależnie od tematu seminarium</w:t>
            </w: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151EDA" w:rsidRPr="0086591A" w14:paraId="1FC750FB" w14:textId="77777777" w:rsidTr="00F16EB9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39E9C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8BC29" w14:textId="66D804EB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Metody weryfikacji zakładanych efektów uczenia się</w:t>
            </w:r>
            <w:r w:rsidR="00BF1F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BF1F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4B7438B" w14:textId="7EB6974F" w:rsidR="004508C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semestry 2 i 3: </w:t>
            </w:r>
            <w:r w:rsidRPr="0086591A">
              <w:rPr>
                <w:rFonts w:ascii="Verdana" w:hAnsi="Verdana"/>
                <w:b/>
                <w:sz w:val="20"/>
                <w:szCs w:val="20"/>
              </w:rPr>
              <w:t>ocena referatów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86591A">
              <w:rPr>
                <w:rFonts w:ascii="Verdana" w:hAnsi="Verdana"/>
                <w:b/>
                <w:sz w:val="20"/>
                <w:szCs w:val="20"/>
              </w:rPr>
              <w:t xml:space="preserve">seminaryjnych prac pisemnych </w:t>
            </w:r>
            <w:r>
              <w:rPr>
                <w:rFonts w:ascii="Verdana" w:hAnsi="Verdana"/>
                <w:b/>
                <w:sz w:val="20"/>
                <w:szCs w:val="20"/>
              </w:rPr>
              <w:t>i/lub fragmentów pracy magisterskiej</w:t>
            </w:r>
            <w:r w:rsidR="00D5176E">
              <w:rPr>
                <w:rFonts w:ascii="Verdana" w:hAnsi="Verdana"/>
                <w:b/>
                <w:sz w:val="20"/>
                <w:szCs w:val="20"/>
              </w:rPr>
              <w:t xml:space="preserve"> (K_W03, </w:t>
            </w:r>
            <w:r w:rsidR="00D5176E" w:rsidRPr="0086591A">
              <w:rPr>
                <w:rFonts w:ascii="Verdana" w:hAnsi="Verdana"/>
                <w:b/>
                <w:sz w:val="20"/>
                <w:szCs w:val="20"/>
              </w:rPr>
              <w:t>K_W04</w:t>
            </w:r>
            <w:r w:rsidR="00D5176E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D5176E" w:rsidRPr="0086591A">
              <w:rPr>
                <w:rFonts w:ascii="Verdana" w:hAnsi="Verdana"/>
                <w:b/>
                <w:sz w:val="20"/>
                <w:szCs w:val="20"/>
              </w:rPr>
              <w:t>K_W0</w:t>
            </w:r>
            <w:r w:rsidR="00D5176E">
              <w:rPr>
                <w:rFonts w:ascii="Verdana" w:hAnsi="Verdana"/>
                <w:b/>
                <w:sz w:val="20"/>
                <w:szCs w:val="20"/>
              </w:rPr>
              <w:t xml:space="preserve">7, K_U01, </w:t>
            </w:r>
            <w:r w:rsidR="00D5176E" w:rsidRPr="009D1DD4">
              <w:rPr>
                <w:rFonts w:ascii="Verdana" w:hAnsi="Verdana"/>
                <w:b/>
                <w:sz w:val="20"/>
                <w:szCs w:val="20"/>
              </w:rPr>
              <w:t>K_U05</w:t>
            </w:r>
            <w:r w:rsidR="00D5176E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D5176E"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K_U0</w:t>
            </w:r>
            <w:r w:rsidR="00D5176E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6, </w:t>
            </w:r>
            <w:r w:rsidR="00D5176E">
              <w:rPr>
                <w:rFonts w:ascii="Verdana" w:hAnsi="Verdana"/>
                <w:b/>
                <w:sz w:val="20"/>
                <w:szCs w:val="20"/>
              </w:rPr>
              <w:t xml:space="preserve">K_U07, </w:t>
            </w:r>
            <w:r w:rsidR="00D5176E" w:rsidRPr="0086591A">
              <w:rPr>
                <w:rFonts w:ascii="Verdana" w:hAnsi="Verdana"/>
                <w:b/>
                <w:sz w:val="20"/>
                <w:szCs w:val="20"/>
              </w:rPr>
              <w:t>K_U0</w:t>
            </w:r>
            <w:r w:rsidR="00D5176E">
              <w:rPr>
                <w:rFonts w:ascii="Verdana" w:hAnsi="Verdana"/>
                <w:b/>
                <w:sz w:val="20"/>
                <w:szCs w:val="20"/>
              </w:rPr>
              <w:t>8, K_K01)</w:t>
            </w:r>
            <w:r w:rsidRPr="0086591A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</w:p>
          <w:p w14:paraId="75A6EC62" w14:textId="7EE65D09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semestr 4: </w:t>
            </w:r>
            <w:r w:rsidRPr="0086591A">
              <w:rPr>
                <w:rFonts w:ascii="Verdana" w:hAnsi="Verdana"/>
                <w:b/>
                <w:sz w:val="20"/>
                <w:szCs w:val="20"/>
              </w:rPr>
              <w:t>prac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86591A">
              <w:rPr>
                <w:rFonts w:ascii="Verdana" w:hAnsi="Verdana"/>
                <w:b/>
                <w:sz w:val="20"/>
                <w:szCs w:val="20"/>
              </w:rPr>
              <w:t xml:space="preserve"> magistersk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BF1D34">
              <w:rPr>
                <w:rFonts w:ascii="Verdana" w:hAnsi="Verdana"/>
                <w:b/>
                <w:sz w:val="20"/>
                <w:szCs w:val="20"/>
              </w:rPr>
              <w:t xml:space="preserve"> (K_W03, </w:t>
            </w:r>
            <w:r w:rsidR="00BF1D34" w:rsidRPr="0086591A">
              <w:rPr>
                <w:rFonts w:ascii="Verdana" w:hAnsi="Verdana"/>
                <w:b/>
                <w:sz w:val="20"/>
                <w:szCs w:val="20"/>
              </w:rPr>
              <w:t>K_W04</w:t>
            </w:r>
            <w:r w:rsidR="00BF1D34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BF1D34" w:rsidRPr="0086591A">
              <w:rPr>
                <w:rFonts w:ascii="Verdana" w:hAnsi="Verdana"/>
                <w:b/>
                <w:sz w:val="20"/>
                <w:szCs w:val="20"/>
              </w:rPr>
              <w:t>K_W0</w:t>
            </w:r>
            <w:r w:rsidR="00BF1D34">
              <w:rPr>
                <w:rFonts w:ascii="Verdana" w:hAnsi="Verdana"/>
                <w:b/>
                <w:sz w:val="20"/>
                <w:szCs w:val="20"/>
              </w:rPr>
              <w:t xml:space="preserve">7, K_U01, </w:t>
            </w:r>
            <w:r w:rsidR="00BF1D34" w:rsidRPr="009D1DD4">
              <w:rPr>
                <w:rFonts w:ascii="Verdana" w:hAnsi="Verdana"/>
                <w:b/>
                <w:sz w:val="20"/>
                <w:szCs w:val="20"/>
              </w:rPr>
              <w:t>K_U05</w:t>
            </w:r>
            <w:r w:rsidR="00BF1D34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BF1D34"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K_U0</w:t>
            </w:r>
            <w:r w:rsidR="00BF1D34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6, </w:t>
            </w:r>
            <w:r w:rsidR="00BF1D34">
              <w:rPr>
                <w:rFonts w:ascii="Verdana" w:hAnsi="Verdana"/>
                <w:b/>
                <w:sz w:val="20"/>
                <w:szCs w:val="20"/>
              </w:rPr>
              <w:t xml:space="preserve">K_U07, </w:t>
            </w:r>
            <w:r w:rsidR="00BF1D34" w:rsidRPr="0086591A">
              <w:rPr>
                <w:rFonts w:ascii="Verdana" w:hAnsi="Verdana"/>
                <w:b/>
                <w:sz w:val="20"/>
                <w:szCs w:val="20"/>
              </w:rPr>
              <w:t>K_U0</w:t>
            </w:r>
            <w:r w:rsidR="00BF1D34">
              <w:rPr>
                <w:rFonts w:ascii="Verdana" w:hAnsi="Verdana"/>
                <w:b/>
                <w:sz w:val="20"/>
                <w:szCs w:val="20"/>
              </w:rPr>
              <w:t>8, K_K01)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151EDA" w:rsidRPr="0086591A" w14:paraId="17C95195" w14:textId="77777777" w:rsidTr="00F16EB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A7DE2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C12A1" w14:textId="0AE215E1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 w:rsidR="00BF1F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BF1F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8D0A448" w14:textId="77655ABE" w:rsidR="00C25A2C" w:rsidRDefault="00C25A2C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Zaliczenie na ocenę na podstawie pozytywnych ocen</w:t>
            </w:r>
            <w:r w:rsidR="006B3FA1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z </w:t>
            </w:r>
            <w:r w:rsidR="006B3FA1" w:rsidRPr="0086591A">
              <w:rPr>
                <w:rFonts w:ascii="Verdana" w:hAnsi="Verdana"/>
                <w:b/>
                <w:sz w:val="20"/>
                <w:szCs w:val="20"/>
              </w:rPr>
              <w:t>referatów</w:t>
            </w:r>
            <w:r w:rsidR="006B3FA1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6B3FA1" w:rsidRPr="0086591A">
              <w:rPr>
                <w:rFonts w:ascii="Verdana" w:hAnsi="Verdana"/>
                <w:b/>
                <w:sz w:val="20"/>
                <w:szCs w:val="20"/>
              </w:rPr>
              <w:t xml:space="preserve">seminaryjnych prac pisemnych </w:t>
            </w:r>
            <w:r w:rsidR="006B3FA1">
              <w:rPr>
                <w:rFonts w:ascii="Verdana" w:hAnsi="Verdana"/>
                <w:b/>
                <w:sz w:val="20"/>
                <w:szCs w:val="20"/>
              </w:rPr>
              <w:t>i/lub fragmentów pracy magisterskiej (w semestrach 2 i 3) oraz z pracy magisterskiej (w semestrze 4).</w:t>
            </w:r>
          </w:p>
          <w:p w14:paraId="15A387ED" w14:textId="51F3A8CF" w:rsidR="004508CF" w:rsidRPr="0086591A" w:rsidRDefault="00D5176E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O</w:t>
            </w:r>
            <w:r w:rsidR="004508CF">
              <w:rPr>
                <w:rFonts w:ascii="Verdana" w:hAnsi="Verdana"/>
                <w:b/>
                <w:sz w:val="20"/>
                <w:szCs w:val="20"/>
                <w:lang w:eastAsia="pl-PL"/>
              </w:rPr>
              <w:t>cenie</w:t>
            </w:r>
            <w:r w:rsidR="004508CF"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polega znajomość wskazanych lektur, umiejętność poszukiwania oraz twórczego wykorzystania źródeł i literatury przedmiotu w zakresie opracowywanego tematu, poziom </w:t>
            </w:r>
            <w:r w:rsidR="004508CF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wiodącego </w:t>
            </w:r>
            <w:r w:rsidR="004508CF"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języka </w:t>
            </w:r>
            <w:r w:rsidR="004508CF">
              <w:rPr>
                <w:rFonts w:ascii="Verdana" w:hAnsi="Verdana"/>
                <w:b/>
                <w:sz w:val="20"/>
                <w:szCs w:val="20"/>
                <w:lang w:eastAsia="pl-PL"/>
              </w:rPr>
              <w:t>romańskiego</w:t>
            </w:r>
            <w:r w:rsidR="004508CF"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(umiejętność stosowania w praktyce zaawansowanego słownictwa, zasad składni, ortografii i interpunkcji), logika argumentacji i spójność wypowiedzi, precyzja formułowania sądów, umiejętność przeprowadzania analizy i syntezy, wyciągania wniosków, przestrzeganie wymogów redakcyjnych stawianych tekstom naukowym (szczegółowy spis treści, przypisy, zestawienie wykorzystanej literatury itp.) i obowiązujących w nich zasad referowania cudzych poglądów i oznaczania przytaczanych wypowiedzi</w:t>
            </w:r>
            <w:r w:rsidR="006B3FA1"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</w:p>
          <w:p w14:paraId="3DA255FB" w14:textId="46D6BFFA" w:rsidR="004508CF" w:rsidRPr="0086591A" w:rsidRDefault="000D04F2" w:rsidP="00D51173">
            <w:pPr>
              <w:pStyle w:val="Bezodstpw"/>
              <w:spacing w:after="120"/>
              <w:ind w:left="57" w:right="57"/>
              <w:rPr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S</w:t>
            </w:r>
            <w:r w:rsidR="004508C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zczegółowe </w:t>
            </w:r>
            <w:r w:rsidR="004508CF"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wymogi obowiązujące w semestrach </w:t>
            </w:r>
            <w:r w:rsidR="004508C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2</w:t>
            </w:r>
            <w:r w:rsidR="004508CF"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4508C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3</w:t>
            </w:r>
            <w:r w:rsidR="004508CF"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i </w:t>
            </w:r>
            <w:r w:rsidR="004508C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4</w:t>
            </w:r>
            <w:r w:rsidR="004508CF"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określa prowadzący</w:t>
            </w:r>
            <w:r w:rsidR="004508C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  <w:r w:rsidR="004508CF"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warunkiem zaliczenia semestru </w:t>
            </w:r>
            <w:r w:rsidR="004508C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4</w:t>
            </w:r>
            <w:r w:rsidR="004508CF"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jest złożenie pełnej wersji rozprawy i zaakceptowanie jej przez promotora.</w:t>
            </w:r>
          </w:p>
        </w:tc>
      </w:tr>
      <w:tr w:rsidR="00151EDA" w:rsidRPr="0086591A" w14:paraId="532FB247" w14:textId="77777777" w:rsidTr="00F16EB9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B7AFA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984FC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51EDA" w:rsidRPr="0086591A" w14:paraId="315A2883" w14:textId="77777777" w:rsidTr="00F16EB9">
        <w:trPr>
          <w:trHeight w:val="517"/>
        </w:trPr>
        <w:tc>
          <w:tcPr>
            <w:tcW w:w="851" w:type="dxa"/>
            <w:vMerge/>
            <w:vAlign w:val="center"/>
            <w:hideMark/>
          </w:tcPr>
          <w:p w14:paraId="67D73BDC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0609B" w14:textId="77777777" w:rsidR="004508CF" w:rsidRPr="0086591A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6F38C" w14:textId="77777777" w:rsidR="004508CF" w:rsidRPr="0086591A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51EDA" w:rsidRPr="0086591A" w14:paraId="6142F107" w14:textId="77777777" w:rsidTr="00F16EB9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6AD0FD95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D2EB8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14:paraId="1F1630C6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seminarium: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159CD02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1A9E97" w14:textId="77777777" w:rsidR="004508CF" w:rsidRPr="0086591A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120 (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30+30+60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151EDA" w:rsidRPr="0086591A" w14:paraId="3981DB3B" w14:textId="77777777" w:rsidTr="00F16EB9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60258224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  <w:bookmarkStart w:id="6" w:name="_Hlk55807896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E8ECD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5B8FB47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</w:t>
            </w: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poszukiwanie źródeł i opracowań: </w:t>
            </w:r>
          </w:p>
          <w:p w14:paraId="348CC476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- lektura wskazanej i wybranej literatury:</w:t>
            </w:r>
          </w:p>
          <w:p w14:paraId="1759AB67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- przygotowanie referatów:</w:t>
            </w:r>
          </w:p>
          <w:p w14:paraId="66113B4C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- przygotowanie i redagowanie zaliczeniowych prac pisemnych:</w:t>
            </w:r>
          </w:p>
          <w:p w14:paraId="3E1CCB3F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- redagowanie pracy magisterskiej (w tym konsultacje z prowadzącym)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DF44B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540</w:t>
            </w:r>
          </w:p>
        </w:tc>
      </w:tr>
      <w:tr w:rsidR="00151EDA" w:rsidRPr="0086591A" w14:paraId="5ECCCEF5" w14:textId="77777777" w:rsidTr="00F16EB9">
        <w:tc>
          <w:tcPr>
            <w:tcW w:w="851" w:type="dxa"/>
            <w:vMerge/>
            <w:vAlign w:val="center"/>
            <w:hideMark/>
          </w:tcPr>
          <w:p w14:paraId="45C4352F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9223F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37A05" w14:textId="77777777" w:rsidR="004508CF" w:rsidRPr="0086424D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86424D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660</w:t>
            </w:r>
          </w:p>
        </w:tc>
      </w:tr>
      <w:bookmarkEnd w:id="6"/>
      <w:tr w:rsidR="00151EDA" w:rsidRPr="0086591A" w14:paraId="16D4D446" w14:textId="77777777" w:rsidTr="00F16EB9">
        <w:tc>
          <w:tcPr>
            <w:tcW w:w="851" w:type="dxa"/>
            <w:vMerge/>
            <w:vAlign w:val="center"/>
            <w:hideMark/>
          </w:tcPr>
          <w:p w14:paraId="722C6F3B" w14:textId="77777777" w:rsidR="004508CF" w:rsidRPr="0086591A" w:rsidRDefault="004508CF" w:rsidP="009649AC">
            <w:pPr>
              <w:pStyle w:val="Akapitzlist"/>
              <w:numPr>
                <w:ilvl w:val="0"/>
                <w:numId w:val="56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42FA8" w14:textId="264D4753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5185E" w14:textId="77777777" w:rsidR="004508CF" w:rsidRPr="0086591A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44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14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20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</w:tbl>
    <w:p w14:paraId="7DE03A4C" w14:textId="77777777" w:rsidR="004508CF" w:rsidRDefault="004508CF" w:rsidP="004508CF"/>
    <w:p w14:paraId="1E2970A5" w14:textId="15182D34" w:rsidR="004508CF" w:rsidRDefault="004508CF" w:rsidP="004508CF">
      <w:pPr>
        <w:spacing w:after="120" w:line="240" w:lineRule="auto"/>
        <w:ind w:left="57" w:right="57"/>
        <w:jc w:val="right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591A">
        <w:rPr>
          <w:rFonts w:ascii="Verdana" w:eastAsia="Times New Roman" w:hAnsi="Verdana" w:cs="Times New Roman"/>
          <w:sz w:val="20"/>
          <w:szCs w:val="20"/>
          <w:lang w:eastAsia="pl-PL"/>
        </w:rPr>
        <w:t>(ES, WU, TW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; listopad 2021 NP i </w:t>
      </w:r>
      <w:r w:rsidR="006E136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JW., styczeń 2022 </w:t>
      </w:r>
      <w:r w:rsidR="00BC5271">
        <w:rPr>
          <w:rFonts w:ascii="Verdana" w:eastAsia="Times New Roman" w:hAnsi="Verdana" w:cs="Times New Roman"/>
          <w:sz w:val="20"/>
          <w:szCs w:val="20"/>
          <w:lang w:eastAsia="pl-PL"/>
        </w:rPr>
        <w:t>NP, RS, JW</w:t>
      </w:r>
      <w:r w:rsidRPr="0086591A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</w:p>
    <w:p w14:paraId="36D3274F" w14:textId="77777777" w:rsidR="004508CF" w:rsidRDefault="004508CF" w:rsidP="004508CF">
      <w:pPr>
        <w:pStyle w:val="Nagwek1"/>
        <w:spacing w:before="0"/>
        <w:ind w:left="57" w:right="57"/>
      </w:pPr>
      <w:r>
        <w:br w:type="page"/>
      </w:r>
    </w:p>
    <w:p w14:paraId="57211DFA" w14:textId="60C1CEE9" w:rsidR="004E3DED" w:rsidRPr="006356DF" w:rsidRDefault="004E3DED" w:rsidP="00C25CE8">
      <w:pPr>
        <w:pStyle w:val="Nagwek2"/>
      </w:pPr>
      <w:bookmarkStart w:id="7" w:name="_Toc97714156"/>
      <w:r w:rsidRPr="006356DF">
        <w:t>Praktyczna nauka pierwszego języka romańskiego</w:t>
      </w:r>
      <w:bookmarkEnd w:id="7"/>
    </w:p>
    <w:p w14:paraId="0883674F" w14:textId="77777777" w:rsidR="004E3DED" w:rsidRPr="006356DF" w:rsidRDefault="004E3DED" w:rsidP="00F1203E">
      <w:pPr>
        <w:spacing w:after="0" w:line="240" w:lineRule="auto"/>
        <w:ind w:left="57" w:right="57"/>
        <w:jc w:val="center"/>
        <w:rPr>
          <w:rFonts w:ascii="Verdana" w:hAnsi="Verdana"/>
          <w:sz w:val="20"/>
          <w:szCs w:val="20"/>
        </w:rPr>
      </w:pPr>
    </w:p>
    <w:p w14:paraId="2F660113" w14:textId="71A6E05F" w:rsidR="00303F1B" w:rsidRDefault="00303F1B" w:rsidP="00510E94">
      <w:pPr>
        <w:pStyle w:val="Nagwek3"/>
        <w:tabs>
          <w:tab w:val="left" w:pos="585"/>
          <w:tab w:val="center" w:pos="4819"/>
        </w:tabs>
      </w:pPr>
      <w:bookmarkStart w:id="8" w:name="_Toc97714157"/>
      <w:r w:rsidRPr="006356DF">
        <w:t>Praktyczna nauka pierwszego języka romańskiego</w:t>
      </w:r>
      <w:r w:rsidR="004E3DED" w:rsidRPr="006356DF">
        <w:t xml:space="preserve"> C1.1</w:t>
      </w:r>
      <w:bookmarkEnd w:id="8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992"/>
        <w:gridCol w:w="2835"/>
      </w:tblGrid>
      <w:tr w:rsidR="00C2076E" w:rsidRPr="006432B4" w14:paraId="6332886C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682CB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48AF9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A245B81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PRAKTYCZNA NAUKA PIERWSZEGO JĘZYKA ROMAŃSKIEGO C1.1</w:t>
            </w:r>
          </w:p>
          <w:p w14:paraId="5FD75707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en-GB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of First Romance Language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– Level C1.1</w:t>
            </w:r>
          </w:p>
        </w:tc>
      </w:tr>
      <w:tr w:rsidR="00C2076E" w:rsidRPr="006356DF" w14:paraId="6AED728A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8921E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A5E8A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2D09C593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językoznawstwo </w:t>
            </w:r>
          </w:p>
        </w:tc>
      </w:tr>
      <w:tr w:rsidR="00C2076E" w:rsidRPr="006356DF" w14:paraId="22F5B693" w14:textId="77777777" w:rsidTr="00F539F9">
        <w:trPr>
          <w:trHeight w:val="3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005AE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6AD44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C61E75E" w14:textId="68FED55E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francuski/hiszpański</w:t>
            </w:r>
            <w:r w:rsidR="000A2C33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/</w:t>
            </w:r>
            <w:r w:rsidR="000A2C33" w:rsidRPr="00544D0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włoski</w:t>
            </w:r>
          </w:p>
        </w:tc>
      </w:tr>
      <w:tr w:rsidR="00C2076E" w:rsidRPr="006356DF" w14:paraId="16EF04EB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9EC6F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03FA8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FB6E800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C2076E" w:rsidRPr="006356DF" w14:paraId="6007B3CB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C78B2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F2FE4" w14:textId="39335A53" w:rsidR="00C2076E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021D0164" w14:textId="77777777" w:rsidR="00F100C4" w:rsidRPr="006356DF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A6CEE89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C2076E" w:rsidRPr="006356DF" w14:paraId="2FA8F6AE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94B2A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54AA0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33DC90BA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</w:p>
        </w:tc>
      </w:tr>
      <w:tr w:rsidR="00C2076E" w:rsidRPr="006356DF" w14:paraId="4CABF7F5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C3327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30CA6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48D91FF6" w14:textId="652750CA" w:rsidR="00C2076E" w:rsidRPr="006356DF" w:rsidRDefault="00341E51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Studia romanistyczne</w:t>
            </w:r>
          </w:p>
        </w:tc>
      </w:tr>
      <w:tr w:rsidR="00C2076E" w:rsidRPr="006356DF" w14:paraId="7CB089C4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458CD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FB8C4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03C020A2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C2076E" w:rsidRPr="006356DF" w14:paraId="0486969F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216C5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05311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88F824E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C2076E" w:rsidRPr="006356DF" w14:paraId="21691217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D12A6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14FAF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2DEABD33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zimowy</w:t>
            </w:r>
          </w:p>
        </w:tc>
      </w:tr>
      <w:tr w:rsidR="00C2076E" w:rsidRPr="006356DF" w14:paraId="465557A5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7B78C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962BC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55CD76D9" w14:textId="0C291B9C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ćwiczenia, 30 godzin</w:t>
            </w:r>
          </w:p>
        </w:tc>
      </w:tr>
      <w:tr w:rsidR="00C2076E" w:rsidRPr="006356DF" w14:paraId="3502E7F6" w14:textId="77777777" w:rsidTr="00F539F9">
        <w:trPr>
          <w:trHeight w:val="75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03599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51490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025293F6" w14:textId="712781D5" w:rsidR="00C2076E" w:rsidRPr="006356DF" w:rsidRDefault="00082288" w:rsidP="00FA0E79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C2076E" w:rsidRPr="24AE257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najomość pierwszego języka romańskiego na poziomie B2+/C1 wg ESOKJ.</w:t>
            </w:r>
          </w:p>
        </w:tc>
      </w:tr>
      <w:tr w:rsidR="00C2076E" w:rsidRPr="006356DF" w14:paraId="6BC5ADED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9868F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C03A6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024E021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osiągnięcie biegłości językowej na poziomie C1.1 wg Europejskiego Systemu Opisu Kształcenia Językowego poprzez doskonalenie wszystkich </w:t>
            </w:r>
            <w:r w:rsidRPr="006356DF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sprawności językowych (słuchania, mówienia, czytania, pisania, interakcji i językowych działań mediacyjnych);</w:t>
            </w:r>
          </w:p>
          <w:p w14:paraId="01B73054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zdobycie umiejętności syntetyzowania informacji pochodzących z różnych źródeł pisanych i mówionych, głównie z tekstów z dziedziny nauk humanistycznych.</w:t>
            </w:r>
          </w:p>
        </w:tc>
      </w:tr>
      <w:tr w:rsidR="00C2076E" w:rsidRPr="006356DF" w14:paraId="4C9FE317" w14:textId="77777777" w:rsidTr="00F539F9">
        <w:trPr>
          <w:trHeight w:val="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E4BC6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D99E9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F265537" w14:textId="77777777" w:rsidR="00C2076E" w:rsidRPr="006356DF" w:rsidRDefault="00C2076E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t>- doskonalenie umiejętności językowych i komunikacyjnych w mowie i piśmie obejmujących dyskusję na zróżnicowane tematy, wyrażanie i uzasadnianie swojego zdania (argumentacja, debata), streszczenie oraz inne formy pisemne: np. esej,</w:t>
            </w:r>
            <w:r w:rsidRPr="006356DF">
              <w:rPr>
                <w:rFonts w:ascii="Verdana" w:eastAsia="Calibri" w:hAnsi="Verdana" w:cs="Verdana"/>
                <w:b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sprawozdanie, dysertacja.</w:t>
            </w:r>
          </w:p>
        </w:tc>
      </w:tr>
      <w:tr w:rsidR="004F30E0" w:rsidRPr="006356DF" w14:paraId="2DC22A21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CD7C778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D0BFF76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0544CE7" w14:textId="7FF7B71B" w:rsidR="00C2076E" w:rsidRPr="006356DF" w:rsidRDefault="00E7587A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Student/studentka</w:t>
            </w:r>
            <w:r w:rsidR="00C2076E"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3D16F749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5197C4B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24AE2578" w14:paraId="28C9FB4C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E54EC62" w14:textId="001E780E" w:rsidR="24AE2578" w:rsidRPr="00792242" w:rsidRDefault="24AE2578" w:rsidP="00792242">
            <w:pPr>
              <w:ind w:left="360"/>
              <w:jc w:val="right"/>
              <w:rPr>
                <w:rFonts w:eastAsiaTheme="minorEastAsia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7DD4F01" w14:textId="74F84F6D" w:rsidR="4ED64B80" w:rsidRDefault="4ED64B80" w:rsidP="00792242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24AE257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zna w pierwszym języku romańskim szeroki wachlarz konstrukcji leksykalno-gramatycznych oraz cechy charakterystyczne poszczególnych odmian i stylów języka pozwalające na zrozumienie i tworzenie złożonych tekstów – w tym o charakterze akademickim i zawodowym – dostrzegając i przekazując także znaczenia ukryte i wyrażone pośrednio;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10AE101" w14:textId="2CF3A841" w:rsidR="4ED64B80" w:rsidRDefault="4ED64B80" w:rsidP="24AE2578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4F30E0" w:rsidRPr="006356DF" w14:paraId="04BFE259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CD70883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06E38DF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buduje, zarówno ustnie, jak i na piśmie, spójny wywód o charakterze argumentacyjnym w pierwszym języku romańskim, odwołując się do własnych i cudzych poglądów</w:t>
            </w: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;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F888E18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K_U04</w:t>
            </w:r>
          </w:p>
        </w:tc>
      </w:tr>
      <w:tr w:rsidR="004F30E0" w:rsidRPr="006356DF" w14:paraId="517FC641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05B2994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456E3E9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color w:val="FF0000"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biegle i poprawnie komunikuje się w pierwszym języku romańskim na poziomie C1.1 w mowie i w piśmie;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7256FC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FF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K_U08</w:t>
            </w:r>
          </w:p>
        </w:tc>
      </w:tr>
      <w:tr w:rsidR="004F30E0" w:rsidRPr="006356DF" w14:paraId="33AE0177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DE59B1C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C7C3F70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porozumiewa się w pierwszym języku romańskim ze zróżnicowanymi kręgami odbiorców; bierze czynny udział w debacie;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59A835B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K_U10</w:t>
            </w:r>
          </w:p>
        </w:tc>
      </w:tr>
      <w:tr w:rsidR="004F30E0" w:rsidRPr="006356DF" w14:paraId="7CA522B2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57B100B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D23395B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współdziałała z innymi osobami w ramach prac grupowych lub zespołowych;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B5C3D36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K_U11</w:t>
            </w:r>
          </w:p>
        </w:tc>
      </w:tr>
      <w:tr w:rsidR="004F30E0" w:rsidRPr="006356DF" w14:paraId="2B0085CF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630FDF3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08B33B7" w14:textId="3A614633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planuje i realizuje proces własnego uczenia i doskonalenia się w zakresie rozwijania umiejętności językowych.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74B9E30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K_U12</w:t>
            </w:r>
          </w:p>
        </w:tc>
      </w:tr>
      <w:tr w:rsidR="00C2076E" w:rsidRPr="006356DF" w14:paraId="59B43D15" w14:textId="77777777" w:rsidTr="00F539F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A2AA5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2CA9D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383DE9A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u w:val="single"/>
              </w:rPr>
            </w:pP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u w:val="single"/>
              </w:rPr>
              <w:t>Literatura w języku francuskim:</w:t>
            </w:r>
          </w:p>
          <w:p w14:paraId="74FF6D32" w14:textId="77777777" w:rsidR="00C2076E" w:rsidRPr="00544D0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color w:val="000000"/>
                <w:sz w:val="20"/>
                <w:szCs w:val="20"/>
              </w:rPr>
            </w:pPr>
            <w:r w:rsidRPr="00544D0F">
              <w:rPr>
                <w:rFonts w:ascii="Verdana" w:eastAsia="Times New Roman" w:hAnsi="Verdana" w:cs="Verdana"/>
                <w:b/>
                <w:i/>
                <w:iCs/>
                <w:color w:val="000000"/>
                <w:sz w:val="20"/>
                <w:szCs w:val="20"/>
              </w:rPr>
              <w:t>Wybrany podręcznik do nauki języka francuskiego, np.:</w:t>
            </w:r>
          </w:p>
          <w:p w14:paraId="060CFA4C" w14:textId="77777777" w:rsidR="00C2076E" w:rsidRPr="0085275A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Guilloux M., </w:t>
            </w:r>
            <w:proofErr w:type="spellStart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Herry</w:t>
            </w:r>
            <w:proofErr w:type="spellEnd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C., Pons S., </w:t>
            </w:r>
            <w:r w:rsidRPr="0085275A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Alter Ego</w:t>
            </w:r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5 (C1-C2), Hachette FLE, Paris 2010.</w:t>
            </w:r>
          </w:p>
          <w:p w14:paraId="03A6B748" w14:textId="66373472" w:rsidR="2E7E2EF6" w:rsidRPr="0085275A" w:rsidRDefault="2E7E2EF6" w:rsidP="3889E62C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Liakin</w:t>
            </w:r>
            <w:proofErr w:type="spellEnd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Liakina</w:t>
            </w:r>
            <w:proofErr w:type="spellEnd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N., Michaud G., </w:t>
            </w:r>
            <w:proofErr w:type="spellStart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Olivry</w:t>
            </w:r>
            <w:proofErr w:type="spellEnd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F., </w:t>
            </w:r>
            <w:r w:rsidRPr="0085275A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Tendances C1/C</w:t>
            </w:r>
            <w:r w:rsidR="289BCAB4" w:rsidRPr="0085275A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2, </w:t>
            </w:r>
            <w:r w:rsidR="289BCAB4"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CLE International, Paris 2019.</w:t>
            </w:r>
          </w:p>
          <w:p w14:paraId="3AEAF513" w14:textId="6FE51A6E" w:rsidR="00C2076E" w:rsidRPr="00143277" w:rsidRDefault="00C2076E" w:rsidP="3889E62C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/>
                <w:b/>
                <w:color w:val="000000"/>
                <w:sz w:val="20"/>
                <w:lang w:val="fr-FR"/>
              </w:rPr>
            </w:pPr>
            <w:proofErr w:type="spellStart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es-ES"/>
              </w:rPr>
              <w:t>Pinson</w:t>
            </w:r>
            <w:proofErr w:type="spellEnd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C. (coord.), </w:t>
            </w:r>
            <w:proofErr w:type="spellStart"/>
            <w:r w:rsidR="00143277" w:rsidRPr="00143277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Ė</w:t>
            </w:r>
            <w:r w:rsidRPr="00143277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dito</w:t>
            </w:r>
            <w:proofErr w:type="spellEnd"/>
            <w:r w:rsidRPr="00143277">
              <w:rPr>
                <w:rFonts w:ascii="Verdana" w:eastAsia="Times New Roman" w:hAnsi="Verdana"/>
                <w:b/>
                <w:i/>
                <w:color w:val="000000" w:themeColor="text1"/>
                <w:sz w:val="20"/>
                <w:lang w:val="es-ES"/>
              </w:rPr>
              <w:t xml:space="preserve"> (C1</w:t>
            </w:r>
            <w:r w:rsidRPr="00143277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)</w:t>
            </w:r>
            <w:r w:rsidR="00143277" w:rsidRPr="00143277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.</w:t>
            </w:r>
            <w:r w:rsidR="00143277" w:rsidRPr="002E609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143277" w:rsidRPr="0014327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00143277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,</w:t>
            </w:r>
            <w:r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fr-FR"/>
              </w:rPr>
              <w:t xml:space="preserve"> Didier, Paris 2018.</w:t>
            </w:r>
          </w:p>
          <w:p w14:paraId="320331FF" w14:textId="18849A31" w:rsidR="6740AFE5" w:rsidRPr="0085275A" w:rsidRDefault="6740AFE5" w:rsidP="3889E62C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b/>
                <w:sz w:val="21"/>
                <w:szCs w:val="21"/>
                <w:lang w:val="fr-FR"/>
              </w:rPr>
            </w:pPr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Twardowski-</w:t>
            </w:r>
            <w:proofErr w:type="spellStart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Vieites</w:t>
            </w:r>
            <w:proofErr w:type="spellEnd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D., Capelli S</w:t>
            </w:r>
            <w:r w:rsidRPr="0085275A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., Mathieu</w:t>
            </w:r>
            <w:r w:rsidR="3E778A63" w:rsidRPr="0085275A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-Beno</w:t>
            </w:r>
            <w:r w:rsidR="3E778A63"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ît E., </w:t>
            </w:r>
            <w:r w:rsidR="3E778A63" w:rsidRPr="00143277">
              <w:rPr>
                <w:rFonts w:ascii="Verdana" w:eastAsia="Verdana" w:hAnsi="Verdana"/>
                <w:b/>
                <w:i/>
                <w:sz w:val="20"/>
                <w:lang w:val="fr-FR"/>
              </w:rPr>
              <w:t>Cosmopolite 5 (C1-C2</w:t>
            </w:r>
            <w:r w:rsidR="3E778A63" w:rsidRPr="00143277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)</w:t>
            </w:r>
            <w:r w:rsidR="00143277" w:rsidRPr="00143277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 xml:space="preserve">. </w:t>
            </w:r>
            <w:r w:rsidR="00143277" w:rsidRPr="0014327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="3E778A63" w:rsidRPr="00143277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</w:t>
            </w:r>
            <w:r w:rsidR="02FED3D7" w:rsidRPr="00143277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Hachette</w:t>
            </w:r>
            <w:r w:rsidR="00143277" w:rsidRPr="00143277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Vanves</w:t>
            </w:r>
            <w:r w:rsidR="02FED3D7" w:rsidRPr="00143277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2020.</w:t>
            </w:r>
          </w:p>
          <w:p w14:paraId="62C8ADF8" w14:textId="77777777" w:rsidR="00C2076E" w:rsidRPr="002E6097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</w:pPr>
            <w:proofErr w:type="spellStart"/>
            <w:r w:rsidRPr="0014327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Inne</w:t>
            </w:r>
            <w:proofErr w:type="spellEnd"/>
            <w:r w:rsidRPr="0014327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źródła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 xml:space="preserve"> i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opracowania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 xml:space="preserve">,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np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.:</w:t>
            </w:r>
          </w:p>
          <w:p w14:paraId="47C6FBA7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Causa M., 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Mègre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B., </w:t>
            </w:r>
            <w:r w:rsidRPr="006356DF">
              <w:rPr>
                <w:rFonts w:ascii="Verdana" w:eastAsia="Times New Roman" w:hAnsi="Verdana" w:cs="Verdana"/>
                <w:b/>
                <w:i/>
                <w:color w:val="000000"/>
                <w:sz w:val="20"/>
                <w:szCs w:val="20"/>
                <w:lang w:val="fr-FR"/>
              </w:rPr>
              <w:t xml:space="preserve">Production écrite niveaux C1-C2 du Cadre Européen Commun de Référence, </w:t>
            </w: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Didier, Paris 2009. </w:t>
            </w:r>
          </w:p>
          <w:p w14:paraId="37B11979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Charnet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C., Robin-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Nipi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J., </w:t>
            </w:r>
            <w:r w:rsidRPr="006356DF">
              <w:rPr>
                <w:rFonts w:ascii="Verdana" w:eastAsia="Times New Roman" w:hAnsi="Verdana" w:cs="Verdana"/>
                <w:b/>
                <w:i/>
                <w:color w:val="000000"/>
                <w:sz w:val="20"/>
                <w:szCs w:val="20"/>
                <w:lang w:val="fr-FR"/>
              </w:rPr>
              <w:t>Rédiger un résumé, un compte rendu, une synthèse</w:t>
            </w: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, Hachette, Paris 1997. </w:t>
            </w:r>
          </w:p>
          <w:p w14:paraId="202B0EB3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Chovelon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B.,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Morsel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M.-H.,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Le résumé, le compte rendu, la synthèse. Guide d’entraînement aux examens et concours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Presses Universitaires de Grenoble, Grenoble 2003.</w:t>
            </w:r>
          </w:p>
          <w:p w14:paraId="2EDFB767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Dumarest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Morsel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M.-H., </w:t>
            </w:r>
            <w:r w:rsidRPr="006356DF">
              <w:rPr>
                <w:rFonts w:ascii="Verdana" w:eastAsia="Times New Roman" w:hAnsi="Verdana" w:cs="Verdana"/>
                <w:b/>
                <w:i/>
                <w:color w:val="000000"/>
                <w:sz w:val="20"/>
                <w:szCs w:val="20"/>
                <w:lang w:val="fr-FR"/>
              </w:rPr>
              <w:t xml:space="preserve">Le chemin des mots, </w:t>
            </w: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Presses Universitaires de Grenoble, Grenoble 2004.</w:t>
            </w:r>
          </w:p>
          <w:p w14:paraId="578BC41B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Kober-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Kleinert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C., 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Parizet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M.-L., Poisson-Quinton S., </w:t>
            </w:r>
            <w:r w:rsidRPr="006356DF">
              <w:rPr>
                <w:rFonts w:ascii="Verdana" w:eastAsia="Times New Roman" w:hAnsi="Verdana" w:cs="Verdana"/>
                <w:b/>
                <w:i/>
                <w:color w:val="000000"/>
                <w:sz w:val="20"/>
                <w:szCs w:val="20"/>
                <w:lang w:val="fr-FR"/>
              </w:rPr>
              <w:t xml:space="preserve">Activités pour le Cadre Européen Commun de Référence. Niveaux C1-C2, </w:t>
            </w: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CLE International, Paris 2007. </w:t>
            </w:r>
          </w:p>
          <w:p w14:paraId="27EF29E9" w14:textId="77777777" w:rsidR="00C2076E" w:rsidRPr="006356DF" w:rsidRDefault="00C2076E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  <w:t xml:space="preserve">Lescure R., </w:t>
            </w:r>
            <w:r w:rsidRPr="006356DF">
              <w:rPr>
                <w:rFonts w:ascii="Verdana" w:eastAsia="Calibri" w:hAnsi="Verdana" w:cs="Verdana"/>
                <w:b/>
                <w:i/>
                <w:sz w:val="20"/>
                <w:szCs w:val="20"/>
                <w:lang w:val="fr-FR"/>
              </w:rPr>
              <w:t>DALF C1-C2 250 activités,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  <w:t xml:space="preserve"> CLE International, Paris 2006.</w:t>
            </w:r>
          </w:p>
          <w:p w14:paraId="1109007D" w14:textId="77777777" w:rsidR="00C2076E" w:rsidRPr="006356DF" w:rsidRDefault="00C2076E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  <w:t>Literatura w języku hiszpańskim:</w:t>
            </w:r>
          </w:p>
          <w:p w14:paraId="216467D8" w14:textId="77777777" w:rsidR="00C2076E" w:rsidRPr="00544D0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544D0F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Wybrany podręcznik do nauki języka hiszpańskiego, np.:</w:t>
            </w:r>
          </w:p>
          <w:p w14:paraId="23F0984C" w14:textId="77777777" w:rsidR="00C2076E" w:rsidRPr="006356DF" w:rsidRDefault="00C2076E" w:rsidP="00F1203E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Gálvez D., Gálvez N., Quintana L.,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 xml:space="preserve">Nuevo dominio. Curso de perfeccionamiento, </w:t>
            </w: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Edelsa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Madrid 2016.</w:t>
            </w:r>
          </w:p>
          <w:p w14:paraId="600F5261" w14:textId="77777777" w:rsidR="00C2076E" w:rsidRPr="006356DF" w:rsidRDefault="00C2076E" w:rsidP="00F1203E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</w:pPr>
            <w:r w:rsidRPr="006356DF">
              <w:rPr>
                <w:rFonts w:ascii="Verdana" w:hAnsi="Verdana" w:cs="Helvetica"/>
                <w:b/>
                <w:sz w:val="20"/>
                <w:szCs w:val="20"/>
                <w:lang w:val="es-ES"/>
              </w:rPr>
              <w:t>Robles Ávila S., Peláez Santamaría S., Hierro Montosa A., Miranda Paredes F.,</w:t>
            </w:r>
            <w:r w:rsidRPr="006356DF">
              <w:rPr>
                <w:rFonts w:ascii="Verdana" w:hAnsi="Verdana" w:cs="Helvetica"/>
                <w:sz w:val="20"/>
                <w:szCs w:val="20"/>
                <w:lang w:val="es-ES"/>
              </w:rPr>
              <w:t xml:space="preserve"> </w:t>
            </w:r>
            <w:r w:rsidRPr="006356DF">
              <w:rPr>
                <w:rFonts w:ascii="Verdana" w:hAnsi="Verdana" w:cs="Helvetica"/>
                <w:b/>
                <w:i/>
                <w:sz w:val="20"/>
                <w:szCs w:val="20"/>
                <w:lang w:val="es-ES"/>
              </w:rPr>
              <w:t>Nuevo Sueña: Método 5</w:t>
            </w:r>
            <w:r w:rsidRPr="006356DF">
              <w:rPr>
                <w:rFonts w:ascii="Verdana" w:hAnsi="Verdana" w:cs="Helvetica"/>
                <w:i/>
                <w:sz w:val="20"/>
                <w:szCs w:val="20"/>
                <w:lang w:val="es-ES"/>
              </w:rPr>
              <w:t xml:space="preserve"> </w:t>
            </w:r>
            <w:r w:rsidRPr="006356DF">
              <w:rPr>
                <w:rFonts w:ascii="Verdana" w:hAnsi="Verdana" w:cs="Helvetica"/>
                <w:b/>
                <w:i/>
                <w:sz w:val="20"/>
                <w:szCs w:val="20"/>
                <w:lang w:val="es-ES"/>
              </w:rPr>
              <w:t>(C1-C2)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lang w:val="es-ES"/>
              </w:rPr>
              <w:t>,</w:t>
            </w:r>
            <w:r w:rsidRPr="006356DF">
              <w:rPr>
                <w:rFonts w:ascii="Verdana" w:hAnsi="Verdana" w:cs="Helvetica"/>
                <w:sz w:val="20"/>
                <w:szCs w:val="20"/>
                <w:lang w:val="es-ES"/>
              </w:rPr>
              <w:t xml:space="preserve"> 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Grupo Anaya Publicaciones Generales, Madrid 2017.</w:t>
            </w:r>
          </w:p>
          <w:p w14:paraId="46D84AF9" w14:textId="77777777" w:rsidR="00C2076E" w:rsidRPr="006356DF" w:rsidRDefault="00C2076E" w:rsidP="00F1203E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Ruiz Mena J., Suárez Prieto E., </w:t>
            </w:r>
            <w:proofErr w:type="spellStart"/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Múñoz</w:t>
            </w:r>
            <w:proofErr w:type="spellEnd"/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 Pérez J., Mazo de Unamuno M. del, </w:t>
            </w:r>
            <w:r w:rsidRPr="006356DF">
              <w:rPr>
                <w:rFonts w:ascii="Verdana" w:hAnsi="Verdana" w:cs="Helvetica"/>
                <w:b/>
                <w:i/>
                <w:sz w:val="20"/>
                <w:szCs w:val="20"/>
                <w:bdr w:val="none" w:sz="0" w:space="0" w:color="auto" w:frame="1"/>
                <w:lang w:val="es-ES"/>
              </w:rPr>
              <w:t>Prisma C2 Nuevo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, </w:t>
            </w:r>
            <w:proofErr w:type="spellStart"/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Edinumen</w:t>
            </w:r>
            <w:proofErr w:type="spellEnd"/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Madrid 2013.</w:t>
            </w:r>
          </w:p>
          <w:p w14:paraId="72C11655" w14:textId="77777777" w:rsidR="00C2076E" w:rsidRPr="00544D0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544D0F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Inne źródła i opracowania, np.:</w:t>
            </w:r>
          </w:p>
          <w:p w14:paraId="7482BFF3" w14:textId="77777777" w:rsidR="00C2076E" w:rsidRPr="006356DF" w:rsidRDefault="00C2076E" w:rsidP="00F1203E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Alcoba S.,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La expresión oral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Ariel, Barcelona 2000.</w:t>
            </w:r>
          </w:p>
          <w:p w14:paraId="570ABDE5" w14:textId="4041E261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Alzugaray P., Paz B.,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Preparación al Diploma de Español Nivel C2</w:t>
            </w: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Editorial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Edelsa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, Madrid 2010.</w:t>
            </w:r>
          </w:p>
          <w:p w14:paraId="5223D454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Bech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Tormo A., Isa de los Santos D., Pérez Bernal R.M.,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El cronómetro. Manual de preparación del DELE (nivel C2)</w:t>
            </w: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Edinumen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, Madrid 2013.</w:t>
            </w:r>
          </w:p>
          <w:p w14:paraId="43958810" w14:textId="77777777" w:rsidR="00C2076E" w:rsidRPr="006356DF" w:rsidRDefault="00C2076E" w:rsidP="00F1203E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Busquets L., </w:t>
            </w: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Bonzi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L.,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Curso de conversación y redacción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SGEL, Madrid 1983.</w:t>
            </w:r>
          </w:p>
          <w:p w14:paraId="5A9196B7" w14:textId="77777777" w:rsidR="00C2076E" w:rsidRPr="006356DF" w:rsidRDefault="00C2076E" w:rsidP="00F1203E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García del Toro A.,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Comunicación y expresión oral y escrita: la dramatización como recurso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Graó, Barcelona 2004.</w:t>
            </w:r>
          </w:p>
          <w:p w14:paraId="1E4FE092" w14:textId="77777777" w:rsidR="00C2076E" w:rsidRPr="006356DF" w:rsidRDefault="00C2076E" w:rsidP="00F1203E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Lobón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López M.J., Ron </w:t>
            </w: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Ron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A.I.,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Expresión oral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En Clave/ELE, Madrid 2007.</w:t>
            </w:r>
          </w:p>
          <w:p w14:paraId="7966FEB4" w14:textId="77777777" w:rsidR="00C2076E" w:rsidRPr="006356DF" w:rsidRDefault="00C2076E" w:rsidP="00F1203E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</w:pP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Moreno García C., Kondo Pérez C.M., Trenado Dean M.P., </w:t>
            </w:r>
            <w:r w:rsidRPr="006356DF">
              <w:rPr>
                <w:rFonts w:ascii="Verdana" w:hAnsi="Verdana" w:cs="Helvetica"/>
                <w:b/>
                <w:i/>
                <w:sz w:val="20"/>
                <w:szCs w:val="20"/>
                <w:bdr w:val="none" w:sz="0" w:space="0" w:color="auto" w:frame="1"/>
                <w:lang w:val="es-ES"/>
              </w:rPr>
              <w:t>Gramática. Superior C1/C2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Anaya ELE 2020.</w:t>
            </w:r>
          </w:p>
          <w:p w14:paraId="7F462C08" w14:textId="77777777" w:rsidR="00C2076E" w:rsidRPr="007A2F03" w:rsidRDefault="00C2076E" w:rsidP="00F1203E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</w:pPr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Prieto De Los Mozos E., Delgado Fernández R., Escandell Montiel D., </w:t>
            </w:r>
            <w:proofErr w:type="spellStart"/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Ghezzi</w:t>
            </w:r>
            <w:proofErr w:type="spellEnd"/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 M., </w:t>
            </w:r>
            <w:r w:rsidRPr="007A2F03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 xml:space="preserve">Español </w:t>
            </w:r>
            <w:proofErr w:type="spellStart"/>
            <w:r w:rsidRPr="007A2F03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>ELElab</w:t>
            </w:r>
            <w:proofErr w:type="spellEnd"/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 </w:t>
            </w:r>
            <w:r w:rsidRPr="007A2F03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>Universidad de Salamanca: C1/C2</w:t>
            </w:r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Universidad Pontificia de Salamanca, Salamanca 2014.</w:t>
            </w:r>
          </w:p>
          <w:p w14:paraId="42143DCB" w14:textId="77777777" w:rsidR="00C2076E" w:rsidRPr="006356DF" w:rsidRDefault="00C2076E" w:rsidP="00F1203E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Rodríguez </w:t>
            </w: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Rodríguez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M.,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El español por destrezas. Escucha y aprende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SGEL, Madrid 2010.</w:t>
            </w:r>
          </w:p>
          <w:p w14:paraId="3E45284D" w14:textId="176EED91" w:rsidR="00C2076E" w:rsidRPr="007906A8" w:rsidRDefault="00C2076E" w:rsidP="00F1203E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Siles Artes J.,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Curso de lectura, conversación y redacción: nivel superior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Madrid 2000.</w:t>
            </w:r>
          </w:p>
          <w:p w14:paraId="3A4FB19A" w14:textId="797FEDDC" w:rsidR="00476511" w:rsidRPr="00544D0F" w:rsidRDefault="00476511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</w:pPr>
            <w:proofErr w:type="spellStart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Literatura</w:t>
            </w:r>
            <w:proofErr w:type="spellEnd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w </w:t>
            </w:r>
            <w:proofErr w:type="spellStart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języku</w:t>
            </w:r>
            <w:proofErr w:type="spellEnd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włoskim</w:t>
            </w:r>
            <w:proofErr w:type="spellEnd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:</w:t>
            </w:r>
          </w:p>
          <w:p w14:paraId="7840E778" w14:textId="1BB48809" w:rsidR="00544D0F" w:rsidRPr="00544D0F" w:rsidRDefault="00544D0F" w:rsidP="00F1203E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544D0F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Wybrany podręcznik do nauki języka włoskiego, np.:</w:t>
            </w:r>
          </w:p>
          <w:p w14:paraId="14A5DB4B" w14:textId="77777777" w:rsidR="00B66F5C" w:rsidRPr="00544D0F" w:rsidRDefault="00B66F5C" w:rsidP="00F1203E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Bozzone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Costa R.,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Ghezzi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C.,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Piantoni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Nuovo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Contatto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C1,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Loescher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Editore, Torino 2014.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39DA94C7" w14:textId="08B63217" w:rsidR="00B66F5C" w:rsidRPr="00544D0F" w:rsidRDefault="00B66F5C" w:rsidP="00F1203E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De Giuli </w:t>
            </w:r>
            <w:r w:rsidR="00544D0F"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A</w:t>
            </w: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Guastalia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C.,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Naddeo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C.,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Nuovo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Magari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C1/C2</w:t>
            </w: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A</w:t>
            </w:r>
            <w:r w:rsidR="00544D0F"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l</w:t>
            </w:r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ma</w:t>
            </w: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544D0F"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</w:t>
            </w:r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dizioni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2014.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118A698B" w14:textId="77777777" w:rsidR="00B66F5C" w:rsidRPr="00544D0F" w:rsidRDefault="00B66F5C" w:rsidP="00F1203E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Massei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G.,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Bellagamba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R.,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Nuovo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Espresso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C1</w:t>
            </w: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Alma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2017.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05FFA568" w14:textId="51BDE863" w:rsidR="00B66F5C" w:rsidRPr="00544D0F" w:rsidRDefault="00B66F5C" w:rsidP="00F1203E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Trifone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Filippone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A.,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Sgaglione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A.,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Afresco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italiano C1. 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lang w:val="it-IT"/>
              </w:rPr>
              <w:t xml:space="preserve">Corso di </w:t>
            </w:r>
            <w:r w:rsidRPr="00714F3F">
              <w:rPr>
                <w:rStyle w:val="spellingerror"/>
                <w:rFonts w:ascii="Verdana" w:hAnsi="Verdana"/>
                <w:b/>
                <w:i/>
                <w:sz w:val="20"/>
                <w:lang w:val="it-IT"/>
              </w:rPr>
              <w:t>lingua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lang w:val="it-IT"/>
              </w:rPr>
              <w:t xml:space="preserve"> italiana per </w:t>
            </w:r>
            <w:r w:rsidRPr="00714F3F">
              <w:rPr>
                <w:rStyle w:val="spellingerror"/>
                <w:rFonts w:ascii="Verdana" w:hAnsi="Verdana"/>
                <w:b/>
                <w:i/>
                <w:sz w:val="20"/>
                <w:lang w:val="it-IT"/>
              </w:rPr>
              <w:t>stranieri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lang w:val="it-IT"/>
              </w:rPr>
              <w:t xml:space="preserve">, </w:t>
            </w:r>
            <w:r w:rsidRPr="00714F3F">
              <w:rPr>
                <w:rStyle w:val="normaltextrun"/>
                <w:rFonts w:ascii="Verdana" w:hAnsi="Verdana"/>
                <w:b/>
                <w:sz w:val="20"/>
                <w:lang w:val="it-IT"/>
              </w:rPr>
              <w:t>Le Monnier, Milano 2014</w:t>
            </w:r>
            <w:r w:rsidR="6AF110AC" w:rsidRPr="00714F3F">
              <w:rPr>
                <w:rStyle w:val="normaltextrun"/>
                <w:rFonts w:ascii="Verdana" w:hAnsi="Verdana"/>
                <w:b/>
                <w:sz w:val="20"/>
                <w:lang w:val="it-IT"/>
              </w:rPr>
              <w:t>.</w:t>
            </w:r>
            <w:r w:rsidRPr="3889E62C">
              <w:rPr>
                <w:rStyle w:val="eop"/>
                <w:rFonts w:ascii="Verdana" w:hAnsi="Verdana"/>
                <w:b/>
                <w:bCs/>
                <w:sz w:val="20"/>
                <w:szCs w:val="20"/>
                <w:lang w:val="it-IT"/>
              </w:rPr>
              <w:t> </w:t>
            </w:r>
          </w:p>
          <w:p w14:paraId="3B794B31" w14:textId="53546FCB" w:rsidR="00B66F5C" w:rsidRPr="00544D0F" w:rsidRDefault="00B66F5C" w:rsidP="00F1203E">
            <w:pPr>
              <w:spacing w:after="120" w:line="240" w:lineRule="auto"/>
              <w:ind w:left="57" w:right="57"/>
              <w:jc w:val="both"/>
              <w:rPr>
                <w:i/>
                <w:iCs/>
                <w:lang w:val="it-IT"/>
              </w:rPr>
            </w:pP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Inne</w:t>
            </w:r>
            <w:proofErr w:type="spellEnd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źródła</w:t>
            </w:r>
            <w:proofErr w:type="spellEnd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opracowania</w:t>
            </w:r>
            <w:proofErr w:type="spellEnd"/>
            <w:r w:rsidR="00544D0F"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, </w:t>
            </w:r>
            <w:proofErr w:type="spellStart"/>
            <w:r w:rsidR="00544D0F"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np</w:t>
            </w:r>
            <w:proofErr w:type="spellEnd"/>
            <w:r w:rsidR="00544D0F"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.:</w:t>
            </w:r>
            <w:r w:rsidRPr="00544D0F">
              <w:rPr>
                <w:rStyle w:val="eop"/>
                <w:rFonts w:ascii="Verdana" w:hAnsi="Verdana"/>
                <w:b/>
                <w:i/>
                <w:iCs/>
                <w:sz w:val="20"/>
                <w:szCs w:val="20"/>
                <w:lang w:val="it-IT"/>
              </w:rPr>
              <w:t> </w:t>
            </w:r>
          </w:p>
          <w:p w14:paraId="37466A6C" w14:textId="77777777" w:rsidR="00B66F5C" w:rsidRPr="00544D0F" w:rsidRDefault="00B66F5C" w:rsidP="00F1203E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143277">
              <w:rPr>
                <w:rStyle w:val="spellingerror"/>
                <w:rFonts w:ascii="Verdana" w:hAnsi="Verdana"/>
                <w:b/>
                <w:sz w:val="20"/>
                <w:lang w:val="fr-FR"/>
              </w:rPr>
              <w:t>Aglini</w:t>
            </w:r>
            <w:proofErr w:type="spellEnd"/>
            <w:r w:rsidRPr="00143277">
              <w:rPr>
                <w:rStyle w:val="normaltextrun"/>
                <w:rFonts w:ascii="Verdana" w:hAnsi="Verdana"/>
                <w:b/>
                <w:sz w:val="20"/>
                <w:lang w:val="fr-FR"/>
              </w:rPr>
              <w:t xml:space="preserve"> R., </w:t>
            </w:r>
            <w:r w:rsidRPr="00143277">
              <w:rPr>
                <w:rStyle w:val="spellingerror"/>
                <w:rFonts w:ascii="Verdana" w:hAnsi="Verdana"/>
                <w:b/>
                <w:i/>
                <w:sz w:val="20"/>
                <w:lang w:val="fr-FR"/>
              </w:rPr>
              <w:t>Il</w:t>
            </w:r>
            <w:r w:rsidRPr="00143277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 </w:t>
            </w:r>
            <w:proofErr w:type="spellStart"/>
            <w:r w:rsidRPr="00143277">
              <w:rPr>
                <w:rStyle w:val="spellingerror"/>
                <w:rFonts w:ascii="Verdana" w:hAnsi="Verdana"/>
                <w:b/>
                <w:i/>
                <w:sz w:val="20"/>
                <w:lang w:val="fr-FR"/>
              </w:rPr>
              <w:t>Celi</w:t>
            </w:r>
            <w:proofErr w:type="spellEnd"/>
            <w:r w:rsidRPr="00143277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 </w:t>
            </w:r>
            <w:proofErr w:type="spellStart"/>
            <w:r w:rsidRPr="00143277">
              <w:rPr>
                <w:rStyle w:val="spellingerror"/>
                <w:rFonts w:ascii="Verdana" w:hAnsi="Verdana"/>
                <w:b/>
                <w:i/>
                <w:sz w:val="20"/>
                <w:lang w:val="fr-FR"/>
              </w:rPr>
              <w:t>dell’Università</w:t>
            </w:r>
            <w:proofErr w:type="spellEnd"/>
            <w:r w:rsidRPr="00143277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 per </w:t>
            </w:r>
            <w:proofErr w:type="spellStart"/>
            <w:r w:rsidRPr="00143277">
              <w:rPr>
                <w:rStyle w:val="spellingerror"/>
                <w:rFonts w:ascii="Verdana" w:hAnsi="Verdana"/>
                <w:b/>
                <w:i/>
                <w:sz w:val="20"/>
                <w:lang w:val="fr-FR"/>
              </w:rPr>
              <w:t>stranieri</w:t>
            </w:r>
            <w:proofErr w:type="spellEnd"/>
            <w:r w:rsidRPr="00143277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.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Certificato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conoscenza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della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lingua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italiana. Italiano generale.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Celi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4 (C1),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Universit</w:t>
            </w:r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à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per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stranieri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Perugia 2021.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236D7FFC" w14:textId="77777777" w:rsidR="00B66F5C" w:rsidRPr="00544D0F" w:rsidRDefault="00B66F5C" w:rsidP="00F1203E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Consonno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S.,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Rossin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S., </w:t>
            </w:r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Le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congiunzioni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italiane e le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altre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parole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difficili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, </w:t>
            </w: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Alma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2018.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3AD3BCB7" w14:textId="77777777" w:rsidR="00B66F5C" w:rsidRPr="00544D0F" w:rsidRDefault="00B66F5C" w:rsidP="00F1203E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85275A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La </w:t>
            </w:r>
            <w:r w:rsidRPr="0085275A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Grassa</w:t>
            </w:r>
            <w:r w:rsidRPr="0085275A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 M., </w:t>
            </w:r>
            <w:proofErr w:type="spellStart"/>
            <w:r w:rsidRPr="0085275A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Troncarelli</w:t>
            </w:r>
            <w:proofErr w:type="spellEnd"/>
            <w:r w:rsidRPr="0085275A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 D., </w:t>
            </w:r>
            <w:r w:rsidRPr="0085275A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Grammatica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85275A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avanzata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. </w:t>
            </w:r>
            <w:r w:rsidRPr="0085275A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Esprimersi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con le </w:t>
            </w:r>
            <w:r w:rsidRPr="0085275A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frasi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: </w:t>
            </w:r>
            <w:r w:rsidRPr="0085275A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funzioni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, forme e </w:t>
            </w:r>
            <w:r w:rsidRPr="0085275A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attività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. </w:t>
            </w:r>
            <w:r w:rsidRPr="0085275A">
              <w:rPr>
                <w:rStyle w:val="contextualspellingandgrammarerror"/>
                <w:rFonts w:ascii="Verdana" w:hAnsi="Verdana"/>
                <w:b/>
                <w:i/>
                <w:sz w:val="20"/>
                <w:szCs w:val="20"/>
                <w:lang w:val="it-IT"/>
              </w:rPr>
              <w:t>Per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le </w:t>
            </w:r>
            <w:r w:rsidRPr="0085275A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scuole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85275A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superiori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B2+/C2, </w:t>
            </w:r>
            <w:r w:rsidRPr="0085275A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Alma </w:t>
            </w:r>
            <w:r w:rsidRPr="0085275A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edizioni</w:t>
            </w:r>
            <w:r w:rsidRPr="0085275A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>, Firenze 2017.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67FB8DF9" w14:textId="77777777" w:rsidR="00B66F5C" w:rsidRPr="00544D0F" w:rsidRDefault="00B66F5C" w:rsidP="00F1203E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Muscolino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Facciamo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il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CELI 4!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Manuale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preparazione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all’esame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CELI 4, </w:t>
            </w: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HOEPLI, Milano 2019.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38826CF6" w14:textId="77777777" w:rsidR="00B66F5C" w:rsidRPr="00544D0F" w:rsidRDefault="00B66F5C" w:rsidP="00F1203E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Nocchi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S.,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Tartaglione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R.,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Grammatica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avanzata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della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lingua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italiana. Con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esercizi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ALma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Editore, Firenze 2009.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7E9AFB98" w14:textId="77777777" w:rsidR="00B66F5C" w:rsidRPr="00544D0F" w:rsidRDefault="00B66F5C" w:rsidP="00F1203E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Ruggeri F., Ruggeri S., </w:t>
            </w:r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100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dubbi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grammatica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italiana, </w:t>
            </w: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Alma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2019.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16A6B621" w14:textId="1621141C" w:rsidR="00B66F5C" w:rsidRPr="00544D0F" w:rsidRDefault="00B66F5C" w:rsidP="00F1203E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Università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per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stranieri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di Siena,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Linee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guida CILS.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Certificazione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italiano come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lingua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straniera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Guerra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Roma 2009</w:t>
            </w:r>
            <w:r w:rsidRPr="00544D0F">
              <w:rPr>
                <w:rStyle w:val="normaltextrun"/>
                <w:rFonts w:ascii="Verdana" w:hAnsi="Verdana"/>
                <w:sz w:val="20"/>
                <w:szCs w:val="20"/>
                <w:lang w:val="es-ES"/>
              </w:rPr>
              <w:t>.</w:t>
            </w:r>
          </w:p>
          <w:p w14:paraId="248FC39A" w14:textId="77777777" w:rsidR="00476511" w:rsidRPr="006356DF" w:rsidRDefault="00476511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iCs/>
                <w:color w:val="000000"/>
                <w:sz w:val="20"/>
                <w:szCs w:val="20"/>
                <w:lang w:val="es-ES" w:eastAsia="pl-PL"/>
              </w:rPr>
            </w:pPr>
          </w:p>
          <w:p w14:paraId="7E27D8C7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C2076E" w:rsidRPr="006356DF" w14:paraId="6E583C41" w14:textId="77777777" w:rsidTr="00F539F9">
        <w:trPr>
          <w:trHeight w:val="6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832F5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7C329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D36D3EF" w14:textId="5C04A773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prace pisemne i wystąpienia ustne (indywidualne i grupowe) </w:t>
            </w:r>
            <w:r w:rsidR="1D9B634E"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(K_W03, K_U04, K_U08, K_U10, K_U11</w:t>
            </w:r>
            <w:r w:rsidR="2B11BD67"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K_U12</w:t>
            </w:r>
            <w:r w:rsidR="1D9B634E"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 w:rsidR="00945E20">
              <w:rPr>
                <w:rFonts w:ascii="Verdana" w:eastAsia="Calibri" w:hAnsi="Verdana" w:cs="Times New Roman"/>
                <w:b/>
                <w:sz w:val="20"/>
                <w:szCs w:val="20"/>
              </w:rPr>
              <w:t>,</w:t>
            </w:r>
          </w:p>
          <w:p w14:paraId="3B6D6213" w14:textId="1FA4E3DA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- sprawdziany ustne i/lub pisemne</w:t>
            </w:r>
            <w:r w:rsidR="05C320CB"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(K_W03, K_U04, K_U08)</w:t>
            </w:r>
            <w:r w:rsidR="6A5EB631"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2076E" w:rsidRPr="006356DF" w14:paraId="033105BA" w14:textId="77777777" w:rsidTr="00F539F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C8326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01442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CE5FE71" w14:textId="1244A942" w:rsidR="00C2076E" w:rsidRPr="006356DF" w:rsidRDefault="0097117F" w:rsidP="00F1203E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="00C2076E"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podstawie:</w:t>
            </w:r>
          </w:p>
          <w:p w14:paraId="2E5F266B" w14:textId="77085600" w:rsidR="00C2076E" w:rsidRPr="00D86ED7" w:rsidRDefault="00C2076E" w:rsidP="00F1203E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ciągłej kontroli obecności i postępów w zakresie tematyki zajęć </w:t>
            </w:r>
            <w:r w:rsidR="4C437CF0"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(ocena formatywna)</w:t>
            </w:r>
          </w:p>
          <w:p w14:paraId="700D6BC0" w14:textId="2868E87E" w:rsidR="33EC1BC6" w:rsidRDefault="4C437CF0" w:rsidP="24AE2578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</w:t>
            </w:r>
            <w:r w:rsidR="33EC1BC6"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raz</w:t>
            </w:r>
            <w:r w:rsidR="33EC1BC6"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pozytywnych ocen z:</w:t>
            </w:r>
          </w:p>
          <w:p w14:paraId="1351A9E5" w14:textId="38BCCA0C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prac pisemnych i wystąpień ustnych 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(indywidualnych i grupowych)</w:t>
            </w:r>
            <w:r w:rsidR="003B3947">
              <w:rPr>
                <w:rFonts w:ascii="Verdana" w:eastAsia="Calibri" w:hAnsi="Verdana" w:cs="Times New Roman"/>
                <w:b/>
                <w:sz w:val="20"/>
                <w:szCs w:val="20"/>
              </w:rPr>
              <w:t>,</w:t>
            </w:r>
          </w:p>
          <w:p w14:paraId="3EEF738F" w14:textId="21ACDA39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sprawdzianów ustnych i/lub pisemnych. </w:t>
            </w:r>
          </w:p>
        </w:tc>
      </w:tr>
      <w:tr w:rsidR="00C2076E" w:rsidRPr="006356DF" w14:paraId="531C8401" w14:textId="77777777" w:rsidTr="00F539F9">
        <w:trPr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55CB5" w14:textId="77777777" w:rsidR="00C2076E" w:rsidRPr="006356DF" w:rsidRDefault="00C2076E" w:rsidP="00F1203E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23EB5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C2076E" w:rsidRPr="006356DF" w14:paraId="25EF8B91" w14:textId="77777777" w:rsidTr="00F539F9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0800F841" w14:textId="77777777" w:rsidR="00C2076E" w:rsidRPr="006356DF" w:rsidRDefault="00C2076E" w:rsidP="00F1203E">
            <w:pPr>
              <w:pStyle w:val="Akapitzlist"/>
              <w:numPr>
                <w:ilvl w:val="0"/>
                <w:numId w:val="1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07995" w14:textId="77777777" w:rsidR="00C2076E" w:rsidRPr="006356DF" w:rsidRDefault="00C2076E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8503CC" w14:textId="77777777" w:rsidR="00C2076E" w:rsidRPr="006356DF" w:rsidRDefault="00C2076E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F30E0" w:rsidRPr="006356DF" w14:paraId="1A5F9229" w14:textId="77777777" w:rsidTr="00F539F9">
        <w:trPr>
          <w:trHeight w:val="30"/>
          <w:jc w:val="center"/>
        </w:trPr>
        <w:tc>
          <w:tcPr>
            <w:tcW w:w="709" w:type="dxa"/>
            <w:vMerge/>
            <w:vAlign w:val="center"/>
            <w:hideMark/>
          </w:tcPr>
          <w:p w14:paraId="71CA0713" w14:textId="77777777" w:rsidR="00C2076E" w:rsidRPr="006356DF" w:rsidRDefault="00C2076E" w:rsidP="00F1203E">
            <w:pPr>
              <w:pStyle w:val="Akapitzlist"/>
              <w:numPr>
                <w:ilvl w:val="0"/>
                <w:numId w:val="1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E5617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FB9A9A9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AEBB99" w14:textId="77777777" w:rsidR="00C2076E" w:rsidRPr="006356DF" w:rsidRDefault="00C2076E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F30E0" w:rsidRPr="006356DF" w14:paraId="3AA4B767" w14:textId="77777777" w:rsidTr="00F539F9">
        <w:trPr>
          <w:trHeight w:val="45"/>
          <w:jc w:val="center"/>
        </w:trPr>
        <w:tc>
          <w:tcPr>
            <w:tcW w:w="709" w:type="dxa"/>
            <w:vMerge/>
            <w:vAlign w:val="center"/>
            <w:hideMark/>
          </w:tcPr>
          <w:p w14:paraId="5F76DD80" w14:textId="77777777" w:rsidR="00C2076E" w:rsidRPr="006356DF" w:rsidRDefault="00C2076E" w:rsidP="00F1203E">
            <w:pPr>
              <w:pStyle w:val="Akapitzlist"/>
              <w:numPr>
                <w:ilvl w:val="0"/>
                <w:numId w:val="1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C5096" w14:textId="2BA0B5A9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F4C8992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 xml:space="preserve">przygotowanie do zajęć (w tym </w:t>
            </w: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czytanie wskazanej literatury): </w:t>
            </w:r>
          </w:p>
          <w:p w14:paraId="46468247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- korzystanie z zasobów internetowych:</w:t>
            </w:r>
          </w:p>
          <w:p w14:paraId="1A00A846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przygotowanie prac domowych: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44E09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  <w:p w14:paraId="2572897C" w14:textId="77777777" w:rsidR="00C2076E" w:rsidRPr="006356DF" w:rsidRDefault="00C2076E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6112833" w14:textId="77777777" w:rsidR="00C2076E" w:rsidRPr="006356DF" w:rsidRDefault="00C2076E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4B3FF150" w14:textId="77777777" w:rsidR="00C2076E" w:rsidRPr="006356DF" w:rsidRDefault="00C2076E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  <w:p w14:paraId="6F195A29" w14:textId="77777777" w:rsidR="00C2076E" w:rsidRPr="006356DF" w:rsidRDefault="00C2076E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4F30E0" w:rsidRPr="006356DF" w14:paraId="274F1C06" w14:textId="77777777" w:rsidTr="00F539F9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5C1CC275" w14:textId="77777777" w:rsidR="00C2076E" w:rsidRPr="006356DF" w:rsidRDefault="00C2076E" w:rsidP="00F1203E">
            <w:pPr>
              <w:pStyle w:val="Akapitzlist"/>
              <w:numPr>
                <w:ilvl w:val="0"/>
                <w:numId w:val="1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CECC0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37151" w14:textId="77777777" w:rsidR="00C2076E" w:rsidRPr="006356DF" w:rsidRDefault="00C2076E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4F30E0" w:rsidRPr="006356DF" w14:paraId="72646EAA" w14:textId="77777777" w:rsidTr="00F539F9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20F2E5BA" w14:textId="77777777" w:rsidR="00C2076E" w:rsidRPr="006356DF" w:rsidRDefault="00C2076E" w:rsidP="00F1203E">
            <w:pPr>
              <w:pStyle w:val="Akapitzlist"/>
              <w:numPr>
                <w:ilvl w:val="0"/>
                <w:numId w:val="1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163D85B" w14:textId="7DB60BEC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6FCEFD" w14:textId="359D3597" w:rsidR="00C2076E" w:rsidRPr="006356DF" w:rsidRDefault="00C2076E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</w:tbl>
    <w:p w14:paraId="7049A1C5" w14:textId="0E7FE991" w:rsidR="008078C3" w:rsidRPr="006356DF" w:rsidRDefault="008078C3" w:rsidP="00F1203E">
      <w:pPr>
        <w:spacing w:after="120" w:line="240" w:lineRule="auto"/>
        <w:ind w:left="57" w:right="57"/>
        <w:rPr>
          <w:rFonts w:ascii="Verdana" w:hAnsi="Verdana"/>
          <w:sz w:val="20"/>
          <w:szCs w:val="20"/>
        </w:rPr>
      </w:pPr>
    </w:p>
    <w:p w14:paraId="5C300B22" w14:textId="52DEE652" w:rsidR="00C2076E" w:rsidRPr="006356DF" w:rsidRDefault="00C2076E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  <w:r w:rsidRPr="006356DF">
        <w:rPr>
          <w:rFonts w:ascii="Verdana" w:hAnsi="Verdana"/>
          <w:i/>
          <w:iCs/>
          <w:sz w:val="20"/>
          <w:szCs w:val="20"/>
        </w:rPr>
        <w:t>Październik 2021</w:t>
      </w:r>
      <w:r w:rsidR="0073607D">
        <w:rPr>
          <w:rFonts w:ascii="Verdana" w:hAnsi="Verdana"/>
          <w:i/>
          <w:iCs/>
          <w:sz w:val="20"/>
          <w:szCs w:val="20"/>
        </w:rPr>
        <w:t>, styczeń 2022</w:t>
      </w:r>
      <w:r w:rsidRPr="006356DF">
        <w:rPr>
          <w:rFonts w:ascii="Verdana" w:hAnsi="Verdana"/>
          <w:i/>
          <w:iCs/>
          <w:sz w:val="20"/>
          <w:szCs w:val="20"/>
        </w:rPr>
        <w:t xml:space="preserve"> (MK, AW)</w:t>
      </w:r>
    </w:p>
    <w:p w14:paraId="21A74F07" w14:textId="77777777" w:rsidR="004E3DED" w:rsidRDefault="004E3DED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6BBAABEF" w14:textId="310FC067" w:rsidR="00BF7FCF" w:rsidRDefault="00BF7FCF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44550356" w14:textId="0C6DE4DE" w:rsidR="0094054B" w:rsidRDefault="0094054B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6EF1DE54" w14:textId="77777777" w:rsidR="0094054B" w:rsidRPr="006356DF" w:rsidRDefault="0094054B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7086873C" w14:textId="77777777" w:rsidR="00270424" w:rsidRDefault="00270424" w:rsidP="00270424">
      <w:pPr>
        <w:pStyle w:val="Nagwek3"/>
      </w:pPr>
      <w:bookmarkStart w:id="9" w:name="_Toc97714158"/>
      <w:r w:rsidRPr="006356DF">
        <w:t>Praktyczna nauka pierwszego języka romańskiego – język dla potrzeb zawodowych</w:t>
      </w:r>
      <w:bookmarkEnd w:id="9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841"/>
        <w:gridCol w:w="567"/>
        <w:gridCol w:w="2551"/>
      </w:tblGrid>
      <w:tr w:rsidR="00270424" w:rsidRPr="006432B4" w14:paraId="2889C136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EF524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F5919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2D9C0AA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Verdana" w:hAnsi="Verdana" w:cs="Verdana"/>
                <w:b/>
                <w:caps/>
                <w:sz w:val="20"/>
                <w:szCs w:val="20"/>
              </w:rPr>
              <w:t xml:space="preserve">Praktyczna nauka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PIERWSZEGO</w:t>
            </w:r>
            <w:r w:rsidRPr="006356DF">
              <w:rPr>
                <w:rFonts w:ascii="Verdana" w:eastAsia="Verdana" w:hAnsi="Verdana" w:cs="Verdana"/>
                <w:b/>
                <w:caps/>
                <w:sz w:val="20"/>
                <w:szCs w:val="20"/>
              </w:rPr>
              <w:t xml:space="preserve"> języka romańskiego – język dla POTRZEB ZAWODOWYCH</w:t>
            </w:r>
            <w:r w:rsidRPr="006356DF">
              <w:rPr>
                <w:rFonts w:ascii="Verdana" w:eastAsia="Calibri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6C11685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en-GB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of First Romance Language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– Language for Professional Purposes</w:t>
            </w:r>
          </w:p>
        </w:tc>
      </w:tr>
      <w:tr w:rsidR="00270424" w:rsidRPr="006356DF" w14:paraId="0B11A701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606BD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D5D80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CF8AD00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językoznawstwo </w:t>
            </w:r>
          </w:p>
        </w:tc>
      </w:tr>
      <w:tr w:rsidR="00270424" w:rsidRPr="006356DF" w14:paraId="1FD6E4ED" w14:textId="77777777" w:rsidTr="001C4EB9">
        <w:trPr>
          <w:trHeight w:val="33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08836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657F6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35931C3" w14:textId="79217B0F" w:rsidR="00270424" w:rsidRPr="00476511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francuski/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hiszpański/włoski</w:t>
            </w:r>
          </w:p>
        </w:tc>
      </w:tr>
      <w:tr w:rsidR="00270424" w:rsidRPr="006356DF" w14:paraId="7F7AD194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91ED5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096D6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F677831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270424" w:rsidRPr="006356DF" w14:paraId="39ECC5EB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71C8B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ECB0C" w14:textId="77777777" w:rsidR="00270424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00E0814D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FCD16B4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70424" w:rsidRPr="006356DF" w14:paraId="0F76C32D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19519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1B9EB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28F66468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270424" w:rsidRPr="006356DF" w14:paraId="0C99F04C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A3D35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B0C5F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0896647E" w14:textId="051EAEAA" w:rsidR="00270424" w:rsidRPr="006356DF" w:rsidRDefault="00341E51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270424" w:rsidRPr="006356DF" w14:paraId="0DE390A3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441C5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BD1D9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492E3CE9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270424" w:rsidRPr="006356DF" w14:paraId="0103B68C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07675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D5E03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14C8E80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270424" w:rsidRPr="006356DF" w14:paraId="66065F17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EB782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2B4DE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6DF1884A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270424" w:rsidRPr="006356DF" w14:paraId="783CAF18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AD7E3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8F3D6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2E6F2073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godzin</w:t>
            </w:r>
          </w:p>
        </w:tc>
      </w:tr>
      <w:tr w:rsidR="00270424" w:rsidRPr="006356DF" w14:paraId="37545F7B" w14:textId="77777777" w:rsidTr="001C4EB9">
        <w:trPr>
          <w:trHeight w:val="75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62B52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8CF84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178DD5EB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najomość pierwszego języka romańskiego na poziomie B2+/C1 wg ESOKJ.</w:t>
            </w:r>
          </w:p>
        </w:tc>
      </w:tr>
      <w:tr w:rsidR="00270424" w:rsidRPr="006356DF" w14:paraId="66CD570F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FB39F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AAE9C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60953F6" w14:textId="77777777" w:rsidR="00270424" w:rsidRPr="006356DF" w:rsidRDefault="00270424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zdobycie specjalistycznych umiejętności językowych i komunikacyjnych z pierwszego języka romańskiego na poziomie C1.1 wg 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Europejskiego Systemu Opisu Kształcenia Językowego</w:t>
            </w: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 (język dla potrzeb zawodowych);</w:t>
            </w:r>
          </w:p>
          <w:p w14:paraId="3EE6F489" w14:textId="77777777" w:rsidR="00270424" w:rsidRPr="006356DF" w:rsidRDefault="00270424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>- doskonalenie umiejętności prezentacji ustnych i dyskusji;</w:t>
            </w:r>
          </w:p>
          <w:p w14:paraId="3D400263" w14:textId="77777777" w:rsidR="00270424" w:rsidRPr="006356DF" w:rsidRDefault="00270424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 </w:t>
            </w: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rozwijanie umiejętności rozumienia i tworzenia tekstów użytkowych (np. w zakresie korespondencji handlowej: nawiązanie kontaktów handlowych, zamówienia i reklamacje; redagowania podań i innych pism urzędowych, notatek i protokołów ze spotkań służbowych</w:t>
            </w: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, sporządzania rachunków, faktur, umowy najmu, ofert pracy, redakcji listów motywacyjnych).</w:t>
            </w:r>
          </w:p>
          <w:p w14:paraId="5BA868E7" w14:textId="77777777" w:rsidR="00270424" w:rsidRPr="006356DF" w:rsidRDefault="00270424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 wzbogacanie repertuaru środków leksykalnych stosowanych w środowisku pracy (np. z zakresu zarządzania zasobami ludzkimi, prawa pracy, podatków, naliczania płac</w:t>
            </w: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handlu, ekonomii, giełdy, bankowości, usług administracyjnych, </w:t>
            </w: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opisu wykresów</w:t>
            </w: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), a także związanych z tekstami użytkowymi (w zakresie umów, ofert</w:t>
            </w: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handlowych itp.).</w:t>
            </w:r>
          </w:p>
        </w:tc>
      </w:tr>
      <w:tr w:rsidR="00270424" w:rsidRPr="006356DF" w14:paraId="427E5968" w14:textId="77777777" w:rsidTr="001C4EB9">
        <w:trPr>
          <w:trHeight w:val="3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1BEED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67A30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(T):</w:t>
            </w:r>
          </w:p>
          <w:p w14:paraId="589A7973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prezentacje ustne (w tym autoprezentacje);</w:t>
            </w:r>
          </w:p>
          <w:p w14:paraId="39320DD7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dyskusje w grupach;</w:t>
            </w:r>
          </w:p>
          <w:p w14:paraId="5049BB82" w14:textId="77777777" w:rsidR="00270424" w:rsidRPr="006356DF" w:rsidRDefault="00270424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pisemne teksty użytkowe (np. e-maile służbowe, </w:t>
            </w: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korespondencja handlowa, zamówienia i reklamacje,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podania i inne pisma urzędowe, notatki i protokoły ze spotkań służbowych, umowy najmu, oferty pracy, listy motywacyjne, faktury, rachunki);</w:t>
            </w:r>
          </w:p>
          <w:p w14:paraId="37AB523A" w14:textId="77777777" w:rsidR="00270424" w:rsidRPr="006356DF" w:rsidRDefault="00270424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słownictwo związane ze środowiskiem pracy (np. z zakresu zarządzania zasobami ludzkimi, prawa pracy, podatków, naliczania płac, handlu, ekonomii, giełdy, bankowości, usług administracyjnych, umów, ofert handlowych, </w:t>
            </w: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opisu wykresów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).</w:t>
            </w:r>
          </w:p>
        </w:tc>
      </w:tr>
      <w:tr w:rsidR="00270424" w:rsidRPr="006356DF" w14:paraId="0A015B1B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438B890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F0D0E42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2E8B852" w14:textId="5D837115" w:rsidR="00270424" w:rsidRPr="006356DF" w:rsidRDefault="00E7587A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270424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4F3DA10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270424" w:rsidRPr="006356DF" w14:paraId="3A061D17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110C344" w14:textId="77777777" w:rsidR="00270424" w:rsidRPr="006356DF" w:rsidRDefault="00270424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B200B34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wykazuje się</w:t>
            </w:r>
            <w:r w:rsidRPr="7195622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pogłębioną, prowadzącą do specjalizacji, </w:t>
            </w: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wiedzą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szczegółową w zakresie słownictwa charakterystycznego dla pierwszego języka romańskiego używanego dla potrzeb zawodowych;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75A9B57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270424" w:rsidRPr="006356DF" w14:paraId="53DF979A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796D5F2" w14:textId="77777777" w:rsidR="00270424" w:rsidRPr="006356DF" w:rsidRDefault="00270424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09A6F8C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biegle i poprawnie komunikuje się w pierwszym języku romańskim na poziomie C1.1 w mowie i w piśmie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 używa wybranych odmian społeczno-zawodowych tego języka;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FB5FE0B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270424" w14:paraId="5EB6D9BD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C7E435" w14:textId="77777777" w:rsidR="00270424" w:rsidRDefault="00270424" w:rsidP="00D51173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68AA95B" w14:textId="77777777" w:rsidR="00270424" w:rsidRDefault="00270424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porozumiewa się w pierwszym języku romańskim zarówno ustnie, jak i pisemnie w kwestiach zawodowych ze zróżnicowanymi kręgami odbiorców; prowadzi prezentacje i bierze czynny udział w debatach;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08FFBAC" w14:textId="77777777" w:rsidR="00270424" w:rsidRDefault="00270424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K_U10</w:t>
            </w:r>
          </w:p>
        </w:tc>
      </w:tr>
      <w:tr w:rsidR="00270424" w:rsidRPr="006356DF" w14:paraId="7CCB8727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C0300" w14:textId="77777777" w:rsidR="00270424" w:rsidRPr="006356DF" w:rsidRDefault="00270424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BDA96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kieruje pracą zespołu i współdziała z innymi osobami w ramach prac zespołowych.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D802F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270424" w:rsidRPr="006356DF" w14:paraId="60DA0D49" w14:textId="77777777" w:rsidTr="001C4EB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CDB94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092B6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D833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33D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351910B5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fr-FR"/>
              </w:rPr>
            </w:pP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fr-FR"/>
              </w:rPr>
              <w:t xml:space="preserve"> w 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fr-FR"/>
              </w:rPr>
              <w:t>języku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fr-FR"/>
              </w:rPr>
              <w:t>francuskim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fr-FR"/>
              </w:rPr>
              <w:t>:</w:t>
            </w:r>
          </w:p>
          <w:p w14:paraId="1DA2B943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Bultez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Ch., </w:t>
            </w:r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Démarches quotidiennes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Nathan, Paris 2007</w:t>
            </w:r>
          </w:p>
          <w:p w14:paraId="06A9FA16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Dubroca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Galín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D., </w:t>
            </w:r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FR" w:eastAsia="pl-PL"/>
              </w:rPr>
              <w:t xml:space="preserve">Correspondance commerciale courante (en espagnol et en français), 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Luso-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Española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de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Ediciones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Salamanca 2005.</w:t>
            </w:r>
          </w:p>
          <w:p w14:paraId="41EBE10E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14F3F">
              <w:rPr>
                <w:rFonts w:ascii="Verdana" w:hAnsi="Verdana"/>
                <w:b/>
                <w:sz w:val="20"/>
              </w:rPr>
              <w:t xml:space="preserve">Gajewska E., Sowa M., Piotrowski S., </w:t>
            </w:r>
            <w:r w:rsidRPr="00714F3F">
              <w:rPr>
                <w:rFonts w:ascii="Verdana" w:hAnsi="Verdana"/>
                <w:b/>
                <w:i/>
                <w:sz w:val="20"/>
              </w:rPr>
              <w:t xml:space="preserve">Korespondencja handlowa po francusku. </w:t>
            </w:r>
            <w:r w:rsidRPr="00D833D0">
              <w:rPr>
                <w:rFonts w:ascii="Verdana" w:hAnsi="Verdana"/>
                <w:b/>
                <w:i/>
                <w:sz w:val="20"/>
                <w:szCs w:val="20"/>
              </w:rPr>
              <w:t>Poradnik z płytą CD</w:t>
            </w:r>
            <w:r w:rsidRPr="00D833D0">
              <w:rPr>
                <w:rFonts w:ascii="Verdana" w:hAnsi="Verdana"/>
                <w:b/>
                <w:sz w:val="20"/>
                <w:szCs w:val="20"/>
              </w:rPr>
              <w:t>, Wiedza Powszechna, Warszawa 2008.</w:t>
            </w:r>
          </w:p>
          <w:p w14:paraId="11259F5E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Guillmann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B.,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Verrel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M., </w:t>
            </w:r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pl-PL"/>
              </w:rPr>
              <w:t>Ekonomia. Francusko-polski słownik tematyczny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Wydawnictwo Naukowe PWN, Warszawa 1998.</w:t>
            </w:r>
          </w:p>
          <w:p w14:paraId="6B5FA559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Hesnard C., Bas L., </w:t>
            </w:r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FR" w:eastAsia="pl-PL"/>
              </w:rPr>
              <w:t xml:space="preserve">La correspondance commerciale française, 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Nathan, Paris 1998.</w:t>
            </w:r>
          </w:p>
          <w:p w14:paraId="4F573D1E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Mermet G.,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Francoscopie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 xml:space="preserve"> 2013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Larousse, Paris 2013.</w:t>
            </w:r>
          </w:p>
          <w:p w14:paraId="60D0966A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Pieńkos, E., </w:t>
            </w:r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pl-PL"/>
              </w:rPr>
              <w:t>Słownik terminologii ekonomicznej polsko-francuski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Wiedza Powszechna, Warszawa 2002.</w:t>
            </w:r>
          </w:p>
          <w:p w14:paraId="3D275DA3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Penfornis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J.-L., </w:t>
            </w:r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Affaires.com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, CLE International,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Paris 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2012.</w:t>
            </w:r>
          </w:p>
          <w:p w14:paraId="2A401D18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Penfornis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J.-L., </w:t>
            </w:r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Le français du droit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, CLE International, Paris 1998. </w:t>
            </w:r>
          </w:p>
          <w:p w14:paraId="78A8E440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Penfornis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J.-L., </w:t>
            </w:r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Le vocabulaire progressif des affaires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CLE International, Paris 2004.</w:t>
            </w:r>
          </w:p>
          <w:p w14:paraId="024976D8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Soignet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M., </w:t>
            </w:r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Le français juridique. Droit – administration – affaires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Hachette, Paris 2003.</w:t>
            </w:r>
          </w:p>
          <w:p w14:paraId="5760FF3B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es-ES"/>
              </w:rPr>
            </w:pPr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es-ES"/>
              </w:rPr>
              <w:t xml:space="preserve">Literatura w 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es-ES"/>
              </w:rPr>
              <w:t>języku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es-ES"/>
              </w:rPr>
              <w:t>hiszpańskim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es-ES"/>
              </w:rPr>
              <w:t>:</w:t>
            </w:r>
          </w:p>
          <w:p w14:paraId="3F2C4E35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Álvarez M.,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Tipos de escrito III: epistolar, administrativo, jurídico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Arco libros, Madrid 1995.</w:t>
            </w:r>
          </w:p>
          <w:p w14:paraId="21C11495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Centellas A.,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Proyecto en... español comercial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Edinumen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Madrid 1997. </w:t>
            </w:r>
          </w:p>
          <w:p w14:paraId="073F5CFE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Dubroca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Galín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 D.,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Correspondance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commerciale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courante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 xml:space="preserve"> (en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espagnol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 xml:space="preserve"> et en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français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 xml:space="preserve">), 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Luso-Española de Ediciones, Salamanca 2005.</w:t>
            </w:r>
          </w:p>
          <w:p w14:paraId="24DF2CFB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Instituto Cervantes,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Saber escribir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Aguilar, Madrid 2006.</w:t>
            </w:r>
          </w:p>
          <w:p w14:paraId="20CD4F36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Juan C.R. de, Fernández J.A.,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Temas de derecho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Edinumen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Madrid, 2010.</w:t>
            </w:r>
          </w:p>
          <w:p w14:paraId="7F647CAA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Kuźnik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A.,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El mundo laboral y financiero de España.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Documentos</w:t>
            </w:r>
            <w:proofErr w:type="spellEnd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auténticos</w:t>
            </w:r>
            <w:proofErr w:type="spellEnd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anonimizados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</w:rPr>
              <w:t>, Oficyna Wydawnicza ATUT – Wrocławskie Wydawnictwo Oświatowe, Wrocław 2021.</w:t>
            </w:r>
          </w:p>
          <w:p w14:paraId="4D0F92D9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Larrañaga A., Arroyo M.,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El léxico de los negocios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SGEL, Madrid 2005.</w:t>
            </w:r>
          </w:p>
          <w:p w14:paraId="698169DE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Pareja M.J.,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Temas de empresa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Edinumen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Madrid 2010.</w:t>
            </w:r>
          </w:p>
          <w:p w14:paraId="24C75E17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Torrens Álvarez M.J., Blanco Canales A., Fernández López M.C.,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Sueña 4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Anaya, Madrid 2001.</w:t>
            </w:r>
          </w:p>
          <w:p w14:paraId="0F71562D" w14:textId="77777777" w:rsidR="00270424" w:rsidRPr="00D833D0" w:rsidRDefault="00270424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</w:pP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Literatura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w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języku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włoskim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:</w:t>
            </w:r>
          </w:p>
          <w:p w14:paraId="0A03AA35" w14:textId="77777777" w:rsidR="00270424" w:rsidRPr="00D833D0" w:rsidRDefault="00270424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it-IT"/>
              </w:rPr>
            </w:pP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it-IT"/>
              </w:rPr>
              <w:t>Forapano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it-IT"/>
              </w:rPr>
              <w:t xml:space="preserve"> D., </w:t>
            </w:r>
            <w:r w:rsidRPr="00D833D0">
              <w:rPr>
                <w:rFonts w:ascii="Verdana" w:eastAsia="Calibri" w:hAnsi="Verdana" w:cs="Verdana"/>
                <w:b/>
                <w:i/>
                <w:sz w:val="20"/>
                <w:szCs w:val="20"/>
                <w:lang w:val="it-IT"/>
              </w:rPr>
              <w:t xml:space="preserve">Italiano per giuristi – edizione aggiornata, 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it-IT"/>
              </w:rPr>
              <w:t>Alma Edizioni, Firenze 2021.</w:t>
            </w:r>
          </w:p>
          <w:p w14:paraId="49A56D06" w14:textId="77777777" w:rsidR="00270424" w:rsidRPr="00D833D0" w:rsidRDefault="00270424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it-IT"/>
              </w:rPr>
            </w:pP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it-IT"/>
              </w:rPr>
              <w:t>Forapano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it-IT"/>
              </w:rPr>
              <w:t xml:space="preserve"> D., </w:t>
            </w:r>
            <w:r w:rsidRPr="00D833D0">
              <w:rPr>
                <w:rFonts w:ascii="Verdana" w:eastAsia="Calibri" w:hAnsi="Verdana" w:cs="Verdana"/>
                <w:b/>
                <w:i/>
                <w:sz w:val="20"/>
                <w:szCs w:val="20"/>
                <w:lang w:val="it-IT"/>
              </w:rPr>
              <w:t xml:space="preserve">Italiano per medici, 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it-IT"/>
              </w:rPr>
              <w:t>Alma Edizioni, Firenze 2017.</w:t>
            </w:r>
          </w:p>
          <w:p w14:paraId="6A545ABD" w14:textId="77777777" w:rsidR="00270424" w:rsidRPr="00143277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lang w:val="it-IT"/>
              </w:rPr>
            </w:pPr>
            <w:proofErr w:type="spellStart"/>
            <w:r w:rsidRPr="00143277">
              <w:rPr>
                <w:rFonts w:ascii="Verdana" w:hAnsi="Verdana"/>
                <w:b/>
                <w:sz w:val="20"/>
                <w:lang w:val="it-IT"/>
              </w:rPr>
              <w:t>Grochowska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it-IT"/>
              </w:rPr>
              <w:t xml:space="preserve"> A.,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it-IT"/>
              </w:rPr>
              <w:t>Kruk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it-IT"/>
              </w:rPr>
              <w:t xml:space="preserve"> B., Colleselli T., Mazza A., </w:t>
            </w:r>
            <w:r w:rsidRPr="00143277">
              <w:rPr>
                <w:rFonts w:ascii="Verdana" w:hAnsi="Verdana"/>
                <w:b/>
                <w:i/>
                <w:sz w:val="20"/>
                <w:lang w:val="it-IT"/>
              </w:rPr>
              <w:t xml:space="preserve">Glossario socio-sanitario.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it-IT"/>
              </w:rPr>
              <w:t>Słowniczek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it-IT"/>
              </w:rPr>
              <w:t xml:space="preserve">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it-IT"/>
              </w:rPr>
              <w:t>terminów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it-IT"/>
              </w:rPr>
              <w:t xml:space="preserve">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it-IT"/>
              </w:rPr>
              <w:t>medycznych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it-IT"/>
              </w:rPr>
              <w:t xml:space="preserve">, </w:t>
            </w:r>
            <w:r w:rsidRPr="00143277">
              <w:rPr>
                <w:rFonts w:ascii="Verdana" w:hAnsi="Verdana"/>
                <w:b/>
                <w:sz w:val="20"/>
                <w:lang w:val="it-IT"/>
              </w:rPr>
              <w:t xml:space="preserve">Edizioni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it-IT"/>
              </w:rPr>
              <w:t>Alphabeta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it-IT"/>
              </w:rPr>
              <w:t xml:space="preserve">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it-IT"/>
              </w:rPr>
              <w:t>Verlag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it-IT"/>
              </w:rPr>
              <w:t>, Merano 2011.</w:t>
            </w:r>
          </w:p>
          <w:p w14:paraId="412A0384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833D0">
              <w:rPr>
                <w:rFonts w:ascii="Verdana" w:hAnsi="Verdana" w:cstheme="minorHAnsi"/>
                <w:b/>
                <w:sz w:val="20"/>
                <w:szCs w:val="20"/>
              </w:rPr>
              <w:t xml:space="preserve">Kwiatkowska H., </w:t>
            </w:r>
            <w:r w:rsidRPr="00D833D0">
              <w:rPr>
                <w:rFonts w:ascii="Verdana" w:hAnsi="Verdana"/>
                <w:b/>
                <w:i/>
                <w:sz w:val="20"/>
                <w:szCs w:val="20"/>
              </w:rPr>
              <w:t>Słownik terminologii prawniczej włosko-polski/polsko-włoski</w:t>
            </w:r>
            <w:r w:rsidRPr="00D833D0">
              <w:rPr>
                <w:rFonts w:ascii="Verdana" w:hAnsi="Verdana"/>
                <w:b/>
                <w:sz w:val="20"/>
                <w:szCs w:val="20"/>
              </w:rPr>
              <w:t>, Wydawnictwa C.H.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833D0">
              <w:rPr>
                <w:rFonts w:ascii="Verdana" w:hAnsi="Verdana"/>
                <w:b/>
                <w:sz w:val="20"/>
                <w:szCs w:val="20"/>
              </w:rPr>
              <w:t xml:space="preserve">Beck, </w:t>
            </w:r>
            <w:r>
              <w:rPr>
                <w:rFonts w:ascii="Verdana" w:hAnsi="Verdana"/>
                <w:b/>
                <w:sz w:val="20"/>
                <w:szCs w:val="20"/>
              </w:rPr>
              <w:t>Warszawa 2011.</w:t>
            </w:r>
          </w:p>
          <w:p w14:paraId="03D5A64A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  <w:r w:rsidRPr="00D833D0"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  <w:t xml:space="preserve">Lubello S., </w:t>
            </w:r>
            <w:r w:rsidRPr="00D833D0">
              <w:rPr>
                <w:rFonts w:ascii="Verdana" w:hAnsi="Verdana" w:cstheme="minorHAnsi"/>
                <w:b/>
                <w:i/>
                <w:iCs/>
                <w:sz w:val="20"/>
                <w:szCs w:val="20"/>
                <w:lang w:val="it-IT"/>
              </w:rPr>
              <w:t>La lingua del diritto e dell’amministrazione</w:t>
            </w:r>
            <w:r w:rsidRPr="00D833D0"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  <w:t>, Il Mulino 2017.</w:t>
            </w:r>
          </w:p>
          <w:p w14:paraId="3659155D" w14:textId="77777777" w:rsidR="00270424" w:rsidRPr="00143277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lang w:val="es-ES"/>
              </w:rPr>
            </w:pP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Partizi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F., Rocco S.,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L'italiano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 xml:space="preserve"> al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lavoro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livello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avanzato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 xml:space="preserve">.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Certificato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 xml:space="preserve"> di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Conoscenza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dell'Italiano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Commerciale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, Guerra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edizioni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>, Roma 2020.</w:t>
            </w:r>
          </w:p>
          <w:p w14:paraId="12955845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theme="minorHAnsi"/>
                <w:b/>
                <w:bCs/>
                <w:i/>
                <w:sz w:val="20"/>
                <w:szCs w:val="20"/>
                <w:lang w:val="es-ES"/>
              </w:rPr>
              <w:t xml:space="preserve"> </w:t>
            </w:r>
          </w:p>
          <w:p w14:paraId="06680D7C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270424" w:rsidRPr="006356DF" w14:paraId="50B1E6A8" w14:textId="77777777" w:rsidTr="001C4EB9">
        <w:trPr>
          <w:trHeight w:val="6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C8F0D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89DEB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ADF230E" w14:textId="77777777" w:rsidR="00270424" w:rsidRDefault="00270424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dyskusje poprzedzone prezentacjami ustnymi indywidualnymi i/lub grupowymi (K_U8, K_U10, K_U11)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7D508C06" w14:textId="77777777" w:rsidR="00270424" w:rsidRDefault="00270424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8F414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sprawdziany pisemne i/lub ustne (K_W04, K_U08) i/lub</w:t>
            </w:r>
          </w:p>
          <w:p w14:paraId="1618CE60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prace pisemne</w:t>
            </w: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(K_W04, K_U08).</w:t>
            </w:r>
          </w:p>
        </w:tc>
      </w:tr>
      <w:tr w:rsidR="00270424" w:rsidRPr="006356DF" w14:paraId="10124FDD" w14:textId="77777777" w:rsidTr="001C4EB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A9432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421D8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5D359F2" w14:textId="77777777" w:rsidR="00270424" w:rsidRPr="006356DF" w:rsidRDefault="00270424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podstawie:</w:t>
            </w:r>
          </w:p>
          <w:p w14:paraId="482E8A21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ciągłej kontroli obecności i postępów w zakresie tematyki zajęć </w:t>
            </w: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(ocena formatywna) </w:t>
            </w:r>
          </w:p>
          <w:p w14:paraId="3C75FF83" w14:textId="77777777" w:rsidR="00270424" w:rsidRDefault="00270424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oraz</w:t>
            </w: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pozytywnych ocen z:</w:t>
            </w:r>
          </w:p>
          <w:p w14:paraId="15D8112B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prezentacji ustnych (indywidualnych i/lub grupowych</w:t>
            </w: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1D176A87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dyskusji w grupach</w:t>
            </w: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265E7098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sprawdzianów i/lub prac pisemnych.</w:t>
            </w:r>
          </w:p>
        </w:tc>
      </w:tr>
      <w:tr w:rsidR="00270424" w:rsidRPr="006356DF" w14:paraId="447485A6" w14:textId="77777777" w:rsidTr="001C4EB9"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E8031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8A666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270424" w:rsidRPr="006356DF" w14:paraId="0FF9A5DF" w14:textId="77777777" w:rsidTr="001C4EB9">
        <w:tc>
          <w:tcPr>
            <w:tcW w:w="680" w:type="dxa"/>
            <w:vMerge/>
            <w:vAlign w:val="center"/>
            <w:hideMark/>
          </w:tcPr>
          <w:p w14:paraId="45380F0A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5D564" w14:textId="77777777" w:rsidR="00270424" w:rsidRPr="006356DF" w:rsidRDefault="00270424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8203C" w14:textId="77777777" w:rsidR="00270424" w:rsidRPr="006356DF" w:rsidRDefault="00270424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270424" w:rsidRPr="006356DF" w14:paraId="69F97FF6" w14:textId="77777777" w:rsidTr="001C4EB9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775D0A17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90965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DCA370A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B6E5D" w14:textId="77777777" w:rsidR="00412443" w:rsidRDefault="00412443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1AE6230" w14:textId="5BC89726" w:rsidR="00270424" w:rsidRPr="006356DF" w:rsidRDefault="00270424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270424" w:rsidRPr="006356DF" w14:paraId="6D2F54E6" w14:textId="77777777" w:rsidTr="001C4EB9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23AEE6DF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BBF13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43DE903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zajęć:</w:t>
            </w:r>
          </w:p>
          <w:p w14:paraId="2620D8E8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sprawdzianów: </w:t>
            </w:r>
          </w:p>
          <w:p w14:paraId="552DF454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prac/wystąpień: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030F42" w14:textId="77777777" w:rsidR="00270424" w:rsidRPr="006356DF" w:rsidRDefault="00270424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6D4187" w14:textId="77777777" w:rsidR="00270424" w:rsidRPr="006356DF" w:rsidRDefault="00270424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</w:t>
            </w:r>
          </w:p>
          <w:p w14:paraId="617796C2" w14:textId="77777777" w:rsidR="00270424" w:rsidRPr="006356DF" w:rsidRDefault="00270424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20</w:t>
            </w:r>
          </w:p>
          <w:p w14:paraId="43DF6B97" w14:textId="77777777" w:rsidR="00270424" w:rsidRPr="006356DF" w:rsidRDefault="00270424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270424" w:rsidRPr="006356DF" w14:paraId="44AA232F" w14:textId="77777777" w:rsidTr="001C4EB9">
        <w:tc>
          <w:tcPr>
            <w:tcW w:w="680" w:type="dxa"/>
            <w:vMerge/>
            <w:vAlign w:val="center"/>
            <w:hideMark/>
          </w:tcPr>
          <w:p w14:paraId="4BD8DB9D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DEAC7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4BED7" w14:textId="77777777" w:rsidR="00270424" w:rsidRPr="006356DF" w:rsidRDefault="00270424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270424" w:rsidRPr="006356DF" w14:paraId="28526A9F" w14:textId="77777777" w:rsidTr="001C4EB9">
        <w:tc>
          <w:tcPr>
            <w:tcW w:w="680" w:type="dxa"/>
            <w:vMerge/>
            <w:vAlign w:val="center"/>
            <w:hideMark/>
          </w:tcPr>
          <w:p w14:paraId="4E149D30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F0F7C" w14:textId="4BF45598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1C1BF" w14:textId="77777777" w:rsidR="00270424" w:rsidRPr="006356DF" w:rsidRDefault="00270424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7CD10C02" w14:textId="77777777" w:rsidR="00270424" w:rsidRPr="006356DF" w:rsidRDefault="00270424" w:rsidP="00270424">
      <w:pPr>
        <w:spacing w:after="120" w:line="240" w:lineRule="auto"/>
        <w:ind w:left="57" w:right="57"/>
        <w:jc w:val="center"/>
        <w:rPr>
          <w:rFonts w:ascii="Verdana" w:hAnsi="Verdana"/>
          <w:sz w:val="20"/>
          <w:szCs w:val="20"/>
        </w:rPr>
      </w:pPr>
    </w:p>
    <w:p w14:paraId="7AC6960B" w14:textId="77777777" w:rsidR="00270424" w:rsidRDefault="00270424" w:rsidP="00270424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  <w:r w:rsidRPr="006356DF">
        <w:rPr>
          <w:rFonts w:ascii="Verdana" w:hAnsi="Verdana"/>
          <w:i/>
          <w:iCs/>
          <w:sz w:val="20"/>
          <w:szCs w:val="20"/>
        </w:rPr>
        <w:t>Październik 2021</w:t>
      </w:r>
      <w:r>
        <w:rPr>
          <w:rFonts w:ascii="Verdana" w:hAnsi="Verdana"/>
          <w:i/>
          <w:iCs/>
          <w:sz w:val="20"/>
          <w:szCs w:val="20"/>
        </w:rPr>
        <w:t>, styczeń 2022</w:t>
      </w:r>
      <w:r w:rsidRPr="006356DF">
        <w:rPr>
          <w:rFonts w:ascii="Verdana" w:hAnsi="Verdana"/>
          <w:i/>
          <w:iCs/>
          <w:sz w:val="20"/>
          <w:szCs w:val="20"/>
        </w:rPr>
        <w:t xml:space="preserve"> (JC, ŁS, NL, MK, AW)</w:t>
      </w:r>
    </w:p>
    <w:p w14:paraId="2F7724CD" w14:textId="45F0C736" w:rsidR="00341E51" w:rsidRDefault="00270424" w:rsidP="00270424">
      <w:pPr>
        <w:tabs>
          <w:tab w:val="left" w:pos="1210"/>
        </w:tabs>
        <w:spacing w:after="120" w:line="240" w:lineRule="auto"/>
        <w:ind w:left="57" w:right="57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ab/>
      </w:r>
      <w:r w:rsidR="00341E51">
        <w:rPr>
          <w:rFonts w:ascii="Verdana" w:hAnsi="Verdana"/>
          <w:i/>
          <w:iCs/>
          <w:sz w:val="20"/>
          <w:szCs w:val="20"/>
        </w:rPr>
        <w:br w:type="page"/>
      </w:r>
    </w:p>
    <w:p w14:paraId="494F2DF3" w14:textId="37F1AE63" w:rsidR="00AF2736" w:rsidRPr="00E903F0" w:rsidRDefault="00AF2736" w:rsidP="00E903F0">
      <w:pPr>
        <w:pStyle w:val="Nagwek3"/>
      </w:pPr>
      <w:bookmarkStart w:id="10" w:name="_Toc97714159"/>
      <w:r w:rsidRPr="00E903F0">
        <w:t>Moduł</w:t>
      </w:r>
      <w:r w:rsidR="00522093" w:rsidRPr="00E903F0">
        <w:t xml:space="preserve">: </w:t>
      </w:r>
      <w:r w:rsidRPr="00E903F0">
        <w:t>Praktyczna nauka pierwszego języka romańskiego</w:t>
      </w:r>
      <w:bookmarkEnd w:id="10"/>
    </w:p>
    <w:p w14:paraId="168A3D08" w14:textId="23E296CF" w:rsidR="00325B36" w:rsidRPr="00714F3F" w:rsidRDefault="00325B36" w:rsidP="00325B36">
      <w:pPr>
        <w:spacing w:after="120" w:line="240" w:lineRule="auto"/>
        <w:ind w:left="57" w:right="57"/>
        <w:textAlignment w:val="baseline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pl-PL"/>
        </w:rPr>
      </w:pPr>
      <w:r w:rsidRPr="00714F3F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pl-PL"/>
        </w:rPr>
        <w:t>Moduł składa się z dw</w:t>
      </w:r>
      <w:r w:rsidR="00E121E5" w:rsidRPr="00714F3F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pl-PL"/>
        </w:rPr>
        <w:t>ó</w:t>
      </w:r>
      <w:r w:rsidRPr="00714F3F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pl-PL"/>
        </w:rPr>
        <w:t>ch przedmiotów</w:t>
      </w:r>
      <w:r w:rsidR="009B1FD9" w:rsidRPr="00714F3F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pl-PL"/>
        </w:rPr>
        <w:t xml:space="preserve"> o łącznej wartości 7 ECTS</w:t>
      </w:r>
      <w:r w:rsidRPr="00714F3F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pl-PL"/>
        </w:rPr>
        <w:t xml:space="preserve">: </w:t>
      </w:r>
    </w:p>
    <w:p w14:paraId="5A585F26" w14:textId="53A73033" w:rsidR="00906E37" w:rsidRPr="00906E37" w:rsidRDefault="00906E37" w:rsidP="009649AC">
      <w:pPr>
        <w:pStyle w:val="Akapitzlist"/>
        <w:numPr>
          <w:ilvl w:val="0"/>
          <w:numId w:val="64"/>
        </w:numPr>
        <w:spacing w:after="120"/>
        <w:ind w:right="57"/>
        <w:rPr>
          <w:rFonts w:ascii="Verdana" w:eastAsia="Calibri" w:hAnsi="Verdana" w:cs="Verdana"/>
          <w:b/>
          <w:color w:val="000000"/>
        </w:rPr>
      </w:pPr>
      <w:r w:rsidRPr="00906E37">
        <w:rPr>
          <w:rFonts w:ascii="Verdana" w:eastAsia="Calibri" w:hAnsi="Verdana" w:cs="Verdana"/>
          <w:b/>
          <w:color w:val="000000"/>
        </w:rPr>
        <w:t xml:space="preserve">Praktyczna nauka pierwszego języka romańskiego </w:t>
      </w:r>
      <w:r>
        <w:rPr>
          <w:rFonts w:ascii="Verdana" w:eastAsia="Calibri" w:hAnsi="Verdana" w:cs="Verdana"/>
          <w:b/>
          <w:color w:val="000000"/>
        </w:rPr>
        <w:t>C</w:t>
      </w:r>
      <w:r w:rsidR="004A71BD">
        <w:rPr>
          <w:rFonts w:ascii="Verdana" w:eastAsia="Calibri" w:hAnsi="Verdana" w:cs="Verdana"/>
          <w:b/>
          <w:color w:val="000000"/>
        </w:rPr>
        <w:t>1.</w:t>
      </w:r>
      <w:r w:rsidRPr="00906E37">
        <w:rPr>
          <w:rFonts w:ascii="Verdana" w:eastAsia="Calibri" w:hAnsi="Verdana" w:cs="Verdana"/>
          <w:b/>
          <w:color w:val="000000"/>
        </w:rPr>
        <w:t>2</w:t>
      </w:r>
    </w:p>
    <w:p w14:paraId="7911DB12" w14:textId="33F956D1" w:rsidR="00325B36" w:rsidRPr="00714F3F" w:rsidRDefault="00325B36" w:rsidP="009649AC">
      <w:pPr>
        <w:pStyle w:val="Akapitzlist"/>
        <w:numPr>
          <w:ilvl w:val="0"/>
          <w:numId w:val="64"/>
        </w:numPr>
        <w:spacing w:after="120"/>
        <w:ind w:right="57"/>
        <w:textAlignment w:val="baseline"/>
        <w:rPr>
          <w:rFonts w:ascii="Verdana" w:eastAsia="Calibri" w:hAnsi="Verdana" w:cs="Verdana"/>
          <w:b/>
          <w:bCs/>
          <w:color w:val="000000" w:themeColor="text1"/>
        </w:rPr>
      </w:pPr>
      <w:r w:rsidRPr="00714F3F">
        <w:rPr>
          <w:rFonts w:ascii="Verdana" w:eastAsia="Calibri" w:hAnsi="Verdana" w:cs="Verdana"/>
          <w:b/>
          <w:bCs/>
          <w:color w:val="000000" w:themeColor="text1"/>
        </w:rPr>
        <w:t>Praktyczna nauka pierwszego języka romańskiego – praca z tekstem</w:t>
      </w:r>
    </w:p>
    <w:p w14:paraId="7F846FE8" w14:textId="77777777" w:rsidR="00E903F0" w:rsidRPr="00714F3F" w:rsidRDefault="00E903F0" w:rsidP="00E903F0">
      <w:pPr>
        <w:pStyle w:val="Akapitzlist"/>
        <w:spacing w:after="120"/>
        <w:ind w:left="417" w:right="57"/>
        <w:textAlignment w:val="baseline"/>
        <w:rPr>
          <w:rFonts w:ascii="Verdana" w:eastAsia="Calibri" w:hAnsi="Verdana" w:cs="Verdana"/>
          <w:b/>
          <w:bCs/>
          <w:color w:val="000000" w:themeColor="text1"/>
        </w:rPr>
      </w:pPr>
    </w:p>
    <w:p w14:paraId="038013D8" w14:textId="77777777" w:rsidR="004A71BD" w:rsidRDefault="004A71BD" w:rsidP="004A71BD">
      <w:pPr>
        <w:pStyle w:val="Nagwek4"/>
      </w:pPr>
      <w:bookmarkStart w:id="11" w:name="_Toc97714160"/>
      <w:r w:rsidRPr="006356DF">
        <w:t>Praktyczna nauka pierwszego języka romańskiego C1.2</w:t>
      </w:r>
      <w:bookmarkEnd w:id="11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108"/>
        <w:gridCol w:w="2719"/>
      </w:tblGrid>
      <w:tr w:rsidR="004A71BD" w:rsidRPr="006432B4" w14:paraId="07BF711E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60754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414C2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E2D17E4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PRAKTYCZNA NAUKA PIERWSZEGO JĘZYKA ROMAŃSKIEGO C1.2</w:t>
            </w:r>
          </w:p>
          <w:p w14:paraId="72FA4F41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en-GB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of First Romance Language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– Level C1.2</w:t>
            </w:r>
          </w:p>
        </w:tc>
      </w:tr>
      <w:tr w:rsidR="004A71BD" w:rsidRPr="006356DF" w14:paraId="32732E02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35327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9F568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50C86262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językoznawstwo </w:t>
            </w:r>
          </w:p>
        </w:tc>
      </w:tr>
      <w:tr w:rsidR="004A71BD" w:rsidRPr="006356DF" w14:paraId="08CD53FC" w14:textId="77777777" w:rsidTr="006C53A9">
        <w:trPr>
          <w:trHeight w:val="3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8C57E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D202E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9486166" w14:textId="77777777" w:rsidR="004A71BD" w:rsidRPr="00476511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francuski/hiszpański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/</w:t>
            </w:r>
            <w:r w:rsidRPr="00544D0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włoski</w:t>
            </w:r>
          </w:p>
        </w:tc>
      </w:tr>
      <w:tr w:rsidR="004A71BD" w:rsidRPr="006356DF" w14:paraId="3ACEF7FC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B9A6D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0240F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E7432D6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A71BD" w:rsidRPr="006356DF" w14:paraId="2D691FE7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C59E3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11D0D" w14:textId="77777777" w:rsidR="004A71BD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74244F6A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0079197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A71BD" w:rsidRPr="006356DF" w14:paraId="500ED6A4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9B6C9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61D00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18F37CFE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</w:p>
        </w:tc>
      </w:tr>
      <w:tr w:rsidR="004A71BD" w:rsidRPr="006356DF" w14:paraId="2BCF9066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D3E86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47892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3721D01" w14:textId="1F17F304" w:rsidR="004A71BD" w:rsidRPr="006356DF" w:rsidRDefault="00341E51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Studia romanistyczne</w:t>
            </w:r>
          </w:p>
        </w:tc>
      </w:tr>
      <w:tr w:rsidR="004A71BD" w:rsidRPr="006356DF" w14:paraId="764C2FD2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36C26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8D881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5569984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4A71BD" w:rsidRPr="006356DF" w14:paraId="2B50E401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38772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FF981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B13A294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4A71BD" w:rsidRPr="006356DF" w14:paraId="651CC70C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7C4D7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75B13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7F4DC21D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letni</w:t>
            </w:r>
          </w:p>
        </w:tc>
      </w:tr>
      <w:tr w:rsidR="004A71BD" w:rsidRPr="006356DF" w14:paraId="4593EBF1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D0296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8E532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4DED8B8D" w14:textId="77777777" w:rsidR="004A71BD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ćwiczenia, 30 godzin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D0F78A4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Zajęcia tworzą moduł z przedmiotem </w:t>
            </w:r>
            <w:r w:rsidRPr="00D87132">
              <w:rPr>
                <w:rFonts w:ascii="Verdana" w:eastAsia="Calibri" w:hAnsi="Verdana" w:cs="Verdana"/>
                <w:b/>
                <w:i/>
                <w:iCs/>
                <w:color w:val="000000"/>
                <w:sz w:val="20"/>
                <w:szCs w:val="20"/>
                <w:lang w:eastAsia="pl-PL"/>
              </w:rPr>
              <w:t>Praktyczna nauka pierwszego języka romańskiego – praca z tekstem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4A71BD" w:rsidRPr="006356DF" w14:paraId="199CBE99" w14:textId="77777777" w:rsidTr="006C53A9">
        <w:trPr>
          <w:trHeight w:val="75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F5783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D2A0F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702369BF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aliczenie semestru poprzedniego.</w:t>
            </w:r>
          </w:p>
        </w:tc>
      </w:tr>
      <w:tr w:rsidR="004A71BD" w:rsidRPr="006356DF" w14:paraId="102AC7A8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8B0F3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92B0D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2B56438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osiągnięcie biegłości językowej na poziomie C1.2 wg Europejskiego Systemu Opisu Kształcenia Językowego poprzez doskonalenie wszystkich </w:t>
            </w:r>
            <w:r w:rsidRPr="006356DF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sprawności językowych (słuchania, mówienia, czytania, pisania, interakcji i językowych działań mediacyjnych);</w:t>
            </w:r>
          </w:p>
          <w:p w14:paraId="13D291A9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zdobycie umiejętności syntetyzowania informacji pochodzących z różnych źródeł pisanych i mówionych, głównie z tekstów z dziedziny nauk humanistycznych.</w:t>
            </w:r>
          </w:p>
        </w:tc>
      </w:tr>
      <w:tr w:rsidR="004A71BD" w:rsidRPr="006356DF" w14:paraId="2ACDFA2C" w14:textId="77777777" w:rsidTr="006C53A9">
        <w:trPr>
          <w:trHeight w:val="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A218A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59D19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1F08AC7D" w14:textId="77777777" w:rsidR="004A71BD" w:rsidRPr="006356DF" w:rsidRDefault="004A71BD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t>- doskonalenie umiejętności językowych i komunikacyjnych obejmujących dyskusję na zróżnicowane tematy, wyrażanie i uzasadnianie swojego zdania (argumentacja, debata), ustne i pisemne streszczenie</w:t>
            </w:r>
            <w:r w:rsidRPr="006356D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56DF">
              <w:rPr>
                <w:rFonts w:ascii="Verdana" w:eastAsia="Calibri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t>problematyzowanie, hierarchizowanie, egzemplifikowanie i analizowanie tekstów ustnych i pisemnych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4A71BD" w:rsidRPr="006356DF" w14:paraId="293F87ED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B033DC1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664F1CE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99D1365" w14:textId="1823A9D8" w:rsidR="004A71BD" w:rsidRPr="006356DF" w:rsidRDefault="00E7587A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Student/studentka</w:t>
            </w:r>
            <w:r w:rsidR="004A71BD"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49FE064C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1446E12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A71BD" w14:paraId="59C10832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54E4B58" w14:textId="77777777" w:rsidR="004A71BD" w:rsidRDefault="004A71BD" w:rsidP="006C53A9">
            <w:pPr>
              <w:spacing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7AD23F2" w14:textId="77777777" w:rsidR="004A71BD" w:rsidRDefault="004A71BD" w:rsidP="006C53A9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4AE257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- zna w pierwszym języku romańskim szeroki wachlarz konstrukcji leksykalno-gramatycznych oraz cechy charakterystyczne poszczególnych odmian i stylów języka pozwalające na zrozumienie i tworzenie złożonych tekstów – w tym o charakterze akademickim i zawodowym – dostrzegając i przekazując także znaczenia ukryte i wyrażone pośrednio;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848BE80" w14:textId="77777777" w:rsidR="004A71BD" w:rsidRDefault="004A71BD" w:rsidP="006C53A9">
            <w:pPr>
              <w:spacing w:line="240" w:lineRule="auto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24AE2578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>K_W03</w:t>
            </w:r>
          </w:p>
        </w:tc>
      </w:tr>
      <w:tr w:rsidR="004A71BD" w:rsidRPr="006356DF" w14:paraId="12910878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D643BE1" w14:textId="77777777" w:rsidR="004A71BD" w:rsidRPr="006356DF" w:rsidRDefault="004A71BD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95A1F25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wyszukuje, analizuje, ocenia, selekcjonuje i integruje informacje z różnych źródeł i z różnych dziedzin humanistyki oraz przedstawia je w formie syntetycznej i obiektywnej;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169CAAC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>K_U02</w:t>
            </w:r>
          </w:p>
        </w:tc>
      </w:tr>
      <w:tr w:rsidR="004A71BD" w:rsidRPr="006356DF" w14:paraId="7C0B95B7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0FEB138" w14:textId="77777777" w:rsidR="004A71BD" w:rsidRPr="006356DF" w:rsidRDefault="004A71BD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5E19214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color w:val="FF0000"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buduje, zarówno ustnie, jak i na piśmie, spójny wywód o charakterze argumentacyjnym w pierwszym języku romańskim, odwołując się do własnych i cudzych poglądów</w:t>
            </w: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;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9ADCFD9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FF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K_U04</w:t>
            </w:r>
          </w:p>
        </w:tc>
      </w:tr>
      <w:tr w:rsidR="004A71BD" w:rsidRPr="006356DF" w14:paraId="1ECFDE0C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37B7E2C" w14:textId="77777777" w:rsidR="004A71BD" w:rsidRPr="006356DF" w:rsidRDefault="004A71BD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3A43F05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color w:val="FF0000"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biegle i poprawnie komunikuje się w pierwszym języku romańskim na poziomie C1.2 w mowie i w piśmie;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F125EE9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FF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K_U08</w:t>
            </w:r>
          </w:p>
        </w:tc>
      </w:tr>
      <w:tr w:rsidR="004A71BD" w:rsidRPr="006356DF" w14:paraId="509EFAAE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7863E30" w14:textId="77777777" w:rsidR="004A71BD" w:rsidRPr="006356DF" w:rsidRDefault="004A71BD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40C8A62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porozumiewa się w pierwszym języku romańskim ze zróżnicowanymi kręgami odbiorców; bierze czynny udział w debacie;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025AE5D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K_U10</w:t>
            </w:r>
          </w:p>
        </w:tc>
      </w:tr>
      <w:tr w:rsidR="004A71BD" w:rsidRPr="006356DF" w14:paraId="7987B9E9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E03B754" w14:textId="77777777" w:rsidR="004A71BD" w:rsidRPr="006356DF" w:rsidRDefault="004A71BD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F9D14B6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współdziała z innymi osobami w ramach prac grupowych lub zespołowych;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8308C6A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K_U11</w:t>
            </w:r>
          </w:p>
        </w:tc>
      </w:tr>
      <w:tr w:rsidR="004A71BD" w:rsidRPr="006356DF" w14:paraId="00FF1DC4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6F42624" w14:textId="77777777" w:rsidR="004A71BD" w:rsidRPr="006356DF" w:rsidRDefault="004A71BD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F680EB7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planuje i realizuje proces własnego uczenia i doskonalenia się w zakresie rozwijania umiejętności językowych. 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60961F1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K_U12</w:t>
            </w:r>
          </w:p>
        </w:tc>
      </w:tr>
      <w:tr w:rsidR="004A71BD" w:rsidRPr="006356DF" w14:paraId="03D27B9F" w14:textId="77777777" w:rsidTr="006C53A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5990E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D9868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67CCFC8" w14:textId="77777777" w:rsidR="004A71BD" w:rsidRPr="006356DF" w:rsidRDefault="004A71BD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  <w:t>Literatura w języku francuskim:</w:t>
            </w:r>
          </w:p>
          <w:p w14:paraId="6D3C0B30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color w:val="000000"/>
                <w:sz w:val="20"/>
                <w:szCs w:val="20"/>
              </w:rPr>
            </w:pPr>
            <w:r w:rsidRPr="007906A8">
              <w:rPr>
                <w:rFonts w:ascii="Verdana" w:eastAsia="Times New Roman" w:hAnsi="Verdana" w:cs="Verdana"/>
                <w:b/>
                <w:i/>
                <w:iCs/>
                <w:color w:val="000000"/>
                <w:sz w:val="20"/>
                <w:szCs w:val="20"/>
              </w:rPr>
              <w:t>Wybrany podręcznik do nauki języka francuskiego, np.:</w:t>
            </w:r>
          </w:p>
          <w:p w14:paraId="338620FB" w14:textId="77777777" w:rsidR="004A71BD" w:rsidRPr="002C2945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Guilloux M., </w:t>
            </w:r>
            <w:proofErr w:type="spellStart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Herry</w:t>
            </w:r>
            <w:proofErr w:type="spellEnd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C., Pons S., </w:t>
            </w:r>
            <w:r w:rsidRPr="002C2945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Alter Ego</w:t>
            </w:r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5 (C1-C2), Hachette FLE, Paris 2010.</w:t>
            </w:r>
          </w:p>
          <w:p w14:paraId="3BAC106E" w14:textId="77777777" w:rsidR="004A71BD" w:rsidRPr="002C2945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Liakin</w:t>
            </w:r>
            <w:proofErr w:type="spellEnd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Liakina</w:t>
            </w:r>
            <w:proofErr w:type="spellEnd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N., Michaud G., </w:t>
            </w:r>
            <w:proofErr w:type="spellStart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Olivry</w:t>
            </w:r>
            <w:proofErr w:type="spellEnd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F., </w:t>
            </w:r>
            <w:r w:rsidRPr="002C2945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Tendances C1/C2, </w:t>
            </w:r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CLE International, Paris 2019.</w:t>
            </w:r>
          </w:p>
          <w:p w14:paraId="52FF1E3B" w14:textId="77777777" w:rsidR="004A71BD" w:rsidRPr="00143277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/>
                <w:b/>
                <w:color w:val="000000" w:themeColor="text1"/>
                <w:sz w:val="20"/>
                <w:lang w:val="fr-FR"/>
              </w:rPr>
            </w:pPr>
            <w:proofErr w:type="spellStart"/>
            <w:r w:rsidRPr="002E6097">
              <w:rPr>
                <w:rFonts w:ascii="Verdana" w:eastAsia="Times New Roman" w:hAnsi="Verdana"/>
                <w:b/>
                <w:color w:val="000000" w:themeColor="text1"/>
                <w:sz w:val="20"/>
                <w:lang w:val="es-ES"/>
              </w:rPr>
              <w:t>Pinson</w:t>
            </w:r>
            <w:proofErr w:type="spellEnd"/>
            <w:r w:rsidRPr="002E6097">
              <w:rPr>
                <w:rFonts w:ascii="Verdana" w:eastAsia="Times New Roman" w:hAnsi="Verdana"/>
                <w:b/>
                <w:color w:val="000000" w:themeColor="text1"/>
                <w:sz w:val="20"/>
                <w:lang w:val="es-ES"/>
              </w:rPr>
              <w:t xml:space="preserve"> C. (coord.), </w:t>
            </w:r>
            <w:proofErr w:type="spellStart"/>
            <w:r w:rsidRPr="002E6097">
              <w:rPr>
                <w:rFonts w:ascii="Verdana" w:eastAsia="Times New Roman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Ėdito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color w:val="000000" w:themeColor="text1"/>
                <w:sz w:val="20"/>
                <w:lang w:val="es-ES"/>
              </w:rPr>
              <w:t xml:space="preserve"> (C1</w:t>
            </w:r>
            <w:r w:rsidRPr="002E6097">
              <w:rPr>
                <w:rFonts w:ascii="Verdana" w:eastAsia="Times New Roman" w:hAnsi="Verdana" w:cs="Verdana"/>
                <w:b/>
                <w:bCs/>
                <w:i/>
                <w:color w:val="000000" w:themeColor="text1"/>
                <w:sz w:val="20"/>
                <w:szCs w:val="20"/>
                <w:lang w:val="es-ES"/>
              </w:rPr>
              <w:t>).</w:t>
            </w:r>
            <w:r w:rsidRPr="002E6097"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14327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00143277"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</w:t>
            </w:r>
            <w:r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fr-FR"/>
              </w:rPr>
              <w:t xml:space="preserve"> Didier, Paris 2018.</w:t>
            </w:r>
          </w:p>
          <w:p w14:paraId="2037A835" w14:textId="77777777" w:rsidR="004A71BD" w:rsidRPr="002C2945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b/>
                <w:sz w:val="21"/>
                <w:szCs w:val="21"/>
                <w:lang w:val="fr-FR"/>
              </w:rPr>
            </w:pPr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Twardowski-</w:t>
            </w:r>
            <w:proofErr w:type="spellStart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Vieites</w:t>
            </w:r>
            <w:proofErr w:type="spellEnd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D., Capelli S</w:t>
            </w:r>
            <w:r w:rsidRPr="002C2945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., Mathieu-Beno</w:t>
            </w:r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ît E., </w:t>
            </w:r>
            <w:r w:rsidRPr="00143277">
              <w:rPr>
                <w:rFonts w:ascii="Verdana" w:eastAsia="Verdana" w:hAnsi="Verdana"/>
                <w:b/>
                <w:i/>
                <w:sz w:val="20"/>
                <w:lang w:val="fr-FR"/>
              </w:rPr>
              <w:t>Cosmopolite 5 (C1-C2</w:t>
            </w:r>
            <w:r w:rsidRPr="00143277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 xml:space="preserve">). </w:t>
            </w:r>
            <w:r w:rsidRPr="0014327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00143277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Hachette, Vanves 2020.</w:t>
            </w:r>
          </w:p>
          <w:p w14:paraId="123CCCE1" w14:textId="77777777" w:rsidR="004A71BD" w:rsidRPr="002E6097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</w:pPr>
            <w:proofErr w:type="spellStart"/>
            <w:r w:rsidRPr="0014327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Inne</w:t>
            </w:r>
            <w:proofErr w:type="spellEnd"/>
            <w:r w:rsidRPr="0014327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źródła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 xml:space="preserve"> i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opracowania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 xml:space="preserve">,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np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.:</w:t>
            </w:r>
          </w:p>
          <w:p w14:paraId="418C7C20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Causa M., 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Mègre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B., </w:t>
            </w:r>
            <w:r w:rsidRPr="006356DF">
              <w:rPr>
                <w:rFonts w:ascii="Verdana" w:eastAsia="Times New Roman" w:hAnsi="Verdana" w:cs="Verdana"/>
                <w:b/>
                <w:i/>
                <w:color w:val="000000"/>
                <w:sz w:val="20"/>
                <w:szCs w:val="20"/>
                <w:lang w:val="fr-FR"/>
              </w:rPr>
              <w:t xml:space="preserve">Production écrite niveaux C1-C2 du Cadre Européen Commun de Référence, </w:t>
            </w: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Didier, Paris 2009. </w:t>
            </w:r>
          </w:p>
          <w:p w14:paraId="4582ADCB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Charnet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C., Robin-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Nipi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J., </w:t>
            </w:r>
            <w:r w:rsidRPr="006356DF">
              <w:rPr>
                <w:rFonts w:ascii="Verdana" w:eastAsia="Times New Roman" w:hAnsi="Verdana" w:cs="Verdana"/>
                <w:b/>
                <w:i/>
                <w:color w:val="000000"/>
                <w:sz w:val="20"/>
                <w:szCs w:val="20"/>
                <w:lang w:val="fr-FR"/>
              </w:rPr>
              <w:t>Rédiger un résumé, un compte rendu, une synthèse</w:t>
            </w: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, Hachette, Paris 1997. </w:t>
            </w:r>
          </w:p>
          <w:p w14:paraId="41521A3D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Chovelon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B.,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Morsel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M.-H.,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Le résumé, le compte rendu, la synthèse. Guide d’entraînement aux examens et concours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Presses Universitaires de Grenoble, Grenoble 2003.</w:t>
            </w:r>
          </w:p>
          <w:p w14:paraId="05C579AB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Dumarest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Morsel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M.-H., </w:t>
            </w:r>
            <w:r w:rsidRPr="006356DF">
              <w:rPr>
                <w:rFonts w:ascii="Verdana" w:eastAsia="Times New Roman" w:hAnsi="Verdana" w:cs="Verdana"/>
                <w:b/>
                <w:i/>
                <w:color w:val="000000"/>
                <w:sz w:val="20"/>
                <w:szCs w:val="20"/>
                <w:lang w:val="fr-FR"/>
              </w:rPr>
              <w:t xml:space="preserve">Le chemin des mots, </w:t>
            </w: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Presses Universitaires de Grenoble, Grenoble 2004.</w:t>
            </w:r>
          </w:p>
          <w:p w14:paraId="03D950FE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Kober-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Kleinert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C., 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Parizet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M.-L., Poisson-Quinton S., </w:t>
            </w:r>
            <w:r w:rsidRPr="006356DF">
              <w:rPr>
                <w:rFonts w:ascii="Verdana" w:eastAsia="Times New Roman" w:hAnsi="Verdana" w:cs="Verdana"/>
                <w:b/>
                <w:i/>
                <w:color w:val="000000"/>
                <w:sz w:val="20"/>
                <w:szCs w:val="20"/>
                <w:lang w:val="fr-FR"/>
              </w:rPr>
              <w:t xml:space="preserve">Activités pour le Cadre Européen Commun de Référence. Niveaux C1-C2, </w:t>
            </w: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CLE International, Paris 2007. </w:t>
            </w:r>
          </w:p>
          <w:p w14:paraId="4304D8C5" w14:textId="77777777" w:rsidR="004A71BD" w:rsidRPr="006356DF" w:rsidRDefault="004A71BD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i/>
                <w:iCs/>
                <w:color w:val="000000"/>
                <w:sz w:val="20"/>
                <w:szCs w:val="20"/>
                <w:lang w:val="fr-FR"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  <w:t xml:space="preserve">Lescure R., </w:t>
            </w:r>
            <w:r w:rsidRPr="006356DF">
              <w:rPr>
                <w:rFonts w:ascii="Verdana" w:eastAsia="Calibri" w:hAnsi="Verdana" w:cs="Verdana"/>
                <w:b/>
                <w:i/>
                <w:sz w:val="20"/>
                <w:szCs w:val="20"/>
                <w:lang w:val="fr-FR"/>
              </w:rPr>
              <w:t>DALF C1-C2 250 activités,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  <w:t xml:space="preserve"> CLE International, Paris 2006.</w:t>
            </w:r>
          </w:p>
          <w:p w14:paraId="2BFCD5C2" w14:textId="77777777" w:rsidR="004A71BD" w:rsidRPr="006356DF" w:rsidRDefault="004A71BD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  <w:t>Literatura w języku hiszpańskim:</w:t>
            </w:r>
          </w:p>
          <w:p w14:paraId="1DA1454D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7906A8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Wybrany podręcznik do nauki języka hiszpańskiego, np.:</w:t>
            </w:r>
          </w:p>
          <w:p w14:paraId="4EEC5BEF" w14:textId="77777777" w:rsidR="004A71BD" w:rsidRPr="006356DF" w:rsidRDefault="004A71BD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Gálvez D., Gálvez N., Quintana L.,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 xml:space="preserve">Nuevo dominio. Curso de perfeccionamiento, </w:t>
            </w: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Edelsa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Madrid 2016.</w:t>
            </w:r>
          </w:p>
          <w:p w14:paraId="5C8FCC2B" w14:textId="77777777" w:rsidR="004A71BD" w:rsidRPr="006356DF" w:rsidRDefault="004A71BD" w:rsidP="006C53A9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Helvetica"/>
                <w:b/>
                <w:sz w:val="20"/>
                <w:szCs w:val="20"/>
                <w:lang w:val="es-ES"/>
              </w:rPr>
              <w:t>Robles Ávila S., Peláez Santamaría S., Hierro Montosa A., Miranda Paredes F.,</w:t>
            </w:r>
            <w:r w:rsidRPr="006356DF">
              <w:rPr>
                <w:rFonts w:ascii="Verdana" w:hAnsi="Verdana" w:cs="Helvetica"/>
                <w:sz w:val="20"/>
                <w:szCs w:val="20"/>
                <w:lang w:val="es-ES"/>
              </w:rPr>
              <w:t xml:space="preserve"> </w:t>
            </w:r>
            <w:r w:rsidRPr="006356DF">
              <w:rPr>
                <w:rFonts w:ascii="Verdana" w:hAnsi="Verdana" w:cs="Helvetica"/>
                <w:b/>
                <w:i/>
                <w:sz w:val="20"/>
                <w:szCs w:val="20"/>
                <w:lang w:val="es-ES"/>
              </w:rPr>
              <w:t>Nuevo Sueña: Método 5</w:t>
            </w:r>
            <w:r w:rsidRPr="006356DF">
              <w:rPr>
                <w:rFonts w:ascii="Verdana" w:hAnsi="Verdana" w:cs="Helvetica"/>
                <w:i/>
                <w:sz w:val="20"/>
                <w:szCs w:val="20"/>
                <w:lang w:val="es-ES"/>
              </w:rPr>
              <w:t xml:space="preserve"> </w:t>
            </w:r>
            <w:r w:rsidRPr="006356DF">
              <w:rPr>
                <w:rFonts w:ascii="Verdana" w:hAnsi="Verdana" w:cs="Helvetica"/>
                <w:b/>
                <w:i/>
                <w:sz w:val="20"/>
                <w:szCs w:val="20"/>
                <w:lang w:val="es-ES"/>
              </w:rPr>
              <w:t>(C1-C2)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lang w:val="es-ES"/>
              </w:rPr>
              <w:t>,</w:t>
            </w:r>
            <w:r w:rsidRPr="006356DF">
              <w:rPr>
                <w:rFonts w:ascii="Verdana" w:hAnsi="Verdana" w:cs="Helvetica"/>
                <w:sz w:val="20"/>
                <w:szCs w:val="20"/>
                <w:lang w:val="es-ES"/>
              </w:rPr>
              <w:t xml:space="preserve"> 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Grupo Anaya Publicaciones Generales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lang w:val="es-ES"/>
              </w:rPr>
              <w:t>, Madrid 2017.</w:t>
            </w:r>
          </w:p>
          <w:p w14:paraId="1398807D" w14:textId="77777777" w:rsidR="004A71BD" w:rsidRPr="006356DF" w:rsidRDefault="004A71BD" w:rsidP="006C53A9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Ruiz Mena J., Suárez Prieto E., </w:t>
            </w:r>
            <w:proofErr w:type="spellStart"/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Múñoz</w:t>
            </w:r>
            <w:proofErr w:type="spellEnd"/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 Pérez J., Mazo de Unamuno M. del, </w:t>
            </w:r>
            <w:r w:rsidRPr="006356DF">
              <w:rPr>
                <w:rFonts w:ascii="Verdana" w:hAnsi="Verdana" w:cs="Helvetica"/>
                <w:b/>
                <w:i/>
                <w:sz w:val="20"/>
                <w:szCs w:val="20"/>
                <w:bdr w:val="none" w:sz="0" w:space="0" w:color="auto" w:frame="1"/>
                <w:lang w:val="es-ES"/>
              </w:rPr>
              <w:t>Prisma C2 Nuevo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, </w:t>
            </w:r>
            <w:proofErr w:type="spellStart"/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Edinumen</w:t>
            </w:r>
            <w:proofErr w:type="spellEnd"/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Madrid 2013.</w:t>
            </w:r>
          </w:p>
          <w:p w14:paraId="5C860058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7906A8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Inne źródła i opracowania, np.:</w:t>
            </w:r>
          </w:p>
          <w:p w14:paraId="1BC80E02" w14:textId="77777777" w:rsidR="004A71BD" w:rsidRPr="006356DF" w:rsidRDefault="004A71BD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Alcoba S.,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La expresión oral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Ariel, Barcelona 2000.</w:t>
            </w:r>
          </w:p>
          <w:p w14:paraId="64CE14A0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Alzugaray P., Paz B.,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Preparación al Diploma de Español Nivel C2</w:t>
            </w: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Editorial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Edelsa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, Madrid 2010.</w:t>
            </w:r>
          </w:p>
          <w:p w14:paraId="50FA3D47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Bech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Tormo A., Isa de los Santos D., Pérez Bernal R.M.,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El cronómetro. Manual de preparación del DELE (nivel C2)</w:t>
            </w: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Edinumen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, Madrid 2013.</w:t>
            </w:r>
          </w:p>
          <w:p w14:paraId="2B0DB000" w14:textId="77777777" w:rsidR="004A71BD" w:rsidRPr="006356DF" w:rsidRDefault="004A71BD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bCs/>
                <w:sz w:val="20"/>
                <w:szCs w:val="20"/>
                <w:lang w:val="es-ES"/>
              </w:rPr>
            </w:pPr>
            <w:r w:rsidRPr="3889E62C">
              <w:rPr>
                <w:rFonts w:ascii="Verdana" w:hAnsi="Verdana" w:cs="Tahoma"/>
                <w:b/>
                <w:bCs/>
                <w:sz w:val="20"/>
                <w:szCs w:val="20"/>
                <w:lang w:val="es-ES"/>
              </w:rPr>
              <w:t xml:space="preserve">Busquets L., </w:t>
            </w:r>
            <w:proofErr w:type="spellStart"/>
            <w:r w:rsidRPr="3889E62C">
              <w:rPr>
                <w:rFonts w:ascii="Verdana" w:hAnsi="Verdana" w:cs="Tahoma"/>
                <w:b/>
                <w:bCs/>
                <w:sz w:val="20"/>
                <w:szCs w:val="20"/>
                <w:lang w:val="es-ES"/>
              </w:rPr>
              <w:t>Bonzi</w:t>
            </w:r>
            <w:proofErr w:type="spellEnd"/>
            <w:r w:rsidRPr="3889E62C">
              <w:rPr>
                <w:rFonts w:ascii="Verdana" w:hAnsi="Verdana" w:cs="Tahoma"/>
                <w:b/>
                <w:bCs/>
                <w:sz w:val="20"/>
                <w:szCs w:val="20"/>
                <w:lang w:val="es-ES"/>
              </w:rPr>
              <w:t xml:space="preserve"> L., </w:t>
            </w:r>
            <w:r w:rsidRPr="3889E62C">
              <w:rPr>
                <w:rFonts w:ascii="Verdana" w:hAnsi="Verdana" w:cs="Tahoma"/>
                <w:b/>
                <w:bCs/>
                <w:i/>
                <w:iCs/>
                <w:sz w:val="20"/>
                <w:szCs w:val="20"/>
                <w:lang w:val="es-ES"/>
              </w:rPr>
              <w:t>Curso de conversación y redacción</w:t>
            </w:r>
            <w:r w:rsidRPr="3889E62C">
              <w:rPr>
                <w:rFonts w:ascii="Verdana" w:hAnsi="Verdana" w:cs="Tahoma"/>
                <w:b/>
                <w:bCs/>
                <w:sz w:val="20"/>
                <w:szCs w:val="20"/>
                <w:lang w:val="es-ES"/>
              </w:rPr>
              <w:t>, SGEL, Madrid 1983.</w:t>
            </w:r>
          </w:p>
          <w:p w14:paraId="4725B65C" w14:textId="77777777" w:rsidR="004A71BD" w:rsidRPr="006356DF" w:rsidRDefault="004A71BD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García del Toro A.,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Comunicación y expresión oral y escrita: la dramatización como recurso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Graó, Barcelona 2004.</w:t>
            </w:r>
          </w:p>
          <w:p w14:paraId="0CD1B068" w14:textId="77777777" w:rsidR="004A71BD" w:rsidRPr="006356DF" w:rsidRDefault="004A71BD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Lobón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López M.J., Ron </w:t>
            </w: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Ron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A.I.,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Expresión oral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En Clave/ELE, Madrid 2007.</w:t>
            </w:r>
          </w:p>
          <w:p w14:paraId="6369361C" w14:textId="77777777" w:rsidR="004A71BD" w:rsidRPr="006356DF" w:rsidRDefault="004A71BD" w:rsidP="006C53A9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</w:pP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Moreno García C., Kondo Pérez C.M., Trenado Dean M.P., </w:t>
            </w:r>
            <w:r w:rsidRPr="006356DF">
              <w:rPr>
                <w:rFonts w:ascii="Verdana" w:hAnsi="Verdana" w:cs="Helvetica"/>
                <w:b/>
                <w:i/>
                <w:sz w:val="20"/>
                <w:szCs w:val="20"/>
                <w:bdr w:val="none" w:sz="0" w:space="0" w:color="auto" w:frame="1"/>
                <w:lang w:val="es-ES"/>
              </w:rPr>
              <w:t>Gramática. Superior C1/C2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Anaya ELE 2020.</w:t>
            </w:r>
          </w:p>
          <w:p w14:paraId="564DB014" w14:textId="77777777" w:rsidR="004A71BD" w:rsidRPr="007A2F03" w:rsidRDefault="004A71BD" w:rsidP="006C53A9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</w:pPr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Prieto De Los Mozos E., Delgado Fernández R., Escandell Montiel D., </w:t>
            </w:r>
            <w:proofErr w:type="spellStart"/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Ghezzi</w:t>
            </w:r>
            <w:proofErr w:type="spellEnd"/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 M., </w:t>
            </w:r>
            <w:r w:rsidRPr="007A2F03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 xml:space="preserve">Español </w:t>
            </w:r>
            <w:proofErr w:type="spellStart"/>
            <w:r w:rsidRPr="007A2F03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>ELElab</w:t>
            </w:r>
            <w:proofErr w:type="spellEnd"/>
            <w:r w:rsidRPr="007A2F03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 xml:space="preserve"> Universidad de Salamanca: C1/C2</w:t>
            </w:r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Universidad Pontificia de Salamanca, Salamanca 2014.</w:t>
            </w:r>
          </w:p>
          <w:p w14:paraId="7D68DC48" w14:textId="77777777" w:rsidR="004A71BD" w:rsidRPr="006356DF" w:rsidRDefault="004A71BD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Rodríguez </w:t>
            </w: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Rodríguez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M.,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El español por destrezas. Escucha y aprende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SGEL, Madrid 2010.</w:t>
            </w:r>
          </w:p>
          <w:p w14:paraId="3AD7C160" w14:textId="77777777" w:rsidR="004A71BD" w:rsidRPr="007906A8" w:rsidRDefault="004A71BD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Siles Artes J.,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Curso de lectura, conversación y redacción: nivel superior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Madrid 2000.</w:t>
            </w:r>
          </w:p>
          <w:p w14:paraId="0222463D" w14:textId="77777777" w:rsidR="004A71BD" w:rsidRPr="00544D0F" w:rsidRDefault="004A71BD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</w:pPr>
            <w:proofErr w:type="spellStart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Literatura</w:t>
            </w:r>
            <w:proofErr w:type="spellEnd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w </w:t>
            </w:r>
            <w:proofErr w:type="spellStart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języku</w:t>
            </w:r>
            <w:proofErr w:type="spellEnd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włoskim</w:t>
            </w:r>
            <w:proofErr w:type="spellEnd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:</w:t>
            </w:r>
          </w:p>
          <w:p w14:paraId="77ED34C6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7906A8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Wybrany podręcznik do nauki języka włoskiego, np.:</w:t>
            </w:r>
          </w:p>
          <w:p w14:paraId="620E8CFC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Bozzone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Costa R.,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Ghezzi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C.,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Piantoni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Nuovo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Contatto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C1,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Loescher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Editore, Torino 2014.</w:t>
            </w:r>
            <w:r w:rsidRPr="007906A8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63439675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De Giuli A.,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Guastalia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C.,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Naddeo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C.,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Nuovo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Magari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C1/C2</w:t>
            </w:r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</w:t>
            </w:r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Alma</w:t>
            </w:r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Edizioni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>, Firenze 2014.</w:t>
            </w:r>
            <w:r w:rsidRPr="3889E62C">
              <w:rPr>
                <w:rStyle w:val="eop"/>
                <w:rFonts w:ascii="Verdana" w:hAnsi="Verdana"/>
                <w:b/>
                <w:bCs/>
                <w:sz w:val="20"/>
                <w:szCs w:val="20"/>
                <w:lang w:val="it-IT"/>
              </w:rPr>
              <w:t> </w:t>
            </w:r>
          </w:p>
          <w:p w14:paraId="32EFEA76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Massei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G.,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Bellagamba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R.,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Nuovo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Espresso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C1</w:t>
            </w:r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Alma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2017.</w:t>
            </w:r>
            <w:r w:rsidRPr="007906A8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3902702F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Trifone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Filippone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A.,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Sgaglione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A.,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Afresco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italiano C1. 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Corso di </w:t>
            </w:r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lingua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italiana per </w:t>
            </w:r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stranieri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, </w:t>
            </w:r>
            <w:r w:rsidRPr="00714F3F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>Le Monnier, Milano 2014</w:t>
            </w:r>
            <w:r w:rsidRPr="3889E62C">
              <w:rPr>
                <w:rStyle w:val="eop"/>
                <w:rFonts w:ascii="Verdana" w:hAnsi="Verdana"/>
                <w:b/>
                <w:bCs/>
                <w:sz w:val="20"/>
                <w:szCs w:val="20"/>
                <w:lang w:val="it-IT"/>
              </w:rPr>
              <w:t> .</w:t>
            </w:r>
          </w:p>
          <w:p w14:paraId="2D968135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i/>
                <w:iCs/>
                <w:lang w:val="it-IT"/>
              </w:rPr>
            </w:pP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Inne</w:t>
            </w:r>
            <w:proofErr w:type="spellEnd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źródła</w:t>
            </w:r>
            <w:proofErr w:type="spellEnd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opracowania</w:t>
            </w:r>
            <w:proofErr w:type="spellEnd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np</w:t>
            </w:r>
            <w:proofErr w:type="spellEnd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.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>:</w:t>
            </w:r>
            <w:r w:rsidRPr="007906A8">
              <w:rPr>
                <w:rStyle w:val="eop"/>
                <w:rFonts w:ascii="Verdana" w:hAnsi="Verdana"/>
                <w:b/>
                <w:i/>
                <w:iCs/>
                <w:sz w:val="20"/>
                <w:szCs w:val="20"/>
                <w:lang w:val="it-IT"/>
              </w:rPr>
              <w:t> </w:t>
            </w:r>
          </w:p>
          <w:p w14:paraId="01E7A8B2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143277">
              <w:rPr>
                <w:rStyle w:val="spellingerror"/>
                <w:rFonts w:ascii="Verdana" w:hAnsi="Verdana"/>
                <w:b/>
                <w:sz w:val="20"/>
                <w:lang w:val="fr-FR"/>
              </w:rPr>
              <w:t>Aglini</w:t>
            </w:r>
            <w:proofErr w:type="spellEnd"/>
            <w:r w:rsidRPr="00143277">
              <w:rPr>
                <w:rStyle w:val="normaltextrun"/>
                <w:rFonts w:ascii="Verdana" w:hAnsi="Verdana"/>
                <w:b/>
                <w:sz w:val="20"/>
                <w:lang w:val="fr-FR"/>
              </w:rPr>
              <w:t xml:space="preserve"> R., </w:t>
            </w:r>
            <w:r w:rsidRPr="00143277">
              <w:rPr>
                <w:rStyle w:val="spellingerror"/>
                <w:rFonts w:ascii="Verdana" w:hAnsi="Verdana"/>
                <w:b/>
                <w:i/>
                <w:sz w:val="20"/>
                <w:lang w:val="fr-FR"/>
              </w:rPr>
              <w:t>Il</w:t>
            </w:r>
            <w:r w:rsidRPr="00143277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 </w:t>
            </w:r>
            <w:proofErr w:type="spellStart"/>
            <w:r w:rsidRPr="00143277">
              <w:rPr>
                <w:rStyle w:val="spellingerror"/>
                <w:rFonts w:ascii="Verdana" w:hAnsi="Verdana"/>
                <w:b/>
                <w:i/>
                <w:sz w:val="20"/>
                <w:lang w:val="fr-FR"/>
              </w:rPr>
              <w:t>Celi</w:t>
            </w:r>
            <w:proofErr w:type="spellEnd"/>
            <w:r w:rsidRPr="00143277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 </w:t>
            </w:r>
            <w:proofErr w:type="spellStart"/>
            <w:r w:rsidRPr="00143277">
              <w:rPr>
                <w:rStyle w:val="spellingerror"/>
                <w:rFonts w:ascii="Verdana" w:hAnsi="Verdana"/>
                <w:b/>
                <w:i/>
                <w:sz w:val="20"/>
                <w:lang w:val="fr-FR"/>
              </w:rPr>
              <w:t>dell’Università</w:t>
            </w:r>
            <w:proofErr w:type="spellEnd"/>
            <w:r w:rsidRPr="00143277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 per </w:t>
            </w:r>
            <w:proofErr w:type="spellStart"/>
            <w:r w:rsidRPr="00143277">
              <w:rPr>
                <w:rStyle w:val="spellingerror"/>
                <w:rFonts w:ascii="Verdana" w:hAnsi="Verdana"/>
                <w:b/>
                <w:i/>
                <w:sz w:val="20"/>
                <w:lang w:val="fr-FR"/>
              </w:rPr>
              <w:t>stranieri</w:t>
            </w:r>
            <w:proofErr w:type="spellEnd"/>
            <w:r w:rsidRPr="00143277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.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Certificato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conoscenza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della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lingua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italiana. Italiano generale.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Celi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4 (C1),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Universit</w:t>
            </w:r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à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per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stranieri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Perugia 2021.</w:t>
            </w:r>
            <w:r w:rsidRPr="007906A8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2F3F715B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Consonno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S.,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Rossin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S., </w:t>
            </w:r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Le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congiunzioni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italiane e le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altre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parole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difficili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, </w:t>
            </w:r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Alma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2018.</w:t>
            </w:r>
            <w:r w:rsidRPr="007906A8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2FEC8ED9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311D81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La </w:t>
            </w:r>
            <w:r w:rsidRPr="00311D81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Grassa</w:t>
            </w:r>
            <w:r w:rsidRPr="00311D81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 M., </w:t>
            </w:r>
            <w:proofErr w:type="spellStart"/>
            <w:r w:rsidRPr="00311D81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Troncarelli</w:t>
            </w:r>
            <w:proofErr w:type="spellEnd"/>
            <w:r w:rsidRPr="00311D81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 D., </w:t>
            </w:r>
            <w:r w:rsidRPr="00311D81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Grammatica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311D81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avanzata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. </w:t>
            </w:r>
            <w:r w:rsidRPr="00311D81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Esprimersi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con le </w:t>
            </w:r>
            <w:r w:rsidRPr="00311D81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frasi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: </w:t>
            </w:r>
            <w:r w:rsidRPr="00311D81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funzioni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, forme e </w:t>
            </w:r>
            <w:r w:rsidRPr="00311D81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attività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. </w:t>
            </w:r>
            <w:r w:rsidRPr="00311D81">
              <w:rPr>
                <w:rStyle w:val="contextualspellingandgrammarerror"/>
                <w:rFonts w:ascii="Verdana" w:hAnsi="Verdana"/>
                <w:b/>
                <w:i/>
                <w:sz w:val="20"/>
                <w:szCs w:val="20"/>
                <w:lang w:val="it-IT"/>
              </w:rPr>
              <w:t>Per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le </w:t>
            </w:r>
            <w:r w:rsidRPr="00311D81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scuole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311D81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superiori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B2+/C2, </w:t>
            </w:r>
            <w:r w:rsidRPr="00311D81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Alma </w:t>
            </w:r>
            <w:r w:rsidRPr="00311D81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edizioni</w:t>
            </w:r>
            <w:r w:rsidRPr="00311D81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>, Firenze 2017.</w:t>
            </w:r>
            <w:r w:rsidRPr="007906A8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2130DCB2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Muscolino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Facciamo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il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CELI 4!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Manuale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preparazione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all’esame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CELI 4, </w:t>
            </w:r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HOEPLI, Milano 2019.</w:t>
            </w:r>
            <w:r w:rsidRPr="007906A8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6A8F658A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Nocchi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S.,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Tartaglione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R.,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Grammatica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avanzata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della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lingua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italiana. Con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esercizi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ALma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Editore, Firenze 2009.</w:t>
            </w:r>
            <w:r w:rsidRPr="007906A8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1A3746E9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Ruggeri F., Ruggeri S., </w:t>
            </w:r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100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dubbi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grammatica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italiana, </w:t>
            </w:r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Alma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2019.</w:t>
            </w:r>
            <w:r w:rsidRPr="007906A8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55A82213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rFonts w:eastAsia="Calibri" w:cs="Verdana"/>
                <w:u w:val="single"/>
                <w:lang w:val="it-IT"/>
              </w:rPr>
            </w:pP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Università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per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stranieri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di Siena,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Linee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guida CILS.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Certificazione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di italiano come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lingua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straniera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Guerra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Edizioni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>, Roma 2009.</w:t>
            </w:r>
          </w:p>
          <w:p w14:paraId="2E300D0B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</w:pPr>
          </w:p>
          <w:p w14:paraId="0471262F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4A71BD" w:rsidRPr="006356DF" w14:paraId="56878EFA" w14:textId="77777777" w:rsidTr="006C53A9">
        <w:trPr>
          <w:trHeight w:val="6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D2C1F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2854B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1F05487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prace pisemne i wystąpienia ustne (indywidualne i grupowe) </w:t>
            </w: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(K_W03, K_U02, K_U04, K_U08, K_U10, K_U11</w:t>
            </w: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K_U12</w:t>
            </w: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,</w:t>
            </w:r>
          </w:p>
          <w:p w14:paraId="2BE7A76B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- sprawdziany ustne i/lub pisemne</w:t>
            </w: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(K_W03, K_U02, K_U04, K_U08),</w:t>
            </w:r>
          </w:p>
          <w:p w14:paraId="710E8EC2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egzamin (K_W03, K_U02, K_U04, K_U08, K_U12).</w:t>
            </w:r>
          </w:p>
        </w:tc>
      </w:tr>
      <w:tr w:rsidR="004A71BD" w:rsidRPr="006356DF" w14:paraId="214F3333" w14:textId="77777777" w:rsidTr="006C53A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4F93E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A92FE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6C60173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podstawie:</w:t>
            </w:r>
          </w:p>
          <w:p w14:paraId="35327743" w14:textId="77777777" w:rsidR="004A71BD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ciągłej kontroli obecności i postępów w zakresie tematyki zajęć </w:t>
            </w: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(ocena formatywna) </w:t>
            </w:r>
          </w:p>
          <w:p w14:paraId="6C16210D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oraz pozytywnych ocen z:</w:t>
            </w:r>
          </w:p>
          <w:p w14:paraId="27FED627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prac pisemnych i wystąpień ustnych 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(indywidualnych i grupowych)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,</w:t>
            </w:r>
          </w:p>
          <w:p w14:paraId="766A5554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sprawdzianów ustnych i/lub pisemnych,</w:t>
            </w:r>
          </w:p>
          <w:p w14:paraId="68587C70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- egzamin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u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24AE257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(pisemnego i/lub ustnego):</w:t>
            </w:r>
          </w:p>
          <w:p w14:paraId="25AAB785" w14:textId="5FAD1C73" w:rsidR="004A71BD" w:rsidRPr="006356DF" w:rsidRDefault="004A71BD" w:rsidP="00EA4695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Sposób wyliczania oceny z modułu: 50% oceny końcowej z </w:t>
            </w:r>
            <w:r w:rsidR="00D553C5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obu przedmiotów modułu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 (25% za przedmiot </w:t>
            </w:r>
            <w:r w:rsidRPr="007B7991">
              <w:rPr>
                <w:rFonts w:ascii="Verdana" w:eastAsia="Calibri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Praktyczna nauka pierwszego języka romańskiego C1.2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 + 25% za przedmiot </w:t>
            </w:r>
            <w:r w:rsidRPr="007B7991">
              <w:rPr>
                <w:rFonts w:ascii="Verdana" w:eastAsia="Calibri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Praktyczna nauka pierwszego języka romańskiego – praca z tekstem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) + 50% oceny uzyskanej za egzamin; warunkiem dopuszczenia do egzaminu jest uzyskanie pozytywnej oceny końcowej z </w:t>
            </w:r>
            <w:r w:rsidR="00086C96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obu przedmiotów 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wchodzących w skład </w:t>
            </w:r>
            <w:r w:rsidR="00EB3965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modułu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; ocena negatywna z egzaminu skutkuje uzyskaniem oceny niedostatecznej z </w:t>
            </w:r>
            <w:r w:rsidR="00EB3965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modułu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A71BD" w:rsidRPr="006356DF" w14:paraId="64AA1031" w14:textId="77777777" w:rsidTr="006C53A9">
        <w:trPr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BE2BF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6B492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A71BD" w:rsidRPr="006356DF" w14:paraId="13220704" w14:textId="77777777" w:rsidTr="006C53A9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6B3C08C1" w14:textId="77777777" w:rsidR="004A71BD" w:rsidRPr="006356DF" w:rsidRDefault="004A71BD" w:rsidP="006C53A9">
            <w:pPr>
              <w:pStyle w:val="Akapitzlist"/>
              <w:numPr>
                <w:ilvl w:val="0"/>
                <w:numId w:val="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28D5F6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A53654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A71BD" w:rsidRPr="006356DF" w14:paraId="3C22766C" w14:textId="77777777" w:rsidTr="006C53A9">
        <w:trPr>
          <w:trHeight w:val="30"/>
          <w:jc w:val="center"/>
        </w:trPr>
        <w:tc>
          <w:tcPr>
            <w:tcW w:w="709" w:type="dxa"/>
            <w:vMerge/>
            <w:vAlign w:val="center"/>
            <w:hideMark/>
          </w:tcPr>
          <w:p w14:paraId="1B73D768" w14:textId="77777777" w:rsidR="004A71BD" w:rsidRPr="006356DF" w:rsidRDefault="004A71BD" w:rsidP="006C53A9">
            <w:pPr>
              <w:pStyle w:val="Akapitzlist"/>
              <w:numPr>
                <w:ilvl w:val="0"/>
                <w:numId w:val="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B780A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6D8E782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3631D4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A71BD" w:rsidRPr="006356DF" w14:paraId="06AA822E" w14:textId="77777777" w:rsidTr="006C53A9">
        <w:trPr>
          <w:trHeight w:val="45"/>
          <w:jc w:val="center"/>
        </w:trPr>
        <w:tc>
          <w:tcPr>
            <w:tcW w:w="709" w:type="dxa"/>
            <w:vMerge/>
            <w:vAlign w:val="center"/>
            <w:hideMark/>
          </w:tcPr>
          <w:p w14:paraId="1125D000" w14:textId="77777777" w:rsidR="004A71BD" w:rsidRPr="006356DF" w:rsidRDefault="004A71BD" w:rsidP="006C53A9">
            <w:pPr>
              <w:pStyle w:val="Akapitzlist"/>
              <w:numPr>
                <w:ilvl w:val="0"/>
                <w:numId w:val="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93D67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1A59B77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 xml:space="preserve">przygotowanie do zajęć (w tym </w:t>
            </w: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czytanie wskazanej literatury): </w:t>
            </w:r>
          </w:p>
          <w:p w14:paraId="294A1899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- korzystanie z zasobów internetowych:</w:t>
            </w:r>
          </w:p>
          <w:p w14:paraId="1A9E5C6F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przygotowanie prac domowych:</w:t>
            </w:r>
          </w:p>
          <w:p w14:paraId="484CC04D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- przygotowanie do egzaminu: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A29BB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09FCA05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4D15E88C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  <w:p w14:paraId="5C872EAE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  <w:p w14:paraId="4916B1A9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A71BD" w:rsidRPr="006356DF" w14:paraId="6CC96AF1" w14:textId="77777777" w:rsidTr="006C53A9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5650D3C2" w14:textId="77777777" w:rsidR="004A71BD" w:rsidRPr="006356DF" w:rsidRDefault="004A71BD" w:rsidP="006C53A9">
            <w:pPr>
              <w:pStyle w:val="Akapitzlist"/>
              <w:numPr>
                <w:ilvl w:val="0"/>
                <w:numId w:val="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8AA64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0DB445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120</w:t>
            </w:r>
          </w:p>
        </w:tc>
      </w:tr>
      <w:tr w:rsidR="004A71BD" w:rsidRPr="006356DF" w14:paraId="61F13453" w14:textId="77777777" w:rsidTr="006C53A9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0618A261" w14:textId="77777777" w:rsidR="004A71BD" w:rsidRPr="006356DF" w:rsidRDefault="004A71BD" w:rsidP="006C53A9">
            <w:pPr>
              <w:pStyle w:val="Akapitzlist"/>
              <w:numPr>
                <w:ilvl w:val="0"/>
                <w:numId w:val="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A1C68" w14:textId="7784819B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0B253" w14:textId="77777777" w:rsidR="004A71BD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7 (za cały moduł)</w:t>
            </w:r>
          </w:p>
          <w:p w14:paraId="3985ED66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Punkty przyznawane </w:t>
            </w:r>
            <w:r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są </w:t>
            </w:r>
            <w:r w:rsidRPr="7195622F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pod warunkiem zaliczenia </w:t>
            </w:r>
            <w:r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obu przedmiotów </w:t>
            </w:r>
            <w:r w:rsidRPr="7195622F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moduł</w:t>
            </w:r>
            <w:r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u</w:t>
            </w:r>
            <w:r w:rsidRPr="7195622F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</w:tbl>
    <w:p w14:paraId="7D713EEC" w14:textId="77777777" w:rsidR="004A71BD" w:rsidRDefault="004A71BD" w:rsidP="004A71BD"/>
    <w:p w14:paraId="0351AA99" w14:textId="31A29B42" w:rsidR="004A71BD" w:rsidRDefault="004A71BD" w:rsidP="00341E51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  <w:r w:rsidRPr="006356DF">
        <w:rPr>
          <w:rFonts w:ascii="Verdana" w:hAnsi="Verdana"/>
          <w:i/>
          <w:iCs/>
          <w:sz w:val="20"/>
          <w:szCs w:val="20"/>
        </w:rPr>
        <w:t>Październik 2021</w:t>
      </w:r>
      <w:r>
        <w:rPr>
          <w:rFonts w:ascii="Verdana" w:hAnsi="Verdana"/>
          <w:i/>
          <w:iCs/>
          <w:sz w:val="20"/>
          <w:szCs w:val="20"/>
        </w:rPr>
        <w:t>, styczeń 2022</w:t>
      </w:r>
      <w:r w:rsidRPr="006356DF">
        <w:rPr>
          <w:rFonts w:ascii="Verdana" w:hAnsi="Verdana"/>
          <w:i/>
          <w:iCs/>
          <w:sz w:val="20"/>
          <w:szCs w:val="20"/>
        </w:rPr>
        <w:t xml:space="preserve"> (MK, AW)</w:t>
      </w:r>
    </w:p>
    <w:p w14:paraId="6F0A5F75" w14:textId="77777777" w:rsidR="004A71BD" w:rsidRDefault="004A71BD" w:rsidP="004A71BD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594B5896" w14:textId="77777777" w:rsidR="00632F6C" w:rsidRPr="00424CCB" w:rsidRDefault="00632F6C" w:rsidP="00424CCB">
      <w:pPr>
        <w:pStyle w:val="Nagwek4"/>
      </w:pPr>
      <w:bookmarkStart w:id="12" w:name="_Toc97714161"/>
      <w:r w:rsidRPr="00424CCB">
        <w:t>Praktyczna nauka pierwszego języka romańskiego – praca z tekstem</w:t>
      </w:r>
      <w:bookmarkEnd w:id="12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466"/>
        <w:gridCol w:w="1629"/>
        <w:gridCol w:w="2693"/>
      </w:tblGrid>
      <w:tr w:rsidR="00632F6C" w:rsidRPr="006432B4" w14:paraId="1B43C45F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269A1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B17FD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F03F7DC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caps/>
                <w:sz w:val="20"/>
                <w:szCs w:val="20"/>
              </w:rPr>
              <w:t xml:space="preserve">Praktyczna nauka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PIERWSZEGO</w:t>
            </w:r>
            <w:r w:rsidRPr="006356DF">
              <w:rPr>
                <w:rFonts w:ascii="Verdana" w:eastAsia="Verdana" w:hAnsi="Verdana" w:cs="Verdana"/>
                <w:b/>
                <w:caps/>
                <w:sz w:val="20"/>
                <w:szCs w:val="20"/>
              </w:rPr>
              <w:t xml:space="preserve"> języka romańskiego 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– PRACA Z TEKSTEM</w:t>
            </w:r>
          </w:p>
          <w:p w14:paraId="3648A08B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highlight w:val="yellow"/>
                <w:lang w:val="en-US"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of First Romance Language 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– Work on Text</w:t>
            </w:r>
          </w:p>
        </w:tc>
      </w:tr>
      <w:tr w:rsidR="00632F6C" w:rsidRPr="006356DF" w14:paraId="3EE478D5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13C1E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C08F1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39EFC850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632F6C" w:rsidRPr="006356DF" w14:paraId="476AB566" w14:textId="77777777" w:rsidTr="00D51173">
        <w:trPr>
          <w:trHeight w:val="3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C6010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E3A1A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507CDAF" w14:textId="77777777" w:rsidR="00632F6C" w:rsidRPr="00F93DD2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francuski/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hiszpański/włoski </w:t>
            </w:r>
          </w:p>
        </w:tc>
      </w:tr>
      <w:tr w:rsidR="00632F6C" w:rsidRPr="006356DF" w14:paraId="2F54667C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DE996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7100A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4EEFC5E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632F6C" w:rsidRPr="006356DF" w14:paraId="11F18815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C6FB3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5F8E6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1EAA655A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9FEE05A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632F6C" w:rsidRPr="006356DF" w14:paraId="6734BAA3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E479F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E8F3B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89996A2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632F6C" w:rsidRPr="006356DF" w14:paraId="7D22A093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8EDBB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51C10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C4278D6" w14:textId="4FDAA81A" w:rsidR="00632F6C" w:rsidRPr="006356DF" w:rsidRDefault="00341E51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632F6C" w:rsidRPr="006356DF" w14:paraId="54FEAC09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72AC1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FF19F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2AD553DA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II stopień</w:t>
            </w:r>
          </w:p>
        </w:tc>
      </w:tr>
      <w:tr w:rsidR="00632F6C" w:rsidRPr="006356DF" w14:paraId="5916610B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AA6F1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344F1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2CF89FC7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632F6C" w:rsidRPr="006356DF" w14:paraId="297D8E16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5D556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6251F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5F6B1124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632F6C" w:rsidRPr="006356DF" w14:paraId="5C9A9EF9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0AD12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C6588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788FCBA6" w14:textId="5B991006" w:rsidR="00632F6C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godzin</w:t>
            </w:r>
          </w:p>
          <w:p w14:paraId="3F8496D1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Zajęcia tworzą moduł z przedmiotem </w:t>
            </w:r>
            <w:r w:rsidRPr="00240220">
              <w:rPr>
                <w:rFonts w:ascii="Verdana" w:eastAsia="Calibri" w:hAnsi="Verdana" w:cs="Verdana"/>
                <w:b/>
                <w:i/>
                <w:iCs/>
                <w:color w:val="000000"/>
                <w:sz w:val="20"/>
                <w:szCs w:val="20"/>
                <w:lang w:eastAsia="pl-PL"/>
              </w:rPr>
              <w:t>Praktyczna nauka pierwszego języka romańskiego C1.2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32F6C" w:rsidRPr="006356DF" w14:paraId="34ED9E94" w14:textId="77777777" w:rsidTr="00D51173">
        <w:trPr>
          <w:trHeight w:val="75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1A880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9FB83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B728F3B" w14:textId="13672BDD" w:rsidR="00632F6C" w:rsidRPr="006356DF" w:rsidRDefault="00AC04A3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</w:t>
            </w:r>
            <w:r w:rsidR="00632F6C"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aliczenie semestru poprzedniego.</w:t>
            </w:r>
          </w:p>
        </w:tc>
      </w:tr>
      <w:tr w:rsidR="00632F6C" w:rsidRPr="006356DF" w14:paraId="1778EAFF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96CEF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4C626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3A32518F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doskonalenie umiejętności użycia środków językowych stosowanych w tekstach mówionych i pisanych; </w:t>
            </w:r>
          </w:p>
          <w:p w14:paraId="376FA5CE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doskonalenie umiejętności redagowania tekstów pod kątem ortografii, interpunkcji oraz stylistyki;</w:t>
            </w:r>
          </w:p>
          <w:p w14:paraId="513894EB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doskonalenie umiejętności rozróżniania typów tekstów i wskazywania cech charakterystycznych dla różnych gatunków wypowiedzi pisemnej i ustnej;</w:t>
            </w:r>
          </w:p>
          <w:p w14:paraId="02B5E759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budowanie wypowiedzi o charakterze argumentacyjnym, streszczenia, syntezy tekstów popularnonaukowych, publicystycznych i/lub naukowych pisanych oraz mówionych.</w:t>
            </w:r>
          </w:p>
        </w:tc>
      </w:tr>
      <w:tr w:rsidR="00632F6C" w:rsidRPr="006356DF" w14:paraId="585A1282" w14:textId="77777777" w:rsidTr="00D51173">
        <w:trPr>
          <w:trHeight w:val="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BEBD1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27DBA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(T):</w:t>
            </w:r>
          </w:p>
          <w:p w14:paraId="18CE2961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/>
                <w:b/>
                <w:bCs/>
                <w:color w:val="201F1E"/>
                <w:sz w:val="20"/>
                <w:szCs w:val="20"/>
                <w:shd w:val="clear" w:color="auto" w:fill="FFFFFF"/>
              </w:rPr>
              <w:t>wzbogacanie repertuaru środków leksykalnych i syntaktycznych z uwzględnieniem ich nacechowania stylistycznego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38163BCA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doskonalenie umiejętności mediacyjnych w zakresie tekstów pisanych i mówionych;</w:t>
            </w:r>
          </w:p>
          <w:p w14:paraId="48008E26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redakcja wybranych typów tekstów.</w:t>
            </w:r>
          </w:p>
        </w:tc>
      </w:tr>
      <w:tr w:rsidR="00632F6C" w:rsidRPr="006356DF" w14:paraId="7BF77BA7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284E2BD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EFB3A84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570082DD" w14:textId="09315B38" w:rsidR="00632F6C" w:rsidRPr="006356DF" w:rsidRDefault="00E7587A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632F6C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9A938DE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632F6C" w14:paraId="63C8CC3F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04FC228" w14:textId="77777777" w:rsidR="00632F6C" w:rsidRDefault="00632F6C" w:rsidP="00D51173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ED8688C" w14:textId="77777777" w:rsidR="00632F6C" w:rsidRDefault="00632F6C" w:rsidP="00D51173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4AE257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- zna w pierwszym języku romańskim szeroki wachlarz konstrukcji leksykalno-gramatycznych (ze szczególnym uwzględnieniem synonimii leksykalnej i syntaktycznej) oraz cechy charakterystyczne poszczególnych odmian i stylów języka pozwalające na zrozumienie i tworzenie złożonych tekstów, dostrzegając i przekazując także znaczenia ukryte i wyrażone pośrednio;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F2FB1E6" w14:textId="77777777" w:rsidR="00632F6C" w:rsidRDefault="00632F6C" w:rsidP="00D51173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632F6C" w:rsidRPr="006356DF" w14:paraId="21C7702F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9508B4B" w14:textId="77777777" w:rsidR="00632F6C" w:rsidRPr="006356DF" w:rsidRDefault="00632F6C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1FC8022" w14:textId="77777777" w:rsidR="00632F6C" w:rsidRPr="006356DF" w:rsidRDefault="00632F6C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wyszukuje, analizuje, ocenia, selekcjonuje, integruje informacje z różnych źródeł </w:t>
            </w: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i z różnych dziedzin humanistyki oraz przedstawia je w formie syntetycznej i obiektywnej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ECC618F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632F6C" w:rsidRPr="006356DF" w14:paraId="4A953086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B278E9E" w14:textId="77777777" w:rsidR="00632F6C" w:rsidRPr="006356DF" w:rsidRDefault="00632F6C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797318B" w14:textId="77777777" w:rsidR="00632F6C" w:rsidRPr="006356DF" w:rsidRDefault="00632F6C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buduje, zarówno ustnie, jak i na piśmie, spójny wywód o charakterze argumentacyjnym w pierwszym języku romańskim, odwołując się do własnych i cudzych poglądów;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E547BEF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K_U04</w:t>
            </w:r>
          </w:p>
          <w:p w14:paraId="4A2362E1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32F6C" w:rsidRPr="006356DF" w14:paraId="5A9CF4E1" w14:textId="77777777" w:rsidTr="00D51173">
        <w:trPr>
          <w:trHeight w:val="837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87355E7" w14:textId="77777777" w:rsidR="00632F6C" w:rsidRPr="006356DF" w:rsidRDefault="00632F6C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B354DC" w14:textId="77777777" w:rsidR="00632F6C" w:rsidRPr="006356DF" w:rsidRDefault="00632F6C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 dokonuje pogłębionej analizy zjawisk językowych, używając terminologii stosowanej w pierwszym języku romańskim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CB62E1" w14:textId="77777777" w:rsidR="00632F6C" w:rsidRPr="006356DF" w:rsidRDefault="00632F6C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</w:tc>
      </w:tr>
      <w:tr w:rsidR="00632F6C" w:rsidRPr="006356DF" w14:paraId="6BE0F30F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B3CD8" w14:textId="77777777" w:rsidR="00632F6C" w:rsidRPr="006356DF" w:rsidRDefault="00632F6C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A13E4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biegle i poprawnie komunikuje się w pierwszym języku romańskim na poziomie C1.2 w mowie i w piśmie.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A0178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  <w:p w14:paraId="0D074B50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32F6C" w:rsidRPr="006356DF" w14:paraId="2718A535" w14:textId="77777777" w:rsidTr="00D51173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96CBA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CF329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E7952B3" w14:textId="77777777" w:rsidR="00632F6C" w:rsidRPr="006356DF" w:rsidRDefault="00632F6C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</w:pP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 xml:space="preserve"> w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języku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francuskim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:</w:t>
            </w:r>
          </w:p>
          <w:p w14:paraId="7F665897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>Abbadie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 xml:space="preserve"> Ch.,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Chovelon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B.,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Morsel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M.-H.,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L’expression française écrite et orale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Presses Universitaires de Grenoble, Grenoble 2015.</w:t>
            </w:r>
          </w:p>
          <w:p w14:paraId="1461A892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Causa M.,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Mègre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B.,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Production écrite niveaux C1-C2 du Cadre Européen Commun de Référence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Didier, Paris 2009. </w:t>
            </w:r>
          </w:p>
          <w:p w14:paraId="018CAB81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Charnet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C., Robin-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Nipi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J.,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Rédiger un résumé, un compte rendu, une synthèse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Hachette, Paris 1997.</w:t>
            </w:r>
          </w:p>
          <w:p w14:paraId="0C9C2BC3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Chovelon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B.,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Morsel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M.-H.,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Le résumé, le compte rendu, la synthèse. Guide d’entraînement aux examens et concours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Presses Universitaires de Grenoble, Grenoble 2003.</w:t>
            </w:r>
          </w:p>
          <w:p w14:paraId="5E479EA6" w14:textId="77777777" w:rsidR="00632F6C" w:rsidRPr="006356DF" w:rsidRDefault="00632F6C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 xml:space="preserve">Literatura w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języku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hiszpańskim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:</w:t>
            </w:r>
          </w:p>
          <w:p w14:paraId="7C9E1E3B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Montolío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E. (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dir.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),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Manual de escritura académica y profesional. Estrategias discursivas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, vol. II, Ariel, Barcelona 2016.</w:t>
            </w:r>
          </w:p>
          <w:p w14:paraId="58FAB05F" w14:textId="77777777" w:rsidR="00632F6C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RAE, O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rtografía de la lengua española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, Espasa, Madrid 2010.</w:t>
            </w:r>
          </w:p>
          <w:p w14:paraId="244D1EEE" w14:textId="77777777" w:rsidR="00632F6C" w:rsidRPr="00143277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/>
                <w:b/>
                <w:sz w:val="20"/>
              </w:rPr>
            </w:pP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Literatura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w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języku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włoskim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:</w:t>
            </w:r>
          </w:p>
          <w:p w14:paraId="3DA851F3" w14:textId="77777777" w:rsidR="00632F6C" w:rsidRPr="00D833D0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143277">
              <w:rPr>
                <w:rFonts w:ascii="Verdana" w:eastAsia="Verdana" w:hAnsi="Verdana"/>
                <w:b/>
                <w:sz w:val="20"/>
              </w:rPr>
              <w:t xml:space="preserve">Cardinale U.,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sz w:val="20"/>
              </w:rPr>
              <w:t>L’arte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sz w:val="20"/>
              </w:rPr>
              <w:t xml:space="preserve"> di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sz w:val="20"/>
              </w:rPr>
              <w:t>riassumere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sz w:val="20"/>
              </w:rPr>
              <w:t xml:space="preserve">. </w:t>
            </w:r>
            <w:proofErr w:type="spellStart"/>
            <w:r w:rsidRPr="00D833D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L’introduzione</w:t>
            </w:r>
            <w:proofErr w:type="spellEnd"/>
            <w:r w:rsidRPr="00D833D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alla</w:t>
            </w:r>
            <w:proofErr w:type="spellEnd"/>
            <w:r w:rsidRPr="00D833D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scrittura</w:t>
            </w:r>
            <w:proofErr w:type="spellEnd"/>
            <w:r w:rsidRPr="00D833D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breve</w:t>
            </w:r>
            <w:r w:rsidRPr="00D833D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833D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Il</w:t>
            </w:r>
            <w:proofErr w:type="spellEnd"/>
            <w:r w:rsidRPr="00D833D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Mulino</w:t>
            </w:r>
            <w:proofErr w:type="spellEnd"/>
            <w:r w:rsidRPr="00D833D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833D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Bologna</w:t>
            </w:r>
            <w:proofErr w:type="spellEnd"/>
            <w:r w:rsidRPr="00D833D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2015. </w:t>
            </w:r>
          </w:p>
          <w:p w14:paraId="7D5CA7AC" w14:textId="77777777" w:rsidR="00632F6C" w:rsidRPr="00AD7F4C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  <w:lang w:val="es-ES"/>
              </w:rPr>
            </w:pPr>
          </w:p>
          <w:p w14:paraId="66996DDD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632F6C" w:rsidRPr="006356DF" w14:paraId="16C24473" w14:textId="77777777" w:rsidTr="00D51173">
        <w:trPr>
          <w:trHeight w:val="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6A7A2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9F9B3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C4D07A4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prace kontrolne ustne i/lub pisemne</w:t>
            </w: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(K_W03, K_U02, K_U04, K_U06, K_U08),</w:t>
            </w:r>
          </w:p>
          <w:p w14:paraId="122B0096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egzamin (K_W03, K_U02, K_U04, K_U06, K_U08).</w:t>
            </w:r>
          </w:p>
        </w:tc>
      </w:tr>
      <w:tr w:rsidR="00632F6C" w:rsidRPr="006356DF" w14:paraId="0756DB67" w14:textId="77777777" w:rsidTr="00D51173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8ADF8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6D3CA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CB7DE46" w14:textId="77777777" w:rsidR="00632F6C" w:rsidRPr="006356DF" w:rsidRDefault="00632F6C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4D700DE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ciągłej kontroli obecności i postępów w zakresie tematyki zajęć </w:t>
            </w: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(ocena formatywna)</w:t>
            </w:r>
          </w:p>
          <w:p w14:paraId="17490B89" w14:textId="77777777" w:rsidR="00632F6C" w:rsidRPr="00016E5D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</w:t>
            </w:r>
            <w:r w:rsidRPr="00016E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raz </w:t>
            </w: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pozytywnych ocen z:</w:t>
            </w:r>
          </w:p>
          <w:p w14:paraId="684C33CD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pisemnych prac kontrolnych i/lub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E6C1FAE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wystąpień ustnych,</w:t>
            </w:r>
          </w:p>
          <w:p w14:paraId="250838BE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egzaminu.</w:t>
            </w:r>
          </w:p>
          <w:p w14:paraId="4775A564" w14:textId="628226D3" w:rsidR="00632F6C" w:rsidRPr="006356DF" w:rsidRDefault="00EB3965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Sposób wyliczania oceny z modułu: 50% oceny końcowej z </w:t>
            </w:r>
            <w:r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obu przedmiotów modułu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 (25% za przedmiot </w:t>
            </w:r>
            <w:r w:rsidRPr="007B7991">
              <w:rPr>
                <w:rFonts w:ascii="Verdana" w:eastAsia="Calibri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Praktyczna nauka pierwszego języka romańskiego C1.2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 + 25% za przedmiot </w:t>
            </w:r>
            <w:r w:rsidRPr="007B7991">
              <w:rPr>
                <w:rFonts w:ascii="Verdana" w:eastAsia="Calibri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Praktyczna nauka pierwszego języka romańskiego – praca z tekstem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) + 50% oceny uzyskanej za egzamin; warunkiem dopuszczenia do egzaminu jest uzyskanie pozytywnej oceny końcowej z </w:t>
            </w:r>
            <w:r w:rsidR="005E7B34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obu przedmiotów 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wchodzących w skład </w:t>
            </w:r>
            <w:r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modułu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; ocena negatywna z egzaminu skutkuje uzyskaniem oceny niedostatecznej z </w:t>
            </w:r>
            <w:r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modułu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32F6C" w:rsidRPr="006356DF" w14:paraId="6D664E2F" w14:textId="77777777" w:rsidTr="00D51173">
        <w:trPr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BAB60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A5B1D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632F6C" w:rsidRPr="006356DF" w14:paraId="4CD39410" w14:textId="77777777" w:rsidTr="00D51173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08D25B70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A7CA1" w14:textId="77777777" w:rsidR="00632F6C" w:rsidRPr="006356DF" w:rsidRDefault="00632F6C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BF504" w14:textId="77777777" w:rsidR="00632F6C" w:rsidRPr="006356DF" w:rsidRDefault="00632F6C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632F6C" w:rsidRPr="006356DF" w14:paraId="6AF8B2D8" w14:textId="77777777" w:rsidTr="00D51173">
        <w:trPr>
          <w:trHeight w:val="30"/>
          <w:jc w:val="center"/>
        </w:trPr>
        <w:tc>
          <w:tcPr>
            <w:tcW w:w="851" w:type="dxa"/>
            <w:vMerge/>
            <w:vAlign w:val="center"/>
            <w:hideMark/>
          </w:tcPr>
          <w:p w14:paraId="6BE3FC28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D7C46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BA55914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 </w:t>
            </w:r>
          </w:p>
          <w:p w14:paraId="21573154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C2DEC" w14:textId="77777777" w:rsidR="00632F6C" w:rsidRPr="006356DF" w:rsidRDefault="00632F6C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534A785F" w14:textId="77777777" w:rsidR="00632F6C" w:rsidRPr="006356DF" w:rsidRDefault="00632F6C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32F6C" w:rsidRPr="006356DF" w14:paraId="5A122CFE" w14:textId="77777777" w:rsidTr="00D51173">
        <w:trPr>
          <w:trHeight w:val="45"/>
          <w:jc w:val="center"/>
        </w:trPr>
        <w:tc>
          <w:tcPr>
            <w:tcW w:w="851" w:type="dxa"/>
            <w:vMerge/>
            <w:vAlign w:val="center"/>
            <w:hideMark/>
          </w:tcPr>
          <w:p w14:paraId="61F1FC9B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4B521" w14:textId="679FB69C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7557F43" w14:textId="77777777" w:rsidR="00632F6C" w:rsidRPr="00756642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566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56002A18" w14:textId="77777777" w:rsidR="00632F6C" w:rsidRPr="00756642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566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domowych: </w:t>
            </w:r>
          </w:p>
          <w:p w14:paraId="5F5BC51E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566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A5E70A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D9D4DFD" w14:textId="77777777" w:rsidR="00632F6C" w:rsidRPr="006356DF" w:rsidRDefault="00632F6C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br/>
              <w:t>30</w:t>
            </w:r>
          </w:p>
          <w:p w14:paraId="36C5B735" w14:textId="77777777" w:rsidR="00632F6C" w:rsidRPr="006356DF" w:rsidRDefault="00632F6C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632F6C" w:rsidRPr="006356DF" w14:paraId="65F95BAE" w14:textId="77777777" w:rsidTr="00D51173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0654E3B8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0BC59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66624" w14:textId="77777777" w:rsidR="00632F6C" w:rsidRPr="006356DF" w:rsidRDefault="00632F6C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632F6C" w:rsidRPr="006356DF" w14:paraId="7C9358C8" w14:textId="77777777" w:rsidTr="00D51173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2A3F02A5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54503" w14:textId="316D0BE6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546DB" w14:textId="77777777" w:rsidR="00475956" w:rsidRDefault="00475956" w:rsidP="00475956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7 (za cały moduł)</w:t>
            </w:r>
          </w:p>
          <w:p w14:paraId="5B44E1B2" w14:textId="547C1654" w:rsidR="00632F6C" w:rsidRPr="006356DF" w:rsidRDefault="00475956" w:rsidP="00475956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Punkty przyznawane </w:t>
            </w:r>
            <w:r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są </w:t>
            </w:r>
            <w:r w:rsidRPr="7195622F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pod warunkiem zaliczenia </w:t>
            </w:r>
            <w:r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obu przedmiotów </w:t>
            </w:r>
            <w:r w:rsidRPr="7195622F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moduł</w:t>
            </w:r>
            <w:r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u</w:t>
            </w:r>
            <w:r w:rsidRPr="7195622F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</w:tbl>
    <w:p w14:paraId="3BC1D8CF" w14:textId="77777777" w:rsidR="00632F6C" w:rsidRPr="006356DF" w:rsidRDefault="00632F6C" w:rsidP="00632F6C">
      <w:pPr>
        <w:spacing w:after="120" w:line="240" w:lineRule="auto"/>
        <w:ind w:left="57" w:right="57"/>
        <w:jc w:val="center"/>
        <w:rPr>
          <w:rFonts w:ascii="Verdana" w:hAnsi="Verdana"/>
          <w:sz w:val="20"/>
          <w:szCs w:val="20"/>
        </w:rPr>
      </w:pPr>
    </w:p>
    <w:p w14:paraId="16A74343" w14:textId="77777777" w:rsidR="00632F6C" w:rsidRPr="006356DF" w:rsidRDefault="00632F6C" w:rsidP="00632F6C">
      <w:pPr>
        <w:spacing w:after="120" w:line="240" w:lineRule="auto"/>
        <w:ind w:left="57" w:right="57"/>
        <w:jc w:val="right"/>
        <w:rPr>
          <w:rStyle w:val="normaltextrun"/>
          <w:rFonts w:ascii="Verdana" w:hAnsi="Verdana"/>
          <w:i/>
          <w:color w:val="000000"/>
          <w:sz w:val="20"/>
          <w:szCs w:val="20"/>
          <w:shd w:val="clear" w:color="auto" w:fill="FFFFFF"/>
        </w:rPr>
      </w:pPr>
      <w:r w:rsidRPr="006356DF">
        <w:rPr>
          <w:rFonts w:ascii="Verdana" w:hAnsi="Verdana"/>
          <w:i/>
          <w:iCs/>
          <w:sz w:val="20"/>
          <w:szCs w:val="20"/>
        </w:rPr>
        <w:t>Październik 2021</w:t>
      </w:r>
      <w:r>
        <w:rPr>
          <w:rFonts w:ascii="Verdana" w:hAnsi="Verdana"/>
          <w:i/>
          <w:iCs/>
          <w:sz w:val="20"/>
          <w:szCs w:val="20"/>
        </w:rPr>
        <w:t>, styczeń 2022</w:t>
      </w:r>
      <w:r w:rsidRPr="006356DF">
        <w:rPr>
          <w:rFonts w:ascii="Verdana" w:hAnsi="Verdana"/>
          <w:i/>
          <w:iCs/>
          <w:sz w:val="20"/>
          <w:szCs w:val="20"/>
        </w:rPr>
        <w:t xml:space="preserve"> (</w:t>
      </w:r>
      <w:r w:rsidRPr="006356DF">
        <w:rPr>
          <w:rStyle w:val="normaltextrun"/>
          <w:rFonts w:ascii="Verdana" w:hAnsi="Verdana"/>
          <w:i/>
          <w:color w:val="000000"/>
          <w:sz w:val="20"/>
          <w:szCs w:val="20"/>
          <w:shd w:val="clear" w:color="auto" w:fill="FFFFFF"/>
        </w:rPr>
        <w:t>ASF, MTMV, MK, AW)</w:t>
      </w:r>
    </w:p>
    <w:p w14:paraId="29CC0E73" w14:textId="77777777" w:rsidR="00632F6C" w:rsidRDefault="00632F6C" w:rsidP="00632F6C">
      <w:pPr>
        <w:spacing w:after="120" w:line="240" w:lineRule="auto"/>
        <w:ind w:left="57" w:right="57"/>
        <w:jc w:val="right"/>
        <w:rPr>
          <w:rStyle w:val="normaltextrun"/>
          <w:rFonts w:ascii="Verdana" w:hAnsi="Verdana"/>
          <w:i/>
          <w:color w:val="000000"/>
          <w:sz w:val="20"/>
          <w:szCs w:val="20"/>
          <w:shd w:val="clear" w:color="auto" w:fill="FFFFFF"/>
        </w:rPr>
      </w:pPr>
    </w:p>
    <w:p w14:paraId="68CAE464" w14:textId="77777777" w:rsidR="00D674DB" w:rsidRPr="00F1203E" w:rsidRDefault="00D674DB" w:rsidP="004A71BD">
      <w:pPr>
        <w:pStyle w:val="Nagwek3"/>
      </w:pPr>
      <w:bookmarkStart w:id="13" w:name="_Toc97714162"/>
      <w:r w:rsidRPr="00F1203E">
        <w:t>Praktyczna nauka pierwszego języka romańskiego C2</w:t>
      </w:r>
      <w:bookmarkEnd w:id="13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709"/>
        <w:gridCol w:w="2693"/>
      </w:tblGrid>
      <w:tr w:rsidR="00D674DB" w:rsidRPr="006432B4" w14:paraId="038799FF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8BC13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40662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AB5C381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PRAKTYCZNA NAUKA PIERWSZEGO JĘZYKA ROMAŃSKIEGO C2</w:t>
            </w:r>
          </w:p>
          <w:p w14:paraId="6A1A06E6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en-GB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of First Romance Language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– Level C2</w:t>
            </w:r>
          </w:p>
        </w:tc>
      </w:tr>
      <w:tr w:rsidR="00D674DB" w:rsidRPr="006356DF" w14:paraId="4E5F9B26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B8975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4FB5D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126BD88F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językoznawstwo </w:t>
            </w:r>
          </w:p>
        </w:tc>
      </w:tr>
      <w:tr w:rsidR="00D674DB" w:rsidRPr="006356DF" w14:paraId="47AEC53F" w14:textId="77777777" w:rsidTr="006C53A9">
        <w:trPr>
          <w:trHeight w:val="3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FD94C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FFFF0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A9A9764" w14:textId="77777777" w:rsidR="00D674DB" w:rsidRPr="00476511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francuski/hiszpański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906A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/włoski </w:t>
            </w:r>
          </w:p>
        </w:tc>
      </w:tr>
      <w:tr w:rsidR="00D674DB" w:rsidRPr="006356DF" w14:paraId="227CB6B2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EDA3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64156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5553FC8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D674DB" w:rsidRPr="006356DF" w14:paraId="01CF6E16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998BE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56ED7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30DA0253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6980A49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674DB" w:rsidRPr="006356DF" w14:paraId="04AA9BBF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EF41F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81098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57918510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</w:p>
        </w:tc>
      </w:tr>
      <w:tr w:rsidR="00D674DB" w:rsidRPr="006356DF" w14:paraId="75241AA5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59534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9A2D0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447E4E0" w14:textId="6856697F" w:rsidR="00D674DB" w:rsidRPr="006356DF" w:rsidRDefault="00341E51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Studia romanistyczne</w:t>
            </w:r>
          </w:p>
        </w:tc>
      </w:tr>
      <w:tr w:rsidR="00D674DB" w:rsidRPr="006356DF" w14:paraId="3CAD5350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F31C4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4EF91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6274C77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D674DB" w:rsidRPr="006356DF" w14:paraId="575F60FB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1F4FC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047FB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AD63942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D674DB" w:rsidRPr="006356DF" w14:paraId="0D8AF403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86C62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28DFF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7A0E316C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zimowy</w:t>
            </w:r>
          </w:p>
        </w:tc>
      </w:tr>
      <w:tr w:rsidR="00D674DB" w:rsidRPr="006356DF" w14:paraId="3BA1496E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FC506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637EB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1CC09CF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ćwiczenia, 30 godzin</w:t>
            </w:r>
          </w:p>
        </w:tc>
      </w:tr>
      <w:tr w:rsidR="00D674DB" w:rsidRPr="006356DF" w14:paraId="0CBF2E66" w14:textId="77777777" w:rsidTr="006C53A9">
        <w:trPr>
          <w:trHeight w:val="269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AC4EC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161E9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5B05E8C2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aliczenie semestru poprzedniego.</w:t>
            </w:r>
          </w:p>
        </w:tc>
      </w:tr>
      <w:tr w:rsidR="00D674DB" w:rsidRPr="006356DF" w14:paraId="5D4A3A62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3C351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8C01D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CFEC92A" w14:textId="77777777" w:rsidR="00D674DB" w:rsidRPr="006356DF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osiągnięcie biegłości językowej na poziomie C2 wg Europejskiego Systemu Opisu Kształcenia Językowego poprzez doskonalenie wszystkich </w:t>
            </w:r>
            <w:r w:rsidRPr="006356DF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sprawności językowych (słuchania, mówienia, czytania, pisania, interakcji i językowych działań mediacyjnych);</w:t>
            </w:r>
          </w:p>
          <w:p w14:paraId="357825AD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zdobycie umiejętności syntetyzowania informacji pochodzących z różnych źródeł pisanych i mówionych, głównie z tekstów z dziedziny nauk humanistycznych.</w:t>
            </w:r>
          </w:p>
        </w:tc>
      </w:tr>
      <w:tr w:rsidR="00D674DB" w:rsidRPr="006356DF" w14:paraId="62F1DEAB" w14:textId="77777777" w:rsidTr="006C53A9">
        <w:trPr>
          <w:trHeight w:val="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EA7F5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E1A20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7D76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realizowane w sposób tradycyjny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0ED1956" w14:textId="77777777" w:rsidR="00D674DB" w:rsidRPr="006356DF" w:rsidRDefault="00D674DB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- doskonalenie umiejętności językowych i komunikacyjnych obejmujących dyskusję na tematy szczegółowe, abstrakcyjne i specjalistyczne, wyrażanie i uzasadnianie swojego zdania (argumentacja, debata, perswazja), problematyzowanie, hierarchizowanie, egzemplifikowanie, analizowanie tekstów ustnych i pisemnych, </w:t>
            </w:r>
            <w:r w:rsidRPr="006356DF"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rozwijanie krytycznego myślenia i formułowania krytycznych, uargumentowanych logicznie opinii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D674DB" w:rsidRPr="006356DF" w14:paraId="79F50672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3F82B92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2AC7DFF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7E6A6026" w14:textId="220F225E" w:rsidR="00D674DB" w:rsidRPr="006356DF" w:rsidRDefault="00E7587A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Student/studentka</w:t>
            </w:r>
            <w:r w:rsidR="00D674DB"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51F77AB4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E2B309F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D674DB" w14:paraId="2EBCE44C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8053694" w14:textId="77777777" w:rsidR="00D674DB" w:rsidRDefault="00D674DB" w:rsidP="006C53A9">
            <w:pPr>
              <w:spacing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B0BACA7" w14:textId="77777777" w:rsidR="00D674DB" w:rsidRDefault="00D674DB" w:rsidP="006C53A9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4AE257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- zna w pierwszym języku romańskim szeroki wachlarz konstrukcji leksykalno-gramatycznych oraz cechy charakterystyczne poszczególnych odmian i stylów języka pozwalające na zrozumienie i tworzenie złożonych tekstów – w tym o charakterze akademickim i zawodowym – dostrzegając i przekazując także znaczenia ukryte i wyrażone pośrednio;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9EB30D3" w14:textId="77777777" w:rsidR="00D674DB" w:rsidRDefault="00D674DB" w:rsidP="006C53A9">
            <w:pPr>
              <w:spacing w:line="240" w:lineRule="auto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24AE2578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>K_W03</w:t>
            </w:r>
          </w:p>
        </w:tc>
      </w:tr>
      <w:tr w:rsidR="00D674DB" w:rsidRPr="006356DF" w14:paraId="75A9B2E6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F8F02B1" w14:textId="77777777" w:rsidR="00D674DB" w:rsidRPr="006356DF" w:rsidRDefault="00D674DB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C66F3ED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wyszukuje, analizuje, ocenia, selekcjonuje i integruje informacje z różnych źródeł i z różnych dziedzin humanistyki oraz przedstawia je w formie syntetycznej i obiektywnej;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A8AAB5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>K_U02</w:t>
            </w:r>
          </w:p>
        </w:tc>
      </w:tr>
      <w:tr w:rsidR="00D674DB" w:rsidRPr="006356DF" w14:paraId="550BDAEB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A4116E5" w14:textId="77777777" w:rsidR="00D674DB" w:rsidRPr="006356DF" w:rsidRDefault="00D674DB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E18140C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color w:val="FF0000"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buduje, zarówno ustnie, jak i na piśmie, spójny wywód o charakterze argumentacyjnym w pierwszym języku romańskim, odwołując się do własnych i cudzych poglądów</w:t>
            </w: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CC60DC9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FF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K_U04</w:t>
            </w:r>
          </w:p>
        </w:tc>
      </w:tr>
      <w:tr w:rsidR="00D674DB" w:rsidRPr="006356DF" w14:paraId="40895DB8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DA4FCC" w14:textId="77777777" w:rsidR="00D674DB" w:rsidRPr="006356DF" w:rsidRDefault="00D674DB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C342A90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color w:val="FF0000"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biegle i poprawnie komunikuje się w pierwszym języku romańskim na poziomie C2 w mowie i w piśmie;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851ADE8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FF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K_U08</w:t>
            </w:r>
          </w:p>
        </w:tc>
      </w:tr>
      <w:tr w:rsidR="00D674DB" w:rsidRPr="006356DF" w14:paraId="33E495BC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0DD3DC6" w14:textId="77777777" w:rsidR="00D674DB" w:rsidRPr="006356DF" w:rsidRDefault="00D674DB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297BE47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porozumiewa się w pierwszym języku romańskim ze zróżnicowanymi kręgami odbiorców; bierze czynny udział w debacie;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6B929E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K_U10</w:t>
            </w:r>
          </w:p>
        </w:tc>
      </w:tr>
      <w:tr w:rsidR="00D674DB" w:rsidRPr="006356DF" w14:paraId="0030E6A4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3511B12" w14:textId="77777777" w:rsidR="00D674DB" w:rsidRPr="006356DF" w:rsidRDefault="00D674DB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9887035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współdziała z innymi osobami w ramach prac grupowych lub zespołowych;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4585F5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K_U11</w:t>
            </w:r>
          </w:p>
        </w:tc>
      </w:tr>
      <w:tr w:rsidR="00D674DB" w:rsidRPr="006356DF" w14:paraId="047B36B4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F0CE4DC" w14:textId="77777777" w:rsidR="00D674DB" w:rsidRPr="006356DF" w:rsidRDefault="00D674DB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CB4D078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planuje i realizuje proces własnego uczenia i doskonalenia się w zakresie rozwijania umiejętności językowych. 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FAE8042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K_U12</w:t>
            </w:r>
          </w:p>
        </w:tc>
      </w:tr>
      <w:tr w:rsidR="00D674DB" w:rsidRPr="006356DF" w14:paraId="7A02CF03" w14:textId="77777777" w:rsidTr="006C53A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E38E3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9175C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33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33D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33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AD1F56C" w14:textId="77777777" w:rsidR="00D674DB" w:rsidRPr="00D833D0" w:rsidRDefault="00D674DB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</w:pPr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  <w:t>Literatura w języku francuskim:</w:t>
            </w:r>
          </w:p>
          <w:p w14:paraId="23C0F146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D833D0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Wybrany podręcznik do nauki języka francuskiego, np.:</w:t>
            </w:r>
          </w:p>
          <w:p w14:paraId="3BF4D762" w14:textId="77777777" w:rsidR="00D674DB" w:rsidRPr="004A7ADC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</w:pPr>
            <w:r w:rsidRPr="004A7ADC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Guilloux M., </w:t>
            </w:r>
            <w:proofErr w:type="spellStart"/>
            <w:r w:rsidRPr="004A7ADC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Herry</w:t>
            </w:r>
            <w:proofErr w:type="spellEnd"/>
            <w:r w:rsidRPr="004A7ADC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C., Pons S., </w:t>
            </w:r>
            <w:r w:rsidRPr="004A7ADC">
              <w:rPr>
                <w:rFonts w:ascii="Verdana" w:eastAsia="Times New Roman" w:hAnsi="Verdana" w:cs="Verdana"/>
                <w:b/>
                <w:i/>
                <w:sz w:val="20"/>
                <w:szCs w:val="20"/>
                <w:lang w:val="fr-FR"/>
              </w:rPr>
              <w:t>Alter Ego</w:t>
            </w:r>
            <w:r w:rsidRPr="004A7ADC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5 (C1-C2), Hachette FLE, Paris 2010.</w:t>
            </w:r>
          </w:p>
          <w:p w14:paraId="3AF792FC" w14:textId="77777777" w:rsidR="00D674DB" w:rsidRPr="004A7ADC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Liakin</w:t>
            </w:r>
            <w:proofErr w:type="spellEnd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Liakina</w:t>
            </w:r>
            <w:proofErr w:type="spellEnd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N., Michaud G., </w:t>
            </w:r>
            <w:proofErr w:type="spellStart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Olivry</w:t>
            </w:r>
            <w:proofErr w:type="spellEnd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F., </w:t>
            </w:r>
            <w:r w:rsidRPr="004A7ADC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Tendances C1/C2, </w:t>
            </w:r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CLE International, Paris 2019.</w:t>
            </w:r>
          </w:p>
          <w:p w14:paraId="46CE92DB" w14:textId="77777777" w:rsidR="00D674DB" w:rsidRPr="00143277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/>
                <w:color w:val="000000" w:themeColor="text1"/>
                <w:sz w:val="20"/>
                <w:lang w:val="fr-FR"/>
              </w:rPr>
            </w:pPr>
            <w:proofErr w:type="spellStart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Pinson</w:t>
            </w:r>
            <w:proofErr w:type="spellEnd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C. (coord.), </w:t>
            </w:r>
            <w:proofErr w:type="spellStart"/>
            <w:r w:rsidRPr="002E609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Ėdito</w:t>
            </w:r>
            <w:proofErr w:type="spellEnd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2E609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>(C1</w:t>
            </w:r>
            <w:r w:rsidRPr="002E609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).</w:t>
            </w:r>
            <w:r w:rsidRPr="002E609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14327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0014327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</w:t>
            </w:r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fr-FR"/>
              </w:rPr>
              <w:t xml:space="preserve"> Didier, Paris 2018.</w:t>
            </w:r>
          </w:p>
          <w:p w14:paraId="7DE4B612" w14:textId="77777777" w:rsidR="00D674DB" w:rsidRPr="004A7ADC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color w:val="000000" w:themeColor="text1"/>
                <w:sz w:val="21"/>
                <w:szCs w:val="21"/>
                <w:lang w:val="fr-FR"/>
              </w:rPr>
            </w:pPr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Twardowski-</w:t>
            </w:r>
            <w:proofErr w:type="spellStart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Vieites</w:t>
            </w:r>
            <w:proofErr w:type="spellEnd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D., Capelli S., Mathieu-Beno</w:t>
            </w:r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fr-FR"/>
              </w:rPr>
              <w:t xml:space="preserve">ît E., </w:t>
            </w:r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fr-FR"/>
              </w:rPr>
              <w:t>Cosmopolite 5 (C1-C2</w:t>
            </w:r>
            <w:r w:rsidRPr="0014327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). </w:t>
            </w:r>
            <w:r w:rsidRPr="0014327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0014327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Hachette, Vanves 2020.</w:t>
            </w:r>
          </w:p>
          <w:p w14:paraId="4A29BA90" w14:textId="77777777" w:rsidR="00D674DB" w:rsidRPr="002E6097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/>
                <w:b/>
                <w:i/>
                <w:sz w:val="20"/>
                <w:lang w:val="fr-FR"/>
              </w:rPr>
            </w:pPr>
            <w:proofErr w:type="spellStart"/>
            <w:r w:rsidRPr="00143277">
              <w:rPr>
                <w:rFonts w:ascii="Verdana" w:eastAsia="Times New Roman" w:hAnsi="Verdana"/>
                <w:b/>
                <w:i/>
                <w:sz w:val="20"/>
                <w:lang w:val="fr-FR"/>
              </w:rPr>
              <w:t>Inne</w:t>
            </w:r>
            <w:proofErr w:type="spellEnd"/>
            <w:r w:rsidRPr="00143277">
              <w:rPr>
                <w:rFonts w:ascii="Verdana" w:eastAsia="Times New Roman" w:hAnsi="Verdana"/>
                <w:b/>
                <w:i/>
                <w:sz w:val="20"/>
                <w:lang w:val="fr-FR"/>
              </w:rPr>
              <w:t xml:space="preserve">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sz w:val="20"/>
                <w:lang w:val="fr-FR"/>
              </w:rPr>
              <w:t>źródła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sz w:val="20"/>
                <w:lang w:val="fr-FR"/>
              </w:rPr>
              <w:t xml:space="preserve"> i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sz w:val="20"/>
                <w:lang w:val="fr-FR"/>
              </w:rPr>
              <w:t>opracowania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sz w:val="20"/>
                <w:lang w:val="fr-FR"/>
              </w:rPr>
              <w:t xml:space="preserve">,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sz w:val="20"/>
                <w:lang w:val="fr-FR"/>
              </w:rPr>
              <w:t>np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sz w:val="20"/>
                <w:lang w:val="fr-FR"/>
              </w:rPr>
              <w:t>.:</w:t>
            </w:r>
          </w:p>
          <w:p w14:paraId="3DE7010D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</w:pPr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Causa M., 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Mègre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B., </w:t>
            </w:r>
            <w:r w:rsidRPr="00D833D0">
              <w:rPr>
                <w:rFonts w:ascii="Verdana" w:eastAsia="Times New Roman" w:hAnsi="Verdana" w:cs="Verdana"/>
                <w:b/>
                <w:i/>
                <w:sz w:val="20"/>
                <w:szCs w:val="20"/>
                <w:lang w:val="fr-FR"/>
              </w:rPr>
              <w:t xml:space="preserve">Production écrite niveaux C1-C2 du Cadre Européen Commun de Référence, </w:t>
            </w:r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Didier, Paris 2009. </w:t>
            </w:r>
          </w:p>
          <w:p w14:paraId="62202849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</w:pP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Charnet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C., Robin-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Nipi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J., </w:t>
            </w:r>
            <w:r w:rsidRPr="00D833D0">
              <w:rPr>
                <w:rFonts w:ascii="Verdana" w:eastAsia="Times New Roman" w:hAnsi="Verdana" w:cs="Verdana"/>
                <w:b/>
                <w:i/>
                <w:sz w:val="20"/>
                <w:szCs w:val="20"/>
                <w:lang w:val="fr-FR"/>
              </w:rPr>
              <w:t>Rédiger un résumé, un compte rendu, une synthèse</w:t>
            </w:r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, Hachette, Paris 1997. </w:t>
            </w:r>
          </w:p>
          <w:p w14:paraId="06B66D30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</w:pP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Dumarest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Morsel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M.-H., </w:t>
            </w:r>
            <w:r w:rsidRPr="00D833D0">
              <w:rPr>
                <w:rFonts w:ascii="Verdana" w:eastAsia="Times New Roman" w:hAnsi="Verdana" w:cs="Verdana"/>
                <w:b/>
                <w:i/>
                <w:sz w:val="20"/>
                <w:szCs w:val="20"/>
                <w:lang w:val="fr-FR"/>
              </w:rPr>
              <w:t xml:space="preserve">Le chemin des mots, </w:t>
            </w:r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Presses Universitaires de Grenoble, Grenoble 2004.</w:t>
            </w:r>
          </w:p>
          <w:p w14:paraId="1F8776CC" w14:textId="77777777" w:rsidR="00D674DB" w:rsidRPr="00D833D0" w:rsidRDefault="00D674DB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</w:pP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  <w:t>France Université Numérique, https://www.fun-mooc.fr/fr/</w:t>
            </w:r>
          </w:p>
          <w:p w14:paraId="2AE537F8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</w:pPr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Kober-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Kleinert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C., 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Parizet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M.-L., Poisson-Quinton S., </w:t>
            </w:r>
            <w:r w:rsidRPr="00D833D0">
              <w:rPr>
                <w:rFonts w:ascii="Verdana" w:eastAsia="Times New Roman" w:hAnsi="Verdana" w:cs="Verdana"/>
                <w:b/>
                <w:i/>
                <w:sz w:val="20"/>
                <w:szCs w:val="20"/>
                <w:lang w:val="fr-FR"/>
              </w:rPr>
              <w:t xml:space="preserve">Activités pour le Cadre Européen Commun de Référence. Niveaux C1-C2, </w:t>
            </w:r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CLE International, Paris 2007. </w:t>
            </w:r>
          </w:p>
          <w:p w14:paraId="36A0DFFD" w14:textId="77777777" w:rsidR="00D674DB" w:rsidRPr="00D833D0" w:rsidRDefault="00D674DB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</w:pP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  <w:t xml:space="preserve">Lescure R., </w:t>
            </w:r>
            <w:r w:rsidRPr="00D833D0">
              <w:rPr>
                <w:rFonts w:ascii="Verdana" w:eastAsia="Calibri" w:hAnsi="Verdana" w:cs="Verdana"/>
                <w:b/>
                <w:i/>
                <w:sz w:val="20"/>
                <w:szCs w:val="20"/>
                <w:lang w:val="fr-FR"/>
              </w:rPr>
              <w:t>DALF C1-C2 250 activités,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  <w:t xml:space="preserve"> CLE International, Paris 2006.</w:t>
            </w:r>
          </w:p>
          <w:p w14:paraId="54BDBDE8" w14:textId="77777777" w:rsidR="00D674DB" w:rsidRPr="00D833D0" w:rsidRDefault="00D674DB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</w:pPr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  <w:t>Literatura w języku hiszpańskim:</w:t>
            </w:r>
          </w:p>
          <w:p w14:paraId="0E2B54B0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D833D0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Wybrany podręcznik do nauki języka hiszpańskiego, np.:</w:t>
            </w:r>
          </w:p>
          <w:p w14:paraId="2F5C8A87" w14:textId="77777777" w:rsidR="00D674DB" w:rsidRPr="00D833D0" w:rsidRDefault="00D674DB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Gálvez D., Gálvez N., Quintana L., </w:t>
            </w:r>
            <w:r w:rsidRPr="00D833D0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 xml:space="preserve">Nuevo dominio. Curso de perfeccionamiento, </w:t>
            </w:r>
            <w:proofErr w:type="spellStart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Edelsa</w:t>
            </w:r>
            <w:proofErr w:type="spellEnd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Madrid 2016.</w:t>
            </w:r>
          </w:p>
          <w:p w14:paraId="0C3B256D" w14:textId="77777777" w:rsidR="00D674DB" w:rsidRPr="00D833D0" w:rsidRDefault="00D674DB" w:rsidP="006C53A9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="Helvetica"/>
                <w:b/>
                <w:sz w:val="20"/>
                <w:szCs w:val="20"/>
                <w:lang w:val="es-ES"/>
              </w:rPr>
              <w:t>Robles Ávila S., Peláez Santamaría S., Hierro Montosa A., Miranda Paredes F.,</w:t>
            </w:r>
            <w:r w:rsidRPr="00D833D0">
              <w:rPr>
                <w:rFonts w:ascii="Verdana" w:hAnsi="Verdana" w:cs="Helvetica"/>
                <w:sz w:val="20"/>
                <w:szCs w:val="20"/>
                <w:lang w:val="es-ES"/>
              </w:rPr>
              <w:t xml:space="preserve"> </w:t>
            </w:r>
            <w:r w:rsidRPr="00D833D0">
              <w:rPr>
                <w:rFonts w:ascii="Verdana" w:hAnsi="Verdana" w:cs="Helvetica"/>
                <w:b/>
                <w:i/>
                <w:sz w:val="20"/>
                <w:szCs w:val="20"/>
                <w:lang w:val="es-ES"/>
              </w:rPr>
              <w:t>Nuevo Sueña: Método 5</w:t>
            </w:r>
            <w:r w:rsidRPr="00D833D0">
              <w:rPr>
                <w:rFonts w:ascii="Verdana" w:hAnsi="Verdana" w:cs="Helvetica"/>
                <w:i/>
                <w:sz w:val="20"/>
                <w:szCs w:val="20"/>
                <w:lang w:val="es-ES"/>
              </w:rPr>
              <w:t xml:space="preserve"> </w:t>
            </w:r>
            <w:r w:rsidRPr="00D833D0">
              <w:rPr>
                <w:rFonts w:ascii="Verdana" w:hAnsi="Verdana" w:cs="Helvetica"/>
                <w:b/>
                <w:i/>
                <w:sz w:val="20"/>
                <w:szCs w:val="20"/>
                <w:lang w:val="es-ES"/>
              </w:rPr>
              <w:t>(C1-C2)</w:t>
            </w:r>
            <w:r w:rsidRPr="00D833D0">
              <w:rPr>
                <w:rFonts w:ascii="Verdana" w:hAnsi="Verdana" w:cs="Helvetica"/>
                <w:b/>
                <w:sz w:val="20"/>
                <w:szCs w:val="20"/>
                <w:lang w:val="es-ES"/>
              </w:rPr>
              <w:t>,</w:t>
            </w:r>
            <w:r w:rsidRPr="00D833D0">
              <w:rPr>
                <w:rFonts w:ascii="Verdana" w:hAnsi="Verdana" w:cs="Helvetica"/>
                <w:sz w:val="20"/>
                <w:szCs w:val="20"/>
                <w:lang w:val="es-ES"/>
              </w:rPr>
              <w:t xml:space="preserve"> </w:t>
            </w:r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Grupo Anaya Publicaciones Generales</w:t>
            </w:r>
            <w:r w:rsidRPr="00D833D0">
              <w:rPr>
                <w:rFonts w:ascii="Verdana" w:hAnsi="Verdana" w:cs="Helvetica"/>
                <w:b/>
                <w:sz w:val="20"/>
                <w:szCs w:val="20"/>
                <w:lang w:val="es-ES"/>
              </w:rPr>
              <w:t>, Madrid 2017.</w:t>
            </w:r>
          </w:p>
          <w:p w14:paraId="54178BE8" w14:textId="77777777" w:rsidR="00D674DB" w:rsidRPr="00D833D0" w:rsidRDefault="00D674DB" w:rsidP="006C53A9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Ruiz Mena J., Suárez Prieto E., </w:t>
            </w:r>
            <w:proofErr w:type="spellStart"/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Múñoz</w:t>
            </w:r>
            <w:proofErr w:type="spellEnd"/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 Pérez J., Mazo de Unamuno M. del, </w:t>
            </w:r>
            <w:r w:rsidRPr="00D833D0">
              <w:rPr>
                <w:rFonts w:ascii="Verdana" w:hAnsi="Verdana" w:cs="Helvetica"/>
                <w:b/>
                <w:i/>
                <w:sz w:val="20"/>
                <w:szCs w:val="20"/>
                <w:bdr w:val="none" w:sz="0" w:space="0" w:color="auto" w:frame="1"/>
                <w:lang w:val="es-ES"/>
              </w:rPr>
              <w:t>Prisma C2 Nuevo</w:t>
            </w:r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, </w:t>
            </w:r>
            <w:proofErr w:type="spellStart"/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Edinumen</w:t>
            </w:r>
            <w:proofErr w:type="spellEnd"/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Madrid 2013.</w:t>
            </w:r>
          </w:p>
          <w:p w14:paraId="265F1DCC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D833D0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Inne źródła i opracowania, np.:</w:t>
            </w:r>
          </w:p>
          <w:p w14:paraId="2A06DEC5" w14:textId="77777777" w:rsidR="00D674DB" w:rsidRPr="00D833D0" w:rsidRDefault="00D674DB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Alcoba S., </w:t>
            </w:r>
            <w:r w:rsidRPr="00D833D0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La expresión oral</w:t>
            </w: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Ariel, Barcelona 2000.</w:t>
            </w:r>
          </w:p>
          <w:p w14:paraId="649D063A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3889E62C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Alzugaray P., Paz B., </w:t>
            </w:r>
            <w:r w:rsidRPr="3889E62C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Preparación al Diploma de Español Nivel C2</w:t>
            </w:r>
            <w:r w:rsidRPr="3889E62C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Editorial </w:t>
            </w:r>
            <w:proofErr w:type="spellStart"/>
            <w:r w:rsidRPr="3889E62C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Edelsa</w:t>
            </w:r>
            <w:proofErr w:type="spellEnd"/>
            <w:r w:rsidRPr="3889E62C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Madrid 2010.</w:t>
            </w:r>
          </w:p>
          <w:p w14:paraId="7704D707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proofErr w:type="spellStart"/>
            <w:r w:rsidRPr="00D833D0">
              <w:rPr>
                <w:rFonts w:ascii="Verdana" w:hAnsi="Verdana"/>
                <w:b/>
                <w:sz w:val="20"/>
                <w:szCs w:val="20"/>
                <w:lang w:val="es-ES"/>
              </w:rPr>
              <w:t>Bech</w:t>
            </w:r>
            <w:proofErr w:type="spellEnd"/>
            <w:r w:rsidRPr="00D833D0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Tormo A., Isa de los Santos D., Pérez Bernal R.M., </w:t>
            </w:r>
            <w:r w:rsidRPr="00D833D0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El cronómetro. Manual de preparación del DELE (nivel C2)</w:t>
            </w:r>
            <w:r w:rsidRPr="00D833D0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833D0">
              <w:rPr>
                <w:rFonts w:ascii="Verdana" w:hAnsi="Verdana"/>
                <w:b/>
                <w:sz w:val="20"/>
                <w:szCs w:val="20"/>
                <w:lang w:val="es-ES"/>
              </w:rPr>
              <w:t>Edinumen</w:t>
            </w:r>
            <w:proofErr w:type="spellEnd"/>
            <w:r w:rsidRPr="00D833D0">
              <w:rPr>
                <w:rFonts w:ascii="Verdana" w:hAnsi="Verdana"/>
                <w:b/>
                <w:sz w:val="20"/>
                <w:szCs w:val="20"/>
                <w:lang w:val="es-ES"/>
              </w:rPr>
              <w:t>, Madrid 2013.</w:t>
            </w:r>
          </w:p>
          <w:p w14:paraId="0FBA2055" w14:textId="77777777" w:rsidR="00D674DB" w:rsidRPr="00D833D0" w:rsidRDefault="00D674DB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Busquets L., </w:t>
            </w:r>
            <w:proofErr w:type="spellStart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Bonzi</w:t>
            </w:r>
            <w:proofErr w:type="spellEnd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L., </w:t>
            </w:r>
            <w:r w:rsidRPr="00D833D0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Curso de conversación y redacción</w:t>
            </w: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SGEL, Madrid 1983.</w:t>
            </w:r>
          </w:p>
          <w:p w14:paraId="727708DC" w14:textId="77777777" w:rsidR="00D674DB" w:rsidRPr="00D833D0" w:rsidRDefault="00D674DB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García del Toro A., </w:t>
            </w:r>
            <w:r w:rsidRPr="00D833D0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Comunicación y expresión oral y escrita: la dramatización como recurso</w:t>
            </w: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Graó, Barcelona 2004.</w:t>
            </w:r>
          </w:p>
          <w:p w14:paraId="5B9BD1A9" w14:textId="77777777" w:rsidR="00D674DB" w:rsidRPr="00D833D0" w:rsidRDefault="00D674DB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proofErr w:type="spellStart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Lobón</w:t>
            </w:r>
            <w:proofErr w:type="spellEnd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López M.J., Ron </w:t>
            </w:r>
            <w:proofErr w:type="spellStart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Ron</w:t>
            </w:r>
            <w:proofErr w:type="spellEnd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A.I., </w:t>
            </w:r>
            <w:r w:rsidRPr="00D833D0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Expresión oral</w:t>
            </w: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En Clave/ELE, Madrid 2007.</w:t>
            </w:r>
          </w:p>
          <w:p w14:paraId="03C73669" w14:textId="77777777" w:rsidR="00D674DB" w:rsidRPr="00D833D0" w:rsidRDefault="00D674DB" w:rsidP="006C53A9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</w:pPr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Moreno García C., Kondo Pérez C.M., Trenado Dean M.P., </w:t>
            </w:r>
            <w:r w:rsidRPr="00D833D0">
              <w:rPr>
                <w:rFonts w:ascii="Verdana" w:hAnsi="Verdana" w:cs="Helvetica"/>
                <w:b/>
                <w:i/>
                <w:sz w:val="20"/>
                <w:szCs w:val="20"/>
                <w:bdr w:val="none" w:sz="0" w:space="0" w:color="auto" w:frame="1"/>
                <w:lang w:val="es-ES"/>
              </w:rPr>
              <w:t>Gramática. Superior C1/C2</w:t>
            </w:r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Anaya ELE 2020.</w:t>
            </w:r>
          </w:p>
          <w:p w14:paraId="0C7F10D8" w14:textId="77777777" w:rsidR="00D674DB" w:rsidRPr="00D833D0" w:rsidRDefault="00D674DB" w:rsidP="006C53A9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</w:pPr>
            <w:bookmarkStart w:id="14" w:name="_Toc87426063"/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Prieto De Los Mozos E., Delgado Fernández R., Escandell Montiel D., </w:t>
            </w:r>
            <w:proofErr w:type="spellStart"/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Ghezzi</w:t>
            </w:r>
            <w:proofErr w:type="spellEnd"/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 M., </w:t>
            </w:r>
            <w:r w:rsidRPr="00D833D0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 xml:space="preserve">Español </w:t>
            </w:r>
            <w:proofErr w:type="spellStart"/>
            <w:r w:rsidRPr="00D833D0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>ELElab</w:t>
            </w:r>
            <w:proofErr w:type="spellEnd"/>
            <w:r w:rsidRPr="00D833D0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 xml:space="preserve"> Universidad de Salamanca: C1/C2</w:t>
            </w:r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Universidad Pontificia de Salamanca, Salamanca 2014.</w:t>
            </w:r>
            <w:bookmarkEnd w:id="14"/>
          </w:p>
          <w:p w14:paraId="01B5F8E0" w14:textId="77777777" w:rsidR="00D674DB" w:rsidRPr="00D833D0" w:rsidRDefault="00D674DB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Rodríguez </w:t>
            </w:r>
            <w:proofErr w:type="spellStart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Rodríguez</w:t>
            </w:r>
            <w:proofErr w:type="spellEnd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M., </w:t>
            </w:r>
            <w:r w:rsidRPr="00D833D0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El español por destrezas. Escucha y aprende</w:t>
            </w: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SGEL, Madrid 2010.</w:t>
            </w:r>
          </w:p>
          <w:p w14:paraId="3D196B03" w14:textId="77777777" w:rsidR="00D674DB" w:rsidRPr="00D833D0" w:rsidRDefault="00D674DB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Siles Artes J., </w:t>
            </w:r>
            <w:r w:rsidRPr="00D833D0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Curso de lectura, conversación y redacción: nivel superior</w:t>
            </w: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Madrid 2000.</w:t>
            </w:r>
          </w:p>
          <w:p w14:paraId="132B306E" w14:textId="77777777" w:rsidR="00D674DB" w:rsidRPr="00D833D0" w:rsidRDefault="00D674DB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</w:pP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Literatura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w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języku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włoskim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:</w:t>
            </w:r>
          </w:p>
          <w:p w14:paraId="7AEDAA5F" w14:textId="77777777" w:rsidR="00D674DB" w:rsidRPr="00D833D0" w:rsidRDefault="00D674DB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</w:pPr>
            <w:r w:rsidRPr="00D833D0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Wybrany podręcznik do nauki języka włoskiego, np.:</w:t>
            </w:r>
          </w:p>
          <w:p w14:paraId="0AAE0A7B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De Giuli 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A</w:t>
            </w:r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.,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Guastalia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C.,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Naddeo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C.,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Nuovo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Magari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C1/C2</w:t>
            </w:r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Alma</w:t>
            </w:r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2014.</w:t>
            </w:r>
          </w:p>
          <w:p w14:paraId="51D4CFD9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Trifone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Filippone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A.,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Sgaglione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A.,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Afresco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italiano C2. 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Corso di </w:t>
            </w:r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lingua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italiana per </w:t>
            </w:r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stranieri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, </w:t>
            </w:r>
            <w:r w:rsidRPr="00714F3F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>Le Monnier, Milano 2014</w:t>
            </w:r>
            <w:r>
              <w:rPr>
                <w:rStyle w:val="eop"/>
                <w:lang w:val="it-IT"/>
              </w:rPr>
              <w:t>.</w:t>
            </w:r>
          </w:p>
          <w:p w14:paraId="6C369664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i/>
                <w:iCs/>
                <w:lang w:val="it-IT"/>
              </w:rPr>
            </w:pP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Inne</w:t>
            </w:r>
            <w:proofErr w:type="spellEnd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źródła</w:t>
            </w:r>
            <w:proofErr w:type="spellEnd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opracowania</w:t>
            </w:r>
            <w:proofErr w:type="spellEnd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>np</w:t>
            </w:r>
            <w:proofErr w:type="spellEnd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>.:</w:t>
            </w:r>
            <w:r w:rsidRPr="00D833D0">
              <w:rPr>
                <w:rStyle w:val="eop"/>
                <w:rFonts w:ascii="Verdana" w:hAnsi="Verdana"/>
                <w:b/>
                <w:i/>
                <w:iCs/>
                <w:sz w:val="20"/>
                <w:szCs w:val="20"/>
                <w:lang w:val="it-IT"/>
              </w:rPr>
              <w:t> </w:t>
            </w:r>
          </w:p>
          <w:p w14:paraId="05345D03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4A7ADC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Consonno</w:t>
            </w:r>
            <w:r w:rsidRPr="004A7ADC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 S., </w:t>
            </w:r>
            <w:r w:rsidRPr="004A7ADC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Rossin</w:t>
            </w:r>
            <w:r w:rsidRPr="004A7ADC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 S., </w:t>
            </w:r>
            <w:r w:rsidRPr="004A7ADC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Le </w:t>
            </w:r>
            <w:r w:rsidRPr="004A7ADC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congiunzioni</w:t>
            </w:r>
            <w:r w:rsidRPr="004A7ADC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italiane e le </w:t>
            </w:r>
            <w:r w:rsidRPr="004A7ADC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altre</w:t>
            </w:r>
            <w:r w:rsidRPr="004A7ADC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4A7ADC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parole</w:t>
            </w:r>
            <w:r w:rsidRPr="004A7ADC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4A7ADC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difficili</w:t>
            </w:r>
            <w:r w:rsidRPr="004A7ADC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, </w:t>
            </w:r>
            <w:r w:rsidRPr="004A7ADC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Alma </w:t>
            </w:r>
            <w:r w:rsidRPr="004A7ADC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Edizioni</w:t>
            </w:r>
            <w:r w:rsidRPr="004A7ADC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>, Firenze 2018.</w:t>
            </w:r>
            <w:r w:rsidRPr="00D833D0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44E0F81C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4A7ADC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La </w:t>
            </w:r>
            <w:r w:rsidRPr="004A7ADC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Grassa</w:t>
            </w:r>
            <w:r w:rsidRPr="004A7ADC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 M., </w:t>
            </w:r>
            <w:proofErr w:type="spellStart"/>
            <w:r w:rsidRPr="004A7ADC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Troncarelli</w:t>
            </w:r>
            <w:proofErr w:type="spellEnd"/>
            <w:r w:rsidRPr="004A7ADC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 D., </w:t>
            </w:r>
            <w:r w:rsidRPr="004A7ADC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Grammatica</w:t>
            </w:r>
            <w:r w:rsidRPr="004A7ADC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4A7ADC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avanzata</w:t>
            </w:r>
            <w:r w:rsidRPr="004A7ADC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Esprimersi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con le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frasi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funzioni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, forme e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attività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D833D0">
              <w:rPr>
                <w:rStyle w:val="contextualspellingandgrammar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Per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scuole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superiori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B2+/C2, </w:t>
            </w:r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Alma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2017.</w:t>
            </w:r>
            <w:r w:rsidRPr="00D833D0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059B109C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Nocchi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S.,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Tartaglione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R.,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Grammatica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avanzata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della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lingua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italiana. Con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esercizi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ALma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Editore, Firenze 2009.</w:t>
            </w:r>
            <w:r w:rsidRPr="00D833D0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28D8DA42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Ruggeri F., Ruggeri S., </w:t>
            </w:r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100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dubbi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grammatica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italiana, </w:t>
            </w:r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Alma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2019.</w:t>
            </w:r>
            <w:r w:rsidRPr="00D833D0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2239E88D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eastAsia="Calibri" w:cs="Verdana"/>
                <w:u w:val="single"/>
                <w:lang w:val="it-IT"/>
              </w:rPr>
            </w:pP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Università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per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stranieri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di Siena,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Linee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guida CILS.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Certificazione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italiano come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lingua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straniera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Guerra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Roma 2009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.</w:t>
            </w:r>
          </w:p>
          <w:p w14:paraId="229B2325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eastAsia="Calibri" w:cs="Verdana"/>
                <w:lang w:val="es-ES" w:eastAsia="pl-PL"/>
              </w:rPr>
            </w:pPr>
          </w:p>
          <w:p w14:paraId="34A00594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D674DB" w:rsidRPr="006356DF" w14:paraId="50E17CE2" w14:textId="77777777" w:rsidTr="006C53A9">
        <w:trPr>
          <w:trHeight w:val="6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C9488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B1BB8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713346B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prace pisemne i wystąpienia ustne (indywidualne i grupowe)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(</w:t>
            </w: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K_W03, K_U02, K_U04, K_U08, K_U10, K_U11</w:t>
            </w: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K_U12</w:t>
            </w: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,</w:t>
            </w:r>
          </w:p>
          <w:p w14:paraId="56CEA6CA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- sprawdziany ustne i/lub pisemne</w:t>
            </w: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(K_W03, K_U02, K_U04, K_U08).</w:t>
            </w:r>
          </w:p>
        </w:tc>
      </w:tr>
      <w:tr w:rsidR="00D674DB" w:rsidRPr="006356DF" w14:paraId="78A773D8" w14:textId="77777777" w:rsidTr="006C53A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0BA59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9D6C6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B31603D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podstawie:</w:t>
            </w:r>
          </w:p>
          <w:p w14:paraId="6045FD18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ciągłej kontroli obecności i postępów w zakresie tematyki zajęć </w:t>
            </w: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(ocena formatywna) </w:t>
            </w:r>
          </w:p>
          <w:p w14:paraId="780B6226" w14:textId="77777777" w:rsidR="00D674DB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oraz</w:t>
            </w: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pozytywnych ocen z:</w:t>
            </w:r>
          </w:p>
          <w:p w14:paraId="67C1433D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prac pisemnych i wystąpień ustnych 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(indywidualnych i grupowych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),</w:t>
            </w:r>
          </w:p>
          <w:p w14:paraId="7C3D69AD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sprawdzianów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ustnych i/lub pisemnych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i/lub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5B0C0EFA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prezentacji wybranego zagadnienia na podstawie udziału w kursie MOOC (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Massive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Open Online Course)</w:t>
            </w:r>
            <w:r w:rsidRPr="24AE2578">
              <w:rPr>
                <w:rFonts w:ascii="Verdana" w:eastAsia="Calibri" w:hAnsi="Verdana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D674DB" w:rsidRPr="006356DF" w14:paraId="476E2854" w14:textId="77777777" w:rsidTr="006C53A9">
        <w:trPr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41C4E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EB978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674DB" w:rsidRPr="006356DF" w14:paraId="796D289F" w14:textId="77777777" w:rsidTr="006C53A9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680E0265" w14:textId="77777777" w:rsidR="00D674DB" w:rsidRPr="006356DF" w:rsidRDefault="00D674DB" w:rsidP="006C53A9">
            <w:pPr>
              <w:pStyle w:val="Akapitzlist"/>
              <w:numPr>
                <w:ilvl w:val="0"/>
                <w:numId w:val="3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EBB66" w14:textId="77777777" w:rsidR="00D674DB" w:rsidRPr="006356DF" w:rsidRDefault="00D674DB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828AD" w14:textId="77777777" w:rsidR="00D674DB" w:rsidRPr="006356DF" w:rsidRDefault="00D674DB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674DB" w:rsidRPr="006356DF" w14:paraId="02E953C5" w14:textId="77777777" w:rsidTr="006C53A9">
        <w:trPr>
          <w:trHeight w:val="30"/>
          <w:jc w:val="center"/>
        </w:trPr>
        <w:tc>
          <w:tcPr>
            <w:tcW w:w="709" w:type="dxa"/>
            <w:vMerge/>
            <w:vAlign w:val="center"/>
            <w:hideMark/>
          </w:tcPr>
          <w:p w14:paraId="6BBC494E" w14:textId="77777777" w:rsidR="00D674DB" w:rsidRPr="006356DF" w:rsidRDefault="00D674DB" w:rsidP="006C53A9">
            <w:pPr>
              <w:pStyle w:val="Akapitzlist"/>
              <w:numPr>
                <w:ilvl w:val="0"/>
                <w:numId w:val="3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524C1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A6FDDDA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9EB097" w14:textId="77777777" w:rsidR="00D674DB" w:rsidRPr="006356DF" w:rsidRDefault="00D674DB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D674DB" w:rsidRPr="006356DF" w14:paraId="79CB35EC" w14:textId="77777777" w:rsidTr="006C53A9">
        <w:trPr>
          <w:trHeight w:val="45"/>
          <w:jc w:val="center"/>
        </w:trPr>
        <w:tc>
          <w:tcPr>
            <w:tcW w:w="709" w:type="dxa"/>
            <w:vMerge/>
            <w:vAlign w:val="center"/>
            <w:hideMark/>
          </w:tcPr>
          <w:p w14:paraId="4C3F67E9" w14:textId="77777777" w:rsidR="00D674DB" w:rsidRPr="006356DF" w:rsidRDefault="00D674DB" w:rsidP="006C53A9">
            <w:pPr>
              <w:pStyle w:val="Akapitzlist"/>
              <w:numPr>
                <w:ilvl w:val="0"/>
                <w:numId w:val="3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22A18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7959A09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 xml:space="preserve">przygotowanie do zajęć (w tym </w:t>
            </w: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czytanie wskazanej literatury): </w:t>
            </w:r>
          </w:p>
          <w:p w14:paraId="61431167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- korzystanie z zasobów internetowych:</w:t>
            </w:r>
          </w:p>
          <w:p w14:paraId="64FF76DB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przygotowanie prac domowych: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F929D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  <w:p w14:paraId="34286FD2" w14:textId="77777777" w:rsidR="00D674DB" w:rsidRPr="006356DF" w:rsidRDefault="00D674DB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E569C84" w14:textId="77777777" w:rsidR="00D674DB" w:rsidRPr="006356DF" w:rsidRDefault="00D674DB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  <w:p w14:paraId="2BBF2389" w14:textId="77777777" w:rsidR="00D674DB" w:rsidRPr="006356DF" w:rsidRDefault="00D674DB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5EC2FF5B" w14:textId="77777777" w:rsidR="00D674DB" w:rsidRPr="006356DF" w:rsidRDefault="00D674DB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D674DB" w:rsidRPr="006356DF" w14:paraId="657639F4" w14:textId="77777777" w:rsidTr="006C53A9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03E0A635" w14:textId="77777777" w:rsidR="00D674DB" w:rsidRPr="006356DF" w:rsidRDefault="00D674DB" w:rsidP="006C53A9">
            <w:pPr>
              <w:pStyle w:val="Akapitzlist"/>
              <w:numPr>
                <w:ilvl w:val="0"/>
                <w:numId w:val="3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50250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6A6B5" w14:textId="77777777" w:rsidR="00D674DB" w:rsidRPr="006356DF" w:rsidRDefault="00D674DB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D674DB" w:rsidRPr="006356DF" w14:paraId="5559CCA2" w14:textId="77777777" w:rsidTr="006C53A9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039A3B6F" w14:textId="77777777" w:rsidR="00D674DB" w:rsidRPr="006356DF" w:rsidRDefault="00D674DB" w:rsidP="006C53A9">
            <w:pPr>
              <w:pStyle w:val="Akapitzlist"/>
              <w:numPr>
                <w:ilvl w:val="0"/>
                <w:numId w:val="3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6B31E" w14:textId="3F6E424F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725CAB" w14:textId="77777777" w:rsidR="00D674DB" w:rsidRPr="006356DF" w:rsidRDefault="00D674DB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</w:tbl>
    <w:p w14:paraId="710C4BC0" w14:textId="77777777" w:rsidR="00D674DB" w:rsidRPr="006356DF" w:rsidRDefault="00D674DB" w:rsidP="00D674DB">
      <w:pPr>
        <w:spacing w:after="120" w:line="240" w:lineRule="auto"/>
        <w:ind w:left="57" w:right="57"/>
        <w:jc w:val="center"/>
        <w:rPr>
          <w:rFonts w:ascii="Verdana" w:hAnsi="Verdana"/>
          <w:sz w:val="20"/>
          <w:szCs w:val="20"/>
        </w:rPr>
      </w:pPr>
    </w:p>
    <w:p w14:paraId="7FC2E9F9" w14:textId="00849078" w:rsidR="00D674DB" w:rsidRDefault="00D674DB" w:rsidP="00D674DB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  <w:r w:rsidRPr="006356DF">
        <w:rPr>
          <w:rFonts w:ascii="Verdana" w:hAnsi="Verdana"/>
          <w:i/>
          <w:iCs/>
          <w:sz w:val="20"/>
          <w:szCs w:val="20"/>
        </w:rPr>
        <w:t>Październik 2021</w:t>
      </w:r>
      <w:r>
        <w:rPr>
          <w:rFonts w:ascii="Verdana" w:hAnsi="Verdana"/>
          <w:i/>
          <w:iCs/>
          <w:sz w:val="20"/>
          <w:szCs w:val="20"/>
        </w:rPr>
        <w:t>, styczeń 2022</w:t>
      </w:r>
      <w:r w:rsidRPr="006356DF">
        <w:rPr>
          <w:rFonts w:ascii="Verdana" w:hAnsi="Verdana"/>
          <w:i/>
          <w:iCs/>
          <w:sz w:val="20"/>
          <w:szCs w:val="20"/>
        </w:rPr>
        <w:t xml:space="preserve"> (MK, AW)</w:t>
      </w:r>
    </w:p>
    <w:p w14:paraId="78A70DE8" w14:textId="7F668EB9" w:rsidR="003219A7" w:rsidRDefault="003219A7" w:rsidP="00D674DB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739704F1" w14:textId="77777777" w:rsidR="00D674DB" w:rsidRDefault="00D674DB" w:rsidP="00D674DB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46C5A41B" w14:textId="77777777" w:rsidR="00FE400A" w:rsidRDefault="00FE400A" w:rsidP="00FE400A">
      <w:pPr>
        <w:pStyle w:val="Nagwek3"/>
      </w:pPr>
      <w:bookmarkStart w:id="15" w:name="_Toc97714163"/>
      <w:r w:rsidRPr="006356DF">
        <w:t>Praktyczna nauka pierwszego języka romańskiego – język dla celów akademickich</w:t>
      </w:r>
      <w:bookmarkEnd w:id="15"/>
    </w:p>
    <w:tbl>
      <w:tblPr>
        <w:tblW w:w="963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328"/>
        <w:gridCol w:w="1028"/>
        <w:gridCol w:w="2574"/>
      </w:tblGrid>
      <w:tr w:rsidR="00FE400A" w:rsidRPr="006432B4" w14:paraId="236D69F7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587D0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7EE89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476CB8D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Verdana" w:hAnsi="Verdana" w:cs="Verdana"/>
                <w:b/>
                <w:caps/>
                <w:sz w:val="20"/>
                <w:szCs w:val="20"/>
              </w:rPr>
              <w:t>Praktyczna nauka pierwszEGO języka romańskiego – język dla celów AKADEMICKICH</w:t>
            </w:r>
            <w:r w:rsidRPr="006356DF">
              <w:rPr>
                <w:rFonts w:ascii="Verdana" w:eastAsia="Calibri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C6B822A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en-GB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of First Romance Language – Language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for Academic Purposes</w:t>
            </w:r>
          </w:p>
        </w:tc>
      </w:tr>
      <w:tr w:rsidR="00FE400A" w:rsidRPr="006356DF" w14:paraId="169BFD9D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6E101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2A6A6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65700C7D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językoznawstwo </w:t>
            </w:r>
          </w:p>
        </w:tc>
      </w:tr>
      <w:tr w:rsidR="00FE400A" w:rsidRPr="006356DF" w14:paraId="61659392" w14:textId="77777777" w:rsidTr="00510E94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D4094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37816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3A2A376" w14:textId="77777777" w:rsidR="00FE400A" w:rsidRPr="00476511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francuski/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hiszpański/włoski</w:t>
            </w:r>
          </w:p>
        </w:tc>
      </w:tr>
      <w:tr w:rsidR="00FE400A" w:rsidRPr="006356DF" w14:paraId="1D982022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B409A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A1163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289DAB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FE400A" w:rsidRPr="006356DF" w14:paraId="7771FF80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56BAD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0B5F3" w14:textId="77777777" w:rsidR="00FE400A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1E0E68B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F95657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400A" w:rsidRPr="006356DF" w14:paraId="5AE2AA73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3BEAB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698FC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877E6EB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FE400A" w:rsidRPr="006356DF" w14:paraId="75653548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1D8E4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A77DE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59358612" w14:textId="417E9FFD" w:rsidR="00FE400A" w:rsidRPr="006356DF" w:rsidRDefault="00341E51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FE400A" w:rsidRPr="006356DF" w14:paraId="60E99D94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9F5B4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3DF9E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0769974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FE400A" w:rsidRPr="006356DF" w14:paraId="1C4112C2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F1792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83B6A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141C499F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FE400A" w:rsidRPr="006356DF" w14:paraId="7C250899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96696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12E41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4638626F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FE400A" w:rsidRPr="006356DF" w14:paraId="6F547116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7D257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D17B8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23E3A598" w14:textId="0343CA1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godzin</w:t>
            </w:r>
          </w:p>
        </w:tc>
      </w:tr>
      <w:tr w:rsidR="00FE400A" w:rsidRPr="006356DF" w14:paraId="349E3F5E" w14:textId="77777777" w:rsidTr="00510E94">
        <w:trPr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35407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B4DE8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0028B46C" w14:textId="1B35FA72" w:rsidR="00FE400A" w:rsidRPr="006356DF" w:rsidRDefault="00AC04A3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</w:t>
            </w:r>
            <w:r w:rsidR="00FE400A"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aliczenie semestru poprzedniego.</w:t>
            </w:r>
          </w:p>
        </w:tc>
      </w:tr>
      <w:tr w:rsidR="00FE400A" w:rsidRPr="006356DF" w14:paraId="03525631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1D277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3F4E0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3760075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zdobycie umiejętności językowych i komunikacyjnych z pierwszego języka romańskiego na poziomie C2 wg 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Europejskiego Systemu Opisu Kształcenia Językowego</w:t>
            </w: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 w obrębie gatunków wypowiedzi pisemnych wykorzystywanych dla celów akademickich i naukowych;</w:t>
            </w:r>
          </w:p>
          <w:p w14:paraId="30FC3C21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zaznajomienie ze strukturą informacji i jej dystrybucją w akapitach; </w:t>
            </w:r>
          </w:p>
          <w:p w14:paraId="579B9D98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>- doskonalenie umiejętności łączenia treści, przytaczania cudzych idei (w postaci cytatów bezpośrednich i streszczeń) oraz włączania ich do własnego wywodu;</w:t>
            </w:r>
          </w:p>
          <w:p w14:paraId="07F9C7BC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>- doskonalenie umiejętności użycia środków językowych stosowanych w tekstach akademickich ze szczególnym uwzględnieniem wskaźników zespolenia tekstu;</w:t>
            </w:r>
          </w:p>
          <w:p w14:paraId="14701FE9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>- kształcenie umiejętności korekty tekstów akademickich pod kątem ortografii, typografii, interpunkcji oraz stylistyki;</w:t>
            </w:r>
          </w:p>
          <w:p w14:paraId="2C84F25B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>- rozwijanie umiejętności technicznych niezbędnych do edycji pracy magisterskiej lub innego rodzaju tekstu akademickiego.</w:t>
            </w:r>
          </w:p>
        </w:tc>
      </w:tr>
      <w:tr w:rsidR="00FE400A" w:rsidRPr="006356DF" w14:paraId="097C8E01" w14:textId="77777777" w:rsidTr="00510E94">
        <w:trPr>
          <w:trHeight w:val="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15412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2E7D7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72334F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realizowane w sposób tradycyjny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(T):</w:t>
            </w:r>
          </w:p>
          <w:p w14:paraId="7F4527DE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cechy stylu naukowego;</w:t>
            </w:r>
          </w:p>
          <w:p w14:paraId="1B175B9F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ogólne zasady redagowania tekstów akademickich (struktura informacji i jej dystrybucja w akapitach, zastosowanie wskaźników zespolenia tekstu, sporządzanie bibliografii, spisu treści oraz przypisów, redagowanie wstępu, wniosków, streszczeń oraz dobór słów kluczowych);</w:t>
            </w:r>
          </w:p>
          <w:p w14:paraId="6A22B2DC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cytowanie i streszczanie wypowiedzi pisemnych oraz ustnych w pracy naukowej;</w:t>
            </w:r>
          </w:p>
          <w:p w14:paraId="5034826E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edycja i korekta tekstu naukowego.</w:t>
            </w:r>
          </w:p>
        </w:tc>
      </w:tr>
      <w:tr w:rsidR="00FE400A" w:rsidRPr="006356DF" w14:paraId="20075C0A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A608040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324E07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28C3ADBD" w14:textId="35F95F91" w:rsidR="00FE400A" w:rsidRPr="006356DF" w:rsidRDefault="00E7587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FE400A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5ECFF34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24AE2578" w14:paraId="108505C3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1D12819" w14:textId="0FAE2C60" w:rsidR="24AE2578" w:rsidRDefault="24AE2578" w:rsidP="24AE2578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730E462" w14:textId="26710D89" w:rsidR="2E4FAC0E" w:rsidRDefault="2E4FAC0E" w:rsidP="24AE2578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4AE257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- zna w pierwszym języku romańskim szeroki wachlarz konstrukcji leksykalno-gramatycznych oraz cechy charakterystyczne poszczególnych odmian i stylów języka pozwalające na zrozumienie i tworzenie złożonych tekstów – w szczególności o charakterze akademickim – dostrzegając i przekazując także znaczenia ukryte i wyrażone pośrednio;</w:t>
            </w:r>
          </w:p>
        </w:tc>
        <w:tc>
          <w:tcPr>
            <w:tcW w:w="25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F0D5D73" w14:textId="5E3D81D1" w:rsidR="2E4FAC0E" w:rsidRDefault="2E4FAC0E" w:rsidP="24AE2578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FE400A" w:rsidRPr="006356DF" w14:paraId="1BDEB8C6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5629FB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95C5CF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zna i rozumie pojęcia i zasady z zakresu prawa autorskiego i konieczność zarządzania zasobami własności intelektualnej, stosując tę wiedzę w praktyce;</w:t>
            </w:r>
          </w:p>
        </w:tc>
        <w:tc>
          <w:tcPr>
            <w:tcW w:w="25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3D274FB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FE400A" w:rsidRPr="006356DF" w14:paraId="2C9E4617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A633382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ABBE92D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odpowiednio dobiera i wykorzystuje właściwe metody i narzędzia we własnej pracy, w tym techniki informacyjno-komunikacyjne; w razie potrzeby przystosowuje istniejące lub opracowuje nowe metody i narzędzia;</w:t>
            </w:r>
          </w:p>
        </w:tc>
        <w:tc>
          <w:tcPr>
            <w:tcW w:w="25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5ED5336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FE400A" w:rsidRPr="006356DF" w14:paraId="2EFDB103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EF3A36A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3D10926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buduje spójny wywód o charakterze naukowym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w pierwszym języku romańskim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odwołując się do własnych i cudzych poglądów;</w:t>
            </w:r>
          </w:p>
        </w:tc>
        <w:tc>
          <w:tcPr>
            <w:tcW w:w="25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558E95F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K_U04</w:t>
            </w:r>
          </w:p>
        </w:tc>
      </w:tr>
      <w:tr w:rsidR="00FE400A" w:rsidRPr="006356DF" w14:paraId="09676042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57C8F37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68F03A1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dokonuje pogłębionej analizy zjawisk językowych, odwołując się do konkretnych metod opisu języka i używając terminologii stosowanej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w pierwszym języku romańskim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78AF860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</w:tc>
      </w:tr>
      <w:tr w:rsidR="00FE400A" w:rsidRPr="006356DF" w14:paraId="77E7A7EC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46E3C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5DEB9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biegle i poprawnie komunikuje się w pierwszym języku romańskim na poziomie C2;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używa stylu naukowego w wypowiedziach pisemnych i ustnych.</w:t>
            </w:r>
          </w:p>
        </w:tc>
        <w:tc>
          <w:tcPr>
            <w:tcW w:w="25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E1A67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FE400A" w:rsidRPr="006432B4" w14:paraId="48B113BB" w14:textId="77777777" w:rsidTr="00510E9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20605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D95E7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47C9F93" w14:textId="77777777" w:rsidR="00FE400A" w:rsidRPr="006356DF" w:rsidRDefault="00FE400A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</w:pP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 xml:space="preserve"> w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języku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francuskim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:</w:t>
            </w:r>
          </w:p>
          <w:p w14:paraId="4C02B087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 w:cs="Segoe UI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 xml:space="preserve">Barrière I., </w:t>
            </w:r>
            <w:proofErr w:type="spellStart"/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>Parizet</w:t>
            </w:r>
            <w:proofErr w:type="spellEnd"/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 xml:space="preserve"> M.-L., </w:t>
            </w:r>
            <w:r w:rsidRPr="006356DF">
              <w:rPr>
                <w:rFonts w:ascii="Verdana" w:hAnsi="Verdana" w:cs="Segoe UI"/>
                <w:b/>
                <w:i/>
                <w:iCs/>
                <w:sz w:val="20"/>
                <w:szCs w:val="20"/>
                <w:lang w:val="fr-FR"/>
              </w:rPr>
              <w:t>ABC DALF C1/C2</w:t>
            </w:r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>, CLE International/</w:t>
            </w:r>
            <w:proofErr w:type="spellStart"/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>Sejer</w:t>
            </w:r>
            <w:proofErr w:type="spellEnd"/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>, Paris 2014.</w:t>
            </w:r>
          </w:p>
          <w:p w14:paraId="1E3B1AFD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Barthe M.,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Chovelon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B.,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Expression et style. B2-C1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Presses universitaires de Grenoble, Grenoble 2015. </w:t>
            </w:r>
          </w:p>
          <w:p w14:paraId="5C871D9F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Causa M.,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Mègre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B.,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Production écrite niveaux C1-C2 du Cadre Européen Commun de Référence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Didier, Paris 2009. </w:t>
            </w:r>
          </w:p>
          <w:p w14:paraId="46884211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 w:cs="Segoe UI"/>
                <w:b/>
                <w:sz w:val="20"/>
                <w:szCs w:val="20"/>
                <w:lang w:val="fr-FR"/>
              </w:rPr>
            </w:pPr>
            <w:proofErr w:type="spellStart"/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>Chapiro</w:t>
            </w:r>
            <w:proofErr w:type="spellEnd"/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 xml:space="preserve"> L. </w:t>
            </w:r>
            <w:r w:rsidRPr="006356DF">
              <w:rPr>
                <w:rFonts w:ascii="Verdana" w:hAnsi="Verdana" w:cs="Segoe UI"/>
                <w:b/>
                <w:i/>
                <w:sz w:val="20"/>
                <w:szCs w:val="20"/>
                <w:lang w:val="fr-FR"/>
              </w:rPr>
              <w:t>et al.,</w:t>
            </w:r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 xml:space="preserve"> </w:t>
            </w:r>
            <w:r w:rsidRPr="006356DF">
              <w:rPr>
                <w:rFonts w:ascii="Verdana" w:hAnsi="Verdana" w:cs="Segoe UI"/>
                <w:b/>
                <w:i/>
                <w:iCs/>
                <w:sz w:val="20"/>
                <w:szCs w:val="20"/>
                <w:lang w:val="fr-FR"/>
              </w:rPr>
              <w:t>Le DALF C1/C2 100% réussite</w:t>
            </w:r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>, Les Editions Didier, Paris 2017.</w:t>
            </w:r>
          </w:p>
          <w:p w14:paraId="745B4FD4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Garnier S., Sauvage A.D.,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Rédiger un texte académique en français, niveau B2-C1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Ophyrys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Paris 2011. </w:t>
            </w:r>
          </w:p>
          <w:p w14:paraId="6E12670F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Karpińska-Szaj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K.,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Wojciechowska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B., (2022, à paraître), « Discours académique: conceptualiser et rédiger en langue étrangère »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, Studia Romanica </w:t>
            </w:r>
            <w:proofErr w:type="spellStart"/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Posnaniensia</w:t>
            </w:r>
            <w:proofErr w:type="spellEnd"/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, 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49/2.</w:t>
            </w:r>
          </w:p>
          <w:p w14:paraId="53088BC8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Kober-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Kleinert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C.,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Parizet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M.-L., Poisson-Quinton S.,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Activités pour le Cadre Européen Commun de Référence. Niveaux C1-C2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CLE International, Paris 2007. </w:t>
            </w:r>
          </w:p>
          <w:p w14:paraId="09E74FB3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Lescure R.,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DALF C1-C2 250 activités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, CLE International, Paris 2006.</w:t>
            </w:r>
          </w:p>
          <w:p w14:paraId="09E949EA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Mangiante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J.-M., Parpette Ch., </w:t>
            </w:r>
            <w:r w:rsidRPr="006356DF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>Le français sur objectif universitaire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, Presses universitaires de Grenoble, Grenoble 2011.</w:t>
            </w:r>
          </w:p>
          <w:p w14:paraId="55C55F36" w14:textId="77777777" w:rsidR="00FE400A" w:rsidRPr="006356DF" w:rsidRDefault="00FE400A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 xml:space="preserve">Literatura w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języku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hiszpańskim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:</w:t>
            </w:r>
          </w:p>
          <w:p w14:paraId="0FE28638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Ferrer J.J., Peña Delgado Á.,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Manual de escritura académica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Paraninfo, Madrid 2015.</w:t>
            </w:r>
          </w:p>
          <w:p w14:paraId="0043BF88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Montolío</w:t>
            </w:r>
            <w:proofErr w:type="spellEnd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E.,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Conectores de la lengua escrita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Ariel, Barcelona 2015.</w:t>
            </w:r>
          </w:p>
          <w:p w14:paraId="421765D3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Montolío</w:t>
            </w:r>
            <w:proofErr w:type="spellEnd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E. (</w:t>
            </w: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dir.</w:t>
            </w:r>
            <w:proofErr w:type="spellEnd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),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Manual de escritura académica y profesional. Estrategias discursivas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vol. II, Ariel, Barcelona 2016.</w:t>
            </w:r>
          </w:p>
          <w:p w14:paraId="16AA29F2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Montolío</w:t>
            </w:r>
            <w:proofErr w:type="spellEnd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E. (</w:t>
            </w: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dir.</w:t>
            </w:r>
            <w:proofErr w:type="spellEnd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),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Manual de escritura académica y profesional. Estrategias gramaticales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vol. I, Ariel, Barcelona 2015.</w:t>
            </w:r>
          </w:p>
          <w:p w14:paraId="1917E60F" w14:textId="77777777" w:rsidR="00FE400A" w:rsidRPr="006356DF" w:rsidRDefault="00FE400A" w:rsidP="00521B8F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RAE,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Diccionario panhispánico de dudas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http://www.rae.es/recursos/diccionarios/dpd</w:t>
            </w:r>
          </w:p>
          <w:p w14:paraId="44E18951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RAE,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Libro de estilo de la lengua española según la norma panhispánica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Espasa, Madrid 2018.</w:t>
            </w:r>
          </w:p>
          <w:p w14:paraId="1B5DC74A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RAE,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Ortografía de la lengua española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Espasa, Madrid 2010.</w:t>
            </w:r>
          </w:p>
          <w:p w14:paraId="77B313B5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Regueiro Rodríguez M., Sáez Rivera D.M.,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El español académico. Guía práctica para la elaboración de textos académicos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Arco Libros, Madrid 2013.</w:t>
            </w:r>
          </w:p>
          <w:p w14:paraId="2C07FEF1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Reyes G.,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Cómo escribir bien en español. Manual de redacción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Arco Libros, Madrid 2012.</w:t>
            </w:r>
          </w:p>
          <w:p w14:paraId="49CC2483" w14:textId="77777777" w:rsidR="00FE400A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Seco M.,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Diccionario de dudas y dificultades de la lengua española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Espasa, Madrid 2004.</w:t>
            </w:r>
          </w:p>
          <w:p w14:paraId="37A1A1F0" w14:textId="77777777" w:rsidR="00FE400A" w:rsidRPr="00D833D0" w:rsidRDefault="00FE400A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</w:pP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Literatura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w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języku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włoskim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:</w:t>
            </w:r>
          </w:p>
          <w:p w14:paraId="4ECE40B0" w14:textId="77777777" w:rsidR="00FE400A" w:rsidRPr="00D833D0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Cerruti M., </w:t>
            </w:r>
            <w:proofErr w:type="spellStart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Cini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Introduzione</w:t>
            </w:r>
            <w:proofErr w:type="spellEnd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elementare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alla</w:t>
            </w:r>
            <w:proofErr w:type="spellEnd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scrittura</w:t>
            </w:r>
            <w:proofErr w:type="spellEnd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accademica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</w:t>
            </w:r>
            <w:r w:rsidRPr="00D833D0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Laterza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Roma 2007.</w:t>
            </w:r>
            <w:r w:rsidRPr="00D833D0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  <w:p w14:paraId="59948B3C" w14:textId="77777777" w:rsidR="00FE400A" w:rsidRPr="00714F3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proofErr w:type="spellStart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Załęska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Il</w:t>
            </w:r>
            <w:proofErr w:type="spellEnd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discorso</w:t>
            </w:r>
            <w:proofErr w:type="spellEnd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accademico</w:t>
            </w:r>
            <w:proofErr w:type="spellEnd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italiano. </w:t>
            </w:r>
            <w:proofErr w:type="spellStart"/>
            <w:r w:rsidRPr="00714F3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Temi</w:t>
            </w:r>
            <w:proofErr w:type="spellEnd"/>
            <w:r w:rsidRPr="00714F3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14F3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domande</w:t>
            </w:r>
            <w:proofErr w:type="spellEnd"/>
            <w:r w:rsidRPr="00714F3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14F3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prospettive</w:t>
            </w:r>
            <w:proofErr w:type="spellEnd"/>
            <w:r w:rsidRPr="00714F3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Peter Lang, Frankfurt am </w:t>
            </w:r>
            <w:proofErr w:type="spellStart"/>
            <w:r w:rsidRPr="00714F3F">
              <w:rPr>
                <w:rFonts w:ascii="Verdana" w:hAnsi="Verdana"/>
                <w:b/>
                <w:sz w:val="20"/>
                <w:szCs w:val="20"/>
                <w:lang w:val="es-ES"/>
              </w:rPr>
              <w:t>Main</w:t>
            </w:r>
            <w:proofErr w:type="spellEnd"/>
            <w:r w:rsidRPr="00714F3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2016.</w:t>
            </w:r>
          </w:p>
          <w:p w14:paraId="32AE5AD5" w14:textId="77777777" w:rsidR="00FE400A" w:rsidRPr="00714F3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p w14:paraId="65DF75A4" w14:textId="77777777" w:rsidR="00FE400A" w:rsidRPr="00714F3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proofErr w:type="spellStart"/>
            <w:r w:rsidRPr="00714F3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Szczegółową</w:t>
            </w:r>
            <w:proofErr w:type="spellEnd"/>
            <w:r w:rsidRPr="00714F3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714F3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listę</w:t>
            </w:r>
            <w:proofErr w:type="spellEnd"/>
            <w:r w:rsidRPr="00714F3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714F3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lektur</w:t>
            </w:r>
            <w:proofErr w:type="spellEnd"/>
            <w:r w:rsidRPr="00714F3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714F3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podają</w:t>
            </w:r>
            <w:proofErr w:type="spellEnd"/>
            <w:r w:rsidRPr="00714F3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714F3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prowadzący</w:t>
            </w:r>
            <w:proofErr w:type="spellEnd"/>
            <w:r w:rsidRPr="00714F3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.</w:t>
            </w:r>
          </w:p>
        </w:tc>
      </w:tr>
      <w:tr w:rsidR="00FE400A" w:rsidRPr="006356DF" w14:paraId="26E7698C" w14:textId="77777777" w:rsidTr="00510E94">
        <w:trPr>
          <w:trHeight w:val="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ED023" w14:textId="77777777" w:rsidR="00FE400A" w:rsidRPr="00714F3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s-ES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3BB71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C8A80AA" w14:textId="2682D38A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pisemne prace indywidualne i/lub grupowe </w:t>
            </w:r>
            <w:r w:rsidR="10812172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(K_W03, K_W07, K_U03, K_U04, K_U06, K_U08</w:t>
            </w:r>
            <w:r w:rsidR="5893D39E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i/lub</w:t>
            </w:r>
          </w:p>
          <w:p w14:paraId="1876F6D1" w14:textId="1B924271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ustne wystąpienia indywidualne i/lub grupowe</w:t>
            </w:r>
            <w:r w:rsidR="0F9E9682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(K_W03, K_W07, K_U03, K_U04, K_U06, K_U08)</w:t>
            </w:r>
            <w:r w:rsidR="5893D39E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FE400A" w:rsidRPr="006356DF" w14:paraId="1E57F9F9" w14:textId="77777777" w:rsidTr="00510E9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8ED7D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B8EC8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EB1553D" w14:textId="5673D190" w:rsidR="00FE400A" w:rsidRPr="006356DF" w:rsidRDefault="00F7317E" w:rsidP="00521B8F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="00FE400A"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podstawie:</w:t>
            </w:r>
          </w:p>
          <w:p w14:paraId="641FE30B" w14:textId="669495F9" w:rsidR="00FE400A" w:rsidRPr="006356DF" w:rsidRDefault="00FE400A" w:rsidP="00521B8F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ciągłej kontroli obecności i postępów w zakresie tematyki zajęć </w:t>
            </w:r>
            <w:r w:rsidR="68AB1D35"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(ocena formatywna)</w:t>
            </w: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2530542" w14:textId="3703FD68" w:rsidR="474EE161" w:rsidRDefault="474EE161" w:rsidP="24AE2578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oraz pozytywnych ocen z:</w:t>
            </w:r>
          </w:p>
          <w:p w14:paraId="36560DB0" w14:textId="453BACB8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prac pisemnych i/lub wypowiedzi ustnych (indywidualnych i/lub grupowych).</w:t>
            </w:r>
          </w:p>
        </w:tc>
      </w:tr>
      <w:tr w:rsidR="00FE400A" w:rsidRPr="006356DF" w14:paraId="4E3384F4" w14:textId="77777777" w:rsidTr="00510E94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D818D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FCB9F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E400A" w:rsidRPr="006356DF" w14:paraId="63735959" w14:textId="77777777" w:rsidTr="00510E94">
        <w:tc>
          <w:tcPr>
            <w:tcW w:w="709" w:type="dxa"/>
            <w:vMerge/>
            <w:vAlign w:val="center"/>
            <w:hideMark/>
          </w:tcPr>
          <w:p w14:paraId="29805797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CF241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D67C81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E400A" w:rsidRPr="006356DF" w14:paraId="03B76CE4" w14:textId="77777777" w:rsidTr="00510E94">
        <w:trPr>
          <w:trHeight w:val="30"/>
        </w:trPr>
        <w:tc>
          <w:tcPr>
            <w:tcW w:w="709" w:type="dxa"/>
            <w:vMerge/>
            <w:vAlign w:val="center"/>
            <w:hideMark/>
          </w:tcPr>
          <w:p w14:paraId="5B37882B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FB57B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492240C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  <w:p w14:paraId="557DBDA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14240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E400A" w:rsidRPr="006356DF" w14:paraId="5377F0E8" w14:textId="77777777" w:rsidTr="00510E94">
        <w:trPr>
          <w:trHeight w:val="45"/>
        </w:trPr>
        <w:tc>
          <w:tcPr>
            <w:tcW w:w="709" w:type="dxa"/>
            <w:vMerge/>
            <w:vAlign w:val="center"/>
            <w:hideMark/>
          </w:tcPr>
          <w:p w14:paraId="2ED91FED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A8A4F" w14:textId="43CCFE4B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B88CFEA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zajęć: </w:t>
            </w:r>
          </w:p>
          <w:p w14:paraId="2A9D2E5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prac/wystąpień: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7430D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0A43134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06004587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E400A" w:rsidRPr="006356DF" w14:paraId="2BB66054" w14:textId="77777777" w:rsidTr="00510E94">
        <w:tc>
          <w:tcPr>
            <w:tcW w:w="709" w:type="dxa"/>
            <w:vMerge/>
            <w:vAlign w:val="center"/>
            <w:hideMark/>
          </w:tcPr>
          <w:p w14:paraId="3B61DC35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9B49F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309A9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FE400A" w:rsidRPr="006356DF" w14:paraId="0D94A47F" w14:textId="77777777" w:rsidTr="00510E94">
        <w:tc>
          <w:tcPr>
            <w:tcW w:w="709" w:type="dxa"/>
            <w:vMerge/>
            <w:vAlign w:val="center"/>
            <w:hideMark/>
          </w:tcPr>
          <w:p w14:paraId="0E9A3862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AE1D" w14:textId="03F29CAE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17650" w14:textId="339A703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1A774FEA" w14:textId="77777777" w:rsidR="00FE400A" w:rsidRPr="006356DF" w:rsidRDefault="00FE400A" w:rsidP="00FE400A">
      <w:pPr>
        <w:spacing w:after="120" w:line="240" w:lineRule="auto"/>
        <w:ind w:left="57" w:right="57"/>
        <w:jc w:val="center"/>
        <w:rPr>
          <w:rFonts w:ascii="Verdana" w:hAnsi="Verdana"/>
          <w:sz w:val="20"/>
          <w:szCs w:val="20"/>
        </w:rPr>
      </w:pPr>
    </w:p>
    <w:p w14:paraId="6E418B30" w14:textId="53002360" w:rsidR="00FE400A" w:rsidRPr="006356DF" w:rsidRDefault="00FE400A" w:rsidP="00FE400A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  <w:r w:rsidRPr="006356DF">
        <w:rPr>
          <w:rFonts w:ascii="Verdana" w:hAnsi="Verdana"/>
          <w:i/>
          <w:iCs/>
          <w:sz w:val="20"/>
          <w:szCs w:val="20"/>
        </w:rPr>
        <w:t>Październik 2021</w:t>
      </w:r>
      <w:r w:rsidR="0073607D">
        <w:rPr>
          <w:rFonts w:ascii="Verdana" w:hAnsi="Verdana"/>
          <w:i/>
          <w:iCs/>
          <w:sz w:val="20"/>
          <w:szCs w:val="20"/>
        </w:rPr>
        <w:t>, styczeń 2022</w:t>
      </w:r>
      <w:r w:rsidRPr="006356DF">
        <w:rPr>
          <w:rFonts w:ascii="Verdana" w:hAnsi="Verdana"/>
          <w:i/>
          <w:iCs/>
          <w:sz w:val="20"/>
          <w:szCs w:val="20"/>
        </w:rPr>
        <w:t xml:space="preserve"> (MG, ŁS, MK, AW)</w:t>
      </w:r>
    </w:p>
    <w:p w14:paraId="63859FB4" w14:textId="77777777" w:rsidR="00FE400A" w:rsidRPr="006356DF" w:rsidRDefault="00FE400A" w:rsidP="00FE400A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24D28D05" w14:textId="77777777" w:rsidR="00FE400A" w:rsidRDefault="00FE400A" w:rsidP="00FE400A">
      <w:pPr>
        <w:pStyle w:val="Nagwek3"/>
      </w:pPr>
      <w:bookmarkStart w:id="16" w:name="_Toc97714164"/>
      <w:r w:rsidRPr="006356DF">
        <w:t>Praktyczna nauka pierwszego języka romańskiego – praca projektowa</w:t>
      </w:r>
      <w:bookmarkEnd w:id="16"/>
    </w:p>
    <w:tbl>
      <w:tblPr>
        <w:tblW w:w="978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505"/>
        <w:gridCol w:w="709"/>
        <w:gridCol w:w="2858"/>
      </w:tblGrid>
      <w:tr w:rsidR="00FE400A" w:rsidRPr="006432B4" w14:paraId="7DA84A95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8CE3C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CB056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D55933C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caps/>
                <w:sz w:val="20"/>
                <w:szCs w:val="20"/>
              </w:rPr>
              <w:t xml:space="preserve">Praktyczna nauka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PIERWSZEGO</w:t>
            </w:r>
            <w:r w:rsidRPr="006356DF">
              <w:rPr>
                <w:rFonts w:ascii="Verdana" w:eastAsia="Verdana" w:hAnsi="Verdana" w:cs="Verdana"/>
                <w:b/>
                <w:caps/>
                <w:sz w:val="20"/>
                <w:szCs w:val="20"/>
              </w:rPr>
              <w:t xml:space="preserve"> języka romańskiego 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– PRACA PROJEKTOWA</w:t>
            </w:r>
          </w:p>
          <w:p w14:paraId="26FE1CEC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en-GB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of First Romance Language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– Project Work</w:t>
            </w:r>
          </w:p>
        </w:tc>
      </w:tr>
      <w:tr w:rsidR="00FE400A" w:rsidRPr="006356DF" w14:paraId="7D9ECBFB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22B34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04FDE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4284D9A8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językoznawstwo </w:t>
            </w:r>
          </w:p>
        </w:tc>
      </w:tr>
      <w:tr w:rsidR="00FE400A" w:rsidRPr="006356DF" w14:paraId="4C37024F" w14:textId="77777777" w:rsidTr="00510E94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4671A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4214B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7AE13B6" w14:textId="77777777" w:rsidR="00FE400A" w:rsidRPr="0029799D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francuski/hiszpański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włoski</w:t>
            </w:r>
          </w:p>
        </w:tc>
      </w:tr>
      <w:tr w:rsidR="00FE400A" w:rsidRPr="006356DF" w14:paraId="333C46B6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07EB1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93F0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C2359E4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FE400A" w:rsidRPr="006356DF" w14:paraId="6E3E6CFB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18784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88CCC" w14:textId="77777777" w:rsidR="00FE400A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25EE50A4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29877F3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400A" w:rsidRPr="006356DF" w14:paraId="453670C4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7D2DD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167E4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04B5631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FE400A" w:rsidRPr="006356DF" w14:paraId="129D0E20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0D64F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A7D00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1D1A3CD9" w14:textId="100F31C4" w:rsidR="00FE400A" w:rsidRPr="006356DF" w:rsidRDefault="00341E51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FE400A" w:rsidRPr="006356DF" w14:paraId="7CEED187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3AB6E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4719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4FC613B4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FE400A" w:rsidRPr="006356DF" w14:paraId="14B70363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932E2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1F84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0CAE45C3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FE400A" w:rsidRPr="006356DF" w14:paraId="2D28D9B8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9B39F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CBF9E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548FD69B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FE400A" w:rsidRPr="006356DF" w14:paraId="706A2210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5206B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961AA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6694AAD2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godzin</w:t>
            </w:r>
          </w:p>
        </w:tc>
      </w:tr>
      <w:tr w:rsidR="00FE400A" w:rsidRPr="006356DF" w14:paraId="12847F47" w14:textId="77777777" w:rsidTr="00510E94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9AF9B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2A773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709EADF5" w14:textId="6481D7BF" w:rsidR="00FE400A" w:rsidRPr="006356DF" w:rsidRDefault="00AC04A3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</w:t>
            </w:r>
            <w:r w:rsidR="00FE400A"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aliczenie semestru poprzedniego.</w:t>
            </w:r>
          </w:p>
        </w:tc>
      </w:tr>
      <w:tr w:rsidR="00FE400A" w:rsidRPr="006356DF" w14:paraId="736808FE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3703C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54C12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00410B4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doskonalenie umiejętności językowych i komunikacyjnych w pierwszym języku romańskim na poziomie C2 wg 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Europejskiego Systemu Opisu Kształcenia Językowego</w:t>
            </w: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 poprzez przygotowanie i wykonanie indywidualnej i/lub grupowej pracy projektowej;</w:t>
            </w:r>
          </w:p>
          <w:p w14:paraId="5701996F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>- integrowanie wiedzy i umiejętności językowych i pozajęzykowych przygotowujących do skutecznego działania oraz podejmowania różnorodnych wyzwań współczesności.</w:t>
            </w:r>
          </w:p>
        </w:tc>
      </w:tr>
      <w:tr w:rsidR="00FE400A" w:rsidRPr="006356DF" w14:paraId="13E5CE0D" w14:textId="77777777" w:rsidTr="00510E94">
        <w:trPr>
          <w:trHeight w:val="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DF806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0F2D7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1AC11B44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doskonalenie znajomości pierwszego języka romańskiego w kontekście różnych gatunków i form wypowiedzi ustnej i pisemnej;</w:t>
            </w:r>
          </w:p>
          <w:p w14:paraId="7D3FCE99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Calibri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doskonalenie umiejętności językowych i komunikacyjnych poprzez przygotowanie indywidualnej i/lub grupowej pracy projektowej np.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przygotowanie i organizacja konferencji studenckiej o charakterze naukowym lub </w:t>
            </w:r>
            <w:r w:rsidRPr="00D833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popularnonaukowym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opracowanie przewodnika lokalnego, tłumaczenie dłuższego tekstu literackiego, założenie i prowadzenie bloga, koncepcja szkolenia i przygotowanie odpowiednich materiałów, zorganizowanie wystawy itp.</w:t>
            </w:r>
          </w:p>
        </w:tc>
      </w:tr>
      <w:tr w:rsidR="004F30E0" w:rsidRPr="006356DF" w14:paraId="3BBE740D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21E95F9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A6C55B7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49210274" w14:textId="7194C2CB" w:rsidR="00FE400A" w:rsidRPr="006356DF" w:rsidRDefault="00E7587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FE400A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2680618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24AE2578" w14:paraId="6C00478D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DE68975" w14:textId="2F15599E" w:rsidR="24AE2578" w:rsidRDefault="24AE2578" w:rsidP="24AE2578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9339739" w14:textId="59CCB0DC" w:rsidR="34E3AB62" w:rsidRDefault="34E3AB62" w:rsidP="24AE2578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4AE257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- zna w pierwszym języku romańskim szeroki wachlarz konstrukcji leksykalno-gramatycznych oraz cechy charakterystyczne poszczególnych odmian i stylów języka pozwalające na zrozumienie i tworzenie złożonych tekstów – w tym o charakterze akademickim i zawodowym – dostrzegając i przekazując także znaczenia ukryte i wyrażone pośrednio;</w:t>
            </w:r>
          </w:p>
        </w:tc>
        <w:tc>
          <w:tcPr>
            <w:tcW w:w="285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871ADBE" w14:textId="27FF95AE" w:rsidR="34E3AB62" w:rsidRDefault="34E3AB62" w:rsidP="24AE2578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4F30E0" w:rsidRPr="006356DF" w14:paraId="79BB3342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476EC72" w14:textId="77777777" w:rsidR="00FE400A" w:rsidRPr="006356DF" w:rsidRDefault="00FE400A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1597D19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wyszukuje, analizuje, ocenia, selekcjonuje, integruje i prezentuje informacje z różnych źródeł; </w:t>
            </w:r>
          </w:p>
        </w:tc>
        <w:tc>
          <w:tcPr>
            <w:tcW w:w="285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120FDF3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4F30E0" w:rsidRPr="006356DF" w14:paraId="73903272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DAA5EF8" w14:textId="77777777" w:rsidR="00FE400A" w:rsidRPr="006356DF" w:rsidRDefault="00FE400A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C0A0A77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buduje, zarówno ustnie, jak i na piśmie, spójny wywód o charakterze argumentacyjnym w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pierwszym języku romańskim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odwołując się do własnych i cudzych poglądów;</w:t>
            </w:r>
          </w:p>
        </w:tc>
        <w:tc>
          <w:tcPr>
            <w:tcW w:w="285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8403DD1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K_U04</w:t>
            </w:r>
          </w:p>
        </w:tc>
      </w:tr>
      <w:tr w:rsidR="004F30E0" w:rsidRPr="006356DF" w14:paraId="0A05EF96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DEC301A" w14:textId="77777777" w:rsidR="00FE400A" w:rsidRPr="006356DF" w:rsidRDefault="00FE400A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8FE5CD7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biegle i poprawnie komunikuje się w pierwszym języku romańskim na poziomie C2 w mowie i w piśmie;</w:t>
            </w:r>
          </w:p>
        </w:tc>
        <w:tc>
          <w:tcPr>
            <w:tcW w:w="285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13C86A4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4F30E0" w:rsidRPr="006356DF" w14:paraId="68E51571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0C51534" w14:textId="77777777" w:rsidR="00FE400A" w:rsidRPr="006356DF" w:rsidRDefault="00FE400A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CB2459" w14:textId="5714EB14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kieruje pracą zespołu lub współdziała z innymi osobami w ramach prac zespołowych</w:t>
            </w:r>
            <w:r w:rsidR="24F18053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5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33E5238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4F30E0" w:rsidRPr="006356DF" w14:paraId="042FCE63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48DDB" w14:textId="77777777" w:rsidR="00FE400A" w:rsidRPr="006356DF" w:rsidRDefault="00FE400A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2E36D" w14:textId="303E6160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jest gotów/gotowa do wypełniania zobowiązań społecznych, inspirowania i organizowania działalności na rzecz środowiska społecznego</w:t>
            </w:r>
            <w:r w:rsidR="25C1A63F" w:rsidRPr="24AE2578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5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B9069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K_K02</w:t>
            </w:r>
          </w:p>
        </w:tc>
      </w:tr>
      <w:tr w:rsidR="00FE400A" w:rsidRPr="006356DF" w14:paraId="22961108" w14:textId="77777777" w:rsidTr="00510E9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D4EF5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AE02C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96E9A7" w14:textId="77777777" w:rsidR="00FE400A" w:rsidRPr="006356DF" w:rsidRDefault="00FE400A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</w:pP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 xml:space="preserve"> w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języku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francuskim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:</w:t>
            </w:r>
          </w:p>
          <w:p w14:paraId="068E7434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Baril D.,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Techniques de l’expression écrite et orale, 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Method Sirey, Paris 2008.</w:t>
            </w:r>
          </w:p>
          <w:p w14:paraId="220C9BC6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Garnier S., Sauvage A. D.,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Rédiger un texte académique en français, niveau B2-C1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Ophyrys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Paris 2011. </w:t>
            </w:r>
          </w:p>
          <w:p w14:paraId="58C0CD33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Causa M.,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Mègre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B.,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Production écrite niveaux C1-C2 du Cadre Européen Commun de Référence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Didier, Paris 2009. </w:t>
            </w:r>
          </w:p>
          <w:p w14:paraId="778D084C" w14:textId="77777777" w:rsidR="00FE400A" w:rsidRPr="006356DF" w:rsidRDefault="00FE400A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 xml:space="preserve">Literatura w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języku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hiszpańskim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:</w:t>
            </w:r>
          </w:p>
          <w:p w14:paraId="78844597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Alzugaray P., Bartolomé P.,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Preparación al Diploma de Español C2</w:t>
            </w: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Edelsa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, Madrid 2019.</w:t>
            </w:r>
          </w:p>
          <w:p w14:paraId="056EA6F9" w14:textId="77777777" w:rsidR="00FE400A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https ://web.ua.es/es/eurle/documentos/trabajo-de-fin-de-grado/manual-estilo-publicaciones.pdf</w:t>
            </w:r>
          </w:p>
          <w:p w14:paraId="01084E57" w14:textId="77777777" w:rsidR="00FE400A" w:rsidRPr="00D833D0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Literatura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w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języku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włoskim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:</w:t>
            </w:r>
          </w:p>
          <w:p w14:paraId="36B215B4" w14:textId="77777777" w:rsidR="00FE400A" w:rsidRPr="00D833D0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Iorio G., Viscusi E., Marincioni V.,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it-IT"/>
              </w:rPr>
              <w:t>Comunicare: dal progetto agli strumenti: manuale pratico per l'ideazione e la realizzazione delle attività di comunicazione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Ministero del lavoro e delle politiche sociali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–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Dipartimento per le politiche del lavoro e dell'occupazione e tutela dei lavoratori, Roma. 2002. </w:t>
            </w:r>
          </w:p>
          <w:p w14:paraId="68F779C6" w14:textId="77777777" w:rsidR="00FE400A" w:rsidRPr="00D833D0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it-IT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Scalini A. F. (</w:t>
            </w:r>
            <w:proofErr w:type="spellStart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oprac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.),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it-IT"/>
              </w:rPr>
              <w:t>Organizzare un evento: il manuale del convegno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D833D0">
              <w:rPr>
                <w:rFonts w:ascii="Verdana" w:hAnsi="Verdana" w:cs="Arial"/>
                <w:b/>
                <w:bCs/>
                <w:sz w:val="20"/>
                <w:szCs w:val="20"/>
                <w:lang w:val="it-IT"/>
              </w:rPr>
              <w:t xml:space="preserve">AGESCI Sicilia – Centro Studi e Documentazione, 2007. 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https://web.units.it/sites/default/files/ccr/ta/comunicazioni/MANUALE_EVENTI.pdf</w:t>
            </w:r>
          </w:p>
          <w:p w14:paraId="79078EFF" w14:textId="77777777" w:rsidR="00FE400A" w:rsidRPr="00A5795D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it-IT"/>
              </w:rPr>
            </w:pPr>
          </w:p>
          <w:p w14:paraId="3205C652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FE400A" w:rsidRPr="006356DF" w14:paraId="1A18DFF0" w14:textId="77777777" w:rsidTr="00510E94">
        <w:trPr>
          <w:trHeight w:val="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82031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7F229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A31DA33" w14:textId="733E6F96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prace pisemne i/lub wypowiedzi ustne </w:t>
            </w:r>
            <w:r w:rsidR="2C51888B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(K_W03, K_U02, K_U04, K_U08)</w:t>
            </w:r>
          </w:p>
          <w:p w14:paraId="258C9F0F" w14:textId="53DFC7E6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prezentacja ustna i/lub pisemna zrealizowanego projektu</w:t>
            </w:r>
            <w:r w:rsidR="21FCBC97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(K_W03, K_U02, K_U04, K_U08, </w:t>
            </w:r>
            <w:r w:rsidR="21FCBC97" w:rsidRPr="7195622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19BC1FAB"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U11, </w:t>
            </w:r>
            <w:r w:rsidR="2D1D8812"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21FCBC97" w:rsidRPr="7195622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K02</w:t>
            </w:r>
            <w:r w:rsidR="21FCBC97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5893D39E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1EBED5B2" w14:textId="17C03275" w:rsidR="00FE400A" w:rsidRPr="006356DF" w:rsidRDefault="5893D39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egzamin</w:t>
            </w:r>
            <w:r w:rsidR="0877CC7F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(K_W03, </w:t>
            </w:r>
            <w:r w:rsidR="3E7CE773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K_U04, K_U08)</w:t>
            </w: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FE400A" w:rsidRPr="006356DF" w14:paraId="24B58DA2" w14:textId="77777777" w:rsidTr="00510E9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3BE99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3C733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(T):</w:t>
            </w:r>
          </w:p>
          <w:p w14:paraId="5BBDE4A4" w14:textId="77777777" w:rsidR="00FE400A" w:rsidRPr="006356DF" w:rsidRDefault="00FE400A" w:rsidP="00521B8F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zaliczenie na podstawie:</w:t>
            </w:r>
          </w:p>
          <w:p w14:paraId="1EF93DD3" w14:textId="3D4BBB0A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ciągłej kontroli obecności i postępów w zakresie tematyki zajęć </w:t>
            </w:r>
            <w:r w:rsidR="4E4F479B"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(ocena formatywna)</w:t>
            </w: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38B55EC" w14:textId="54FCEE0C" w:rsidR="20FB88B1" w:rsidRDefault="20FB88B1" w:rsidP="24AE2578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oraz pozytywnych ocen z:</w:t>
            </w:r>
          </w:p>
          <w:p w14:paraId="5AC57DC0" w14:textId="1C8C389A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prac pisemnych i/lub wypowiedzi ustnych,</w:t>
            </w:r>
          </w:p>
          <w:p w14:paraId="65760E22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prezentacji ustnej i/lub pisemnej zrealizowanego projektu,</w:t>
            </w:r>
          </w:p>
          <w:p w14:paraId="7D0910F4" w14:textId="2644F54F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egzamin</w:t>
            </w:r>
            <w:r w:rsidR="579B60F5"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5FDC6257" w14:textId="3B51D5E6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S</w:t>
            </w:r>
            <w:r w:rsidRPr="24AE2578">
              <w:rPr>
                <w:rFonts w:ascii="Verdana" w:eastAsia="Calibri" w:hAnsi="Verdana" w:cs="Arial"/>
                <w:b/>
                <w:color w:val="000000" w:themeColor="text1"/>
                <w:sz w:val="20"/>
                <w:szCs w:val="20"/>
              </w:rPr>
              <w:t xml:space="preserve">posób wyliczania oceny: 50% oceny końcowej z ćwiczeń </w:t>
            </w:r>
            <w:r w:rsidR="33AB19BB" w:rsidRPr="24AE2578">
              <w:rPr>
                <w:rFonts w:ascii="Verdana" w:eastAsia="Calibri" w:hAnsi="Verdana" w:cs="Arial"/>
                <w:b/>
                <w:bCs/>
                <w:color w:val="000000" w:themeColor="text1"/>
                <w:sz w:val="20"/>
                <w:szCs w:val="20"/>
              </w:rPr>
              <w:t>PNPJR</w:t>
            </w:r>
            <w:r w:rsidR="5893D39E" w:rsidRPr="24AE2578">
              <w:rPr>
                <w:rFonts w:ascii="Verdana" w:eastAsia="Calibri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24AE2578">
              <w:rPr>
                <w:rFonts w:ascii="Verdana" w:eastAsia="Calibri" w:hAnsi="Verdana" w:cs="Arial"/>
                <w:b/>
                <w:color w:val="000000" w:themeColor="text1"/>
                <w:sz w:val="20"/>
                <w:szCs w:val="20"/>
              </w:rPr>
              <w:t>+ 50% oceny uzyskanej za egzamin; warunkiem dopuszczenia do egzaminu jest uzyskanie pozytywnej oceny końcowej z ćwiczeń</w:t>
            </w:r>
            <w:r w:rsidR="123DD1EE" w:rsidRPr="24AE2578">
              <w:rPr>
                <w:rFonts w:ascii="Verdana" w:eastAsia="Calibri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 z PNPJR</w:t>
            </w:r>
            <w:r w:rsidRPr="24AE2578">
              <w:rPr>
                <w:rFonts w:ascii="Verdana" w:eastAsia="Calibri" w:hAnsi="Verdana" w:cs="Arial"/>
                <w:b/>
                <w:color w:val="000000" w:themeColor="text1"/>
                <w:sz w:val="20"/>
                <w:szCs w:val="20"/>
              </w:rPr>
              <w:t>; ocena negatywna z egzaminu skutkuje uzyskaniem oceny niedostatecznej z przedmiotu.</w:t>
            </w:r>
          </w:p>
        </w:tc>
      </w:tr>
      <w:tr w:rsidR="004F30E0" w:rsidRPr="006356DF" w14:paraId="5D136A9F" w14:textId="77777777" w:rsidTr="00510E94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73426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88DC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F30E0" w:rsidRPr="006356DF" w14:paraId="2EC38D39" w14:textId="77777777" w:rsidTr="00510E94">
        <w:tc>
          <w:tcPr>
            <w:tcW w:w="709" w:type="dxa"/>
            <w:vMerge/>
            <w:vAlign w:val="center"/>
            <w:hideMark/>
          </w:tcPr>
          <w:p w14:paraId="4CEE4E79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454355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3509BE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F30E0" w:rsidRPr="006356DF" w14:paraId="649ED6E5" w14:textId="77777777" w:rsidTr="00510E94">
        <w:trPr>
          <w:trHeight w:val="30"/>
        </w:trPr>
        <w:tc>
          <w:tcPr>
            <w:tcW w:w="709" w:type="dxa"/>
            <w:vMerge/>
            <w:vAlign w:val="center"/>
            <w:hideMark/>
          </w:tcPr>
          <w:p w14:paraId="1F0D9D53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935EB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1765E20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5BEB9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872BBE2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F30E0" w:rsidRPr="006356DF" w14:paraId="121D1366" w14:textId="77777777" w:rsidTr="00510E94">
        <w:trPr>
          <w:trHeight w:val="45"/>
        </w:trPr>
        <w:tc>
          <w:tcPr>
            <w:tcW w:w="709" w:type="dxa"/>
            <w:vMerge/>
            <w:vAlign w:val="center"/>
            <w:hideMark/>
          </w:tcPr>
          <w:p w14:paraId="3CA6EA88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026FD" w14:textId="2D06FFC0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164B1F8" w14:textId="77777777" w:rsidR="00FE400A" w:rsidRPr="006356DF" w:rsidRDefault="00FE400A" w:rsidP="00521B8F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 xml:space="preserve">przygotowanie do zajęć (w tym </w:t>
            </w: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czytanie wskazanej literatury): </w:t>
            </w:r>
          </w:p>
          <w:p w14:paraId="1F0C4CD0" w14:textId="77777777" w:rsidR="00FE400A" w:rsidRPr="006356DF" w:rsidRDefault="00FE400A" w:rsidP="00521B8F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- korzystanie z zasobów internetowych:</w:t>
            </w:r>
          </w:p>
          <w:p w14:paraId="35EB999C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przygotowanie prac domowych:</w:t>
            </w:r>
          </w:p>
          <w:p w14:paraId="2A70CB8B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i organizacja projektu:</w:t>
            </w:r>
          </w:p>
          <w:p w14:paraId="443D4D1E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egzaminu: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44585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AAC0669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1114B1C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20</w:t>
            </w:r>
          </w:p>
          <w:p w14:paraId="1F7B5DBF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20</w:t>
            </w:r>
          </w:p>
          <w:p w14:paraId="5AC8236E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20</w:t>
            </w:r>
          </w:p>
          <w:p w14:paraId="4B0411E5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762F5D59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F30E0" w:rsidRPr="006356DF" w14:paraId="00EF3E97" w14:textId="77777777" w:rsidTr="00510E94">
        <w:tc>
          <w:tcPr>
            <w:tcW w:w="709" w:type="dxa"/>
            <w:vMerge/>
            <w:vAlign w:val="center"/>
            <w:hideMark/>
          </w:tcPr>
          <w:p w14:paraId="007DF179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5520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88A52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150</w:t>
            </w:r>
          </w:p>
        </w:tc>
      </w:tr>
      <w:tr w:rsidR="004F30E0" w:rsidRPr="006356DF" w14:paraId="57FE6568" w14:textId="77777777" w:rsidTr="00510E94">
        <w:tc>
          <w:tcPr>
            <w:tcW w:w="709" w:type="dxa"/>
            <w:vMerge/>
            <w:vAlign w:val="center"/>
            <w:hideMark/>
          </w:tcPr>
          <w:p w14:paraId="7540CF50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E3390" w14:textId="0D7179BC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CF84D" w14:textId="4A64215E" w:rsidR="00FE400A" w:rsidRPr="006356DF" w:rsidRDefault="1B60F1D4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5</w:t>
            </w:r>
          </w:p>
        </w:tc>
      </w:tr>
    </w:tbl>
    <w:p w14:paraId="558532E7" w14:textId="77777777" w:rsidR="00FE400A" w:rsidRDefault="00FE400A" w:rsidP="00FE400A">
      <w:pPr>
        <w:pStyle w:val="Stopka"/>
        <w:spacing w:after="120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71FEBCE1" w14:textId="1E9F6055" w:rsidR="00FE400A" w:rsidRDefault="00FE400A" w:rsidP="00FE400A">
      <w:pPr>
        <w:pStyle w:val="Stopka"/>
        <w:spacing w:after="120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  <w:r w:rsidRPr="006356DF">
        <w:rPr>
          <w:rFonts w:ascii="Verdana" w:hAnsi="Verdana"/>
          <w:i/>
          <w:iCs/>
          <w:sz w:val="20"/>
          <w:szCs w:val="20"/>
        </w:rPr>
        <w:t>Październik 2021</w:t>
      </w:r>
      <w:r w:rsidR="0073607D">
        <w:rPr>
          <w:rFonts w:ascii="Verdana" w:hAnsi="Verdana"/>
          <w:i/>
          <w:iCs/>
          <w:sz w:val="20"/>
          <w:szCs w:val="20"/>
        </w:rPr>
        <w:t>, styczeń 2022</w:t>
      </w:r>
      <w:r w:rsidRPr="006356DF">
        <w:rPr>
          <w:rFonts w:ascii="Verdana" w:hAnsi="Verdana"/>
          <w:i/>
          <w:iCs/>
          <w:sz w:val="20"/>
          <w:szCs w:val="20"/>
        </w:rPr>
        <w:t xml:space="preserve"> (JS, MK, AW)</w:t>
      </w:r>
    </w:p>
    <w:p w14:paraId="3D7D849D" w14:textId="77777777" w:rsidR="00FE400A" w:rsidRPr="006356DF" w:rsidRDefault="00FE400A" w:rsidP="0094054B">
      <w:pPr>
        <w:spacing w:after="120" w:line="240" w:lineRule="auto"/>
        <w:ind w:right="57"/>
        <w:rPr>
          <w:rFonts w:ascii="Verdana" w:hAnsi="Verdana"/>
          <w:sz w:val="20"/>
          <w:szCs w:val="20"/>
        </w:rPr>
      </w:pPr>
    </w:p>
    <w:p w14:paraId="74BFE381" w14:textId="62D0649E" w:rsidR="007D5833" w:rsidRPr="006356DF" w:rsidRDefault="007D5833" w:rsidP="00C25CE8">
      <w:pPr>
        <w:pStyle w:val="Nagwek2"/>
      </w:pPr>
      <w:bookmarkStart w:id="17" w:name="_Toc97714165"/>
      <w:r w:rsidRPr="006356DF">
        <w:t>Praktyczna nauka drugiego języka romańskiego</w:t>
      </w:r>
      <w:bookmarkEnd w:id="17"/>
    </w:p>
    <w:p w14:paraId="0087B405" w14:textId="77777777" w:rsidR="007D5833" w:rsidRPr="006356DF" w:rsidRDefault="007D5833" w:rsidP="00F1203E">
      <w:pPr>
        <w:spacing w:after="0" w:line="240" w:lineRule="auto"/>
        <w:ind w:left="57" w:right="57"/>
        <w:jc w:val="center"/>
        <w:rPr>
          <w:rFonts w:ascii="Verdana" w:hAnsi="Verdana"/>
          <w:sz w:val="20"/>
          <w:szCs w:val="20"/>
        </w:rPr>
      </w:pPr>
    </w:p>
    <w:p w14:paraId="394059C0" w14:textId="6C0C7258" w:rsidR="007D5833" w:rsidRDefault="00303F1B" w:rsidP="00F1203E">
      <w:pPr>
        <w:pStyle w:val="Nagwek3"/>
      </w:pPr>
      <w:bookmarkStart w:id="18" w:name="_Toc97714166"/>
      <w:r w:rsidRPr="006356DF">
        <w:t>Praktyczna nauka drugiego języka romańskiego</w:t>
      </w:r>
      <w:r w:rsidR="007D5833" w:rsidRPr="006356DF">
        <w:t xml:space="preserve"> B2.1+</w:t>
      </w:r>
      <w:bookmarkEnd w:id="18"/>
    </w:p>
    <w:tbl>
      <w:tblPr>
        <w:tblW w:w="9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87"/>
        <w:gridCol w:w="1134"/>
        <w:gridCol w:w="2951"/>
      </w:tblGrid>
      <w:tr w:rsidR="00C2076E" w:rsidRPr="006432B4" w14:paraId="4CE25901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A1EA3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625B6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A71906F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PRAKTYCZNA NAUKA DRUGIEGO JĘZYKA ROMAŃSKIEGO B2.1+ (FRANCUSKI, HISZPAŃSKI, PORTUGALSKI, KATALOŃSKI, WŁOSKI)</w:t>
            </w:r>
          </w:p>
          <w:p w14:paraId="41BEB995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lang w:val="en-GB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val="en-GB" w:eastAsia="pl-PL"/>
              </w:rPr>
              <w:t xml:space="preserve">of Second Romance Language 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>– Level B2.1+ (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val="en-US" w:eastAsia="pl-PL"/>
              </w:rPr>
              <w:t>French, Spanish, Catalan, Portuguese, Italian)</w:t>
            </w:r>
          </w:p>
        </w:tc>
      </w:tr>
      <w:tr w:rsidR="00C2076E" w:rsidRPr="006356DF" w14:paraId="2468FF18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D46F8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85623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2FAD3F7A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językoznawstwo </w:t>
            </w:r>
          </w:p>
        </w:tc>
      </w:tr>
      <w:tr w:rsidR="00C2076E" w:rsidRPr="006356DF" w14:paraId="13E0DF49" w14:textId="77777777" w:rsidTr="00510E94">
        <w:trPr>
          <w:trHeight w:val="3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EF20A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85DEC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9E7FCFA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6356DF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: </w:t>
            </w: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francuski, hiszpański, kataloński, portugalski, włoski</w:t>
            </w:r>
          </w:p>
        </w:tc>
      </w:tr>
      <w:tr w:rsidR="00C2076E" w:rsidRPr="006356DF" w14:paraId="7D4DE5A8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2AC8A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20CBC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4AF8A00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C2076E" w:rsidRPr="006356DF" w14:paraId="0E4638CA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05F0F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B9432" w14:textId="67FFFA40" w:rsidR="00C2076E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62305718" w14:textId="77777777" w:rsidR="00F100C4" w:rsidRPr="006356DF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712286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C2076E" w:rsidRPr="006356DF" w14:paraId="6A125ACA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D4326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5D143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5339C39E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</w:p>
        </w:tc>
      </w:tr>
      <w:tr w:rsidR="00C2076E" w:rsidRPr="006356DF" w14:paraId="0A771687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1E1C8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F8CCC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32B95177" w14:textId="1E017C2C" w:rsidR="00C2076E" w:rsidRPr="006356DF" w:rsidRDefault="00341E51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Studia romanistyczne</w:t>
            </w:r>
          </w:p>
        </w:tc>
      </w:tr>
      <w:tr w:rsidR="00C2076E" w:rsidRPr="006356DF" w14:paraId="689F3616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7F9C9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64518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F35A8F3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C2076E" w:rsidRPr="006356DF" w14:paraId="680A2EB4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AD298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DDA93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FD70C93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C2076E" w:rsidRPr="006356DF" w14:paraId="40310AE1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E9E48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B29C3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07E167A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2076E" w:rsidRPr="006356DF" w14:paraId="63912260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B3B4C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E991D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3D64EAD1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ćwiczenia, 60 godzin</w:t>
            </w:r>
          </w:p>
        </w:tc>
      </w:tr>
      <w:tr w:rsidR="00C2076E" w:rsidRPr="006356DF" w14:paraId="5E44A7A0" w14:textId="77777777" w:rsidTr="00510E94">
        <w:trPr>
          <w:trHeight w:val="75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09D88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85063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2700A19C" w14:textId="3CEADA23" w:rsidR="00C2076E" w:rsidRPr="006356DF" w:rsidRDefault="00AC04A3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C2076E"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najomość drugiego języka romańskiego na poziomie B2 wg ESOKJ.</w:t>
            </w:r>
          </w:p>
        </w:tc>
      </w:tr>
      <w:tr w:rsidR="00C2076E" w:rsidRPr="006356DF" w14:paraId="38F17B6C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F89AF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1A8E9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6A9BE2D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opanowanie drugiego języka romańskiego na początkowym etapie poziomie B2+ wg ESOKJ.</w:t>
            </w:r>
          </w:p>
        </w:tc>
      </w:tr>
      <w:tr w:rsidR="00C2076E" w:rsidRPr="006356DF" w14:paraId="2EB568AC" w14:textId="77777777" w:rsidTr="00510E94">
        <w:trPr>
          <w:trHeight w:val="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8A51E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3434C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DB97474" w14:textId="77777777" w:rsidR="00C2076E" w:rsidRPr="006356DF" w:rsidRDefault="00C2076E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odpowiednie dla początkowego etapu poziomu B2+ wg </w:t>
            </w:r>
            <w:r w:rsidRPr="006356DF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Europejskiego Systemu Opisu Kształcenia Językowego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4F30E0" w:rsidRPr="006356DF" w14:paraId="2868B2F3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07D62DC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5463343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51298B06" w14:textId="2710F8CB" w:rsidR="00C2076E" w:rsidRPr="006356DF" w:rsidRDefault="00E7587A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Student/studentka</w:t>
            </w:r>
            <w:r w:rsidR="00C2076E"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41C749E2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56A41BD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F30E0" w:rsidRPr="006356DF" w14:paraId="6BD61621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3A5CC19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A93C149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ma podstawową wiedzę o wybranych zagadnieniach współczesnego życia kulturalnego i społecznego kraju drugiego języka romańskiego;</w:t>
            </w:r>
          </w:p>
        </w:tc>
        <w:tc>
          <w:tcPr>
            <w:tcW w:w="29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16ADE12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K_W05</w:t>
            </w:r>
          </w:p>
        </w:tc>
      </w:tr>
      <w:tr w:rsidR="004F30E0" w:rsidRPr="006356DF" w14:paraId="1881B6AC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F1BD5AB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9E0C754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- komunikuje się w mowie i piśmie w drugim języku romańskim na początkowym etapie poziomie B2+ wg ESOKJ;</w:t>
            </w:r>
          </w:p>
        </w:tc>
        <w:tc>
          <w:tcPr>
            <w:tcW w:w="29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F4BC2EB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FF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K_U09</w:t>
            </w:r>
          </w:p>
        </w:tc>
      </w:tr>
      <w:tr w:rsidR="004F30E0" w:rsidRPr="006356DF" w14:paraId="5A8DF214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499D5B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A2680B9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współdziała z innymi osobami w ramach prac grupowych lub zespołowych;</w:t>
            </w:r>
          </w:p>
        </w:tc>
        <w:tc>
          <w:tcPr>
            <w:tcW w:w="29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2254327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K_U11</w:t>
            </w:r>
          </w:p>
        </w:tc>
      </w:tr>
      <w:tr w:rsidR="004F30E0" w:rsidRPr="006356DF" w14:paraId="18E8086C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28CCAFA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E5386E7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planuje i realizuje proces własnego uczenia i doskonalenia się w zakresie rozwijania umiejętności językowych. </w:t>
            </w:r>
          </w:p>
        </w:tc>
        <w:tc>
          <w:tcPr>
            <w:tcW w:w="29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56B1A98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K_U12</w:t>
            </w:r>
          </w:p>
        </w:tc>
      </w:tr>
      <w:tr w:rsidR="00C2076E" w:rsidRPr="006356DF" w14:paraId="3F417EC7" w14:textId="77777777" w:rsidTr="00510E94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7CA7D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FDA2E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329F5EB" w14:textId="082163C1" w:rsidR="00C2076E" w:rsidRPr="00143277" w:rsidRDefault="4A8FF124" w:rsidP="002B2C98">
            <w:pPr>
              <w:spacing w:after="120" w:line="240" w:lineRule="auto"/>
              <w:jc w:val="both"/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</w:pP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>Literatura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 xml:space="preserve"> w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>języku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>francuskim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>:</w:t>
            </w:r>
          </w:p>
          <w:p w14:paraId="028DFFDD" w14:textId="1633EBCD" w:rsidR="328878D0" w:rsidRPr="00143277" w:rsidRDefault="328878D0" w:rsidP="048514EC">
            <w:pPr>
              <w:spacing w:line="276" w:lineRule="auto"/>
              <w:rPr>
                <w:rFonts w:ascii="Verdana" w:hAnsi="Verdana"/>
                <w:sz w:val="20"/>
                <w:lang w:val="fr-FR"/>
              </w:rPr>
            </w:pPr>
            <w:proofErr w:type="spellStart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Biras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</w:t>
            </w: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P., Chevrier A., Jade Ch., </w:t>
            </w:r>
            <w:proofErr w:type="spellStart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Witta</w:t>
            </w:r>
            <w:proofErr w:type="spellEnd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S., </w:t>
            </w:r>
            <w:proofErr w:type="spellStart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Fouillet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</w:t>
            </w: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R., </w:t>
            </w:r>
            <w:r w:rsidRPr="048514E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Défi 4 (B2). Méthode de français</w:t>
            </w: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Maison des Langues, Paris 2020.</w:t>
            </w:r>
          </w:p>
          <w:p w14:paraId="59562BDD" w14:textId="47C3A7AB" w:rsidR="0DFB029A" w:rsidRPr="00143277" w:rsidRDefault="0DFB029A" w:rsidP="048514EC">
            <w:pPr>
              <w:spacing w:line="276" w:lineRule="auto"/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</w:pPr>
            <w:r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fr-FR"/>
              </w:rPr>
              <w:t>H</w:t>
            </w:r>
            <w:r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>eu</w:t>
            </w:r>
            <w:r w:rsidR="4ABDCDC5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 xml:space="preserve"> </w:t>
            </w:r>
            <w:r w:rsidR="4AE3B5B6"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fr-FR"/>
              </w:rPr>
              <w:t>Ė</w:t>
            </w:r>
            <w:r w:rsidR="4ABDCDC5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>.</w:t>
            </w:r>
            <w:r w:rsidR="153F2C37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 xml:space="preserve">, </w:t>
            </w:r>
            <w:proofErr w:type="spellStart"/>
            <w:r w:rsidR="153F2C37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>Mobilat</w:t>
            </w:r>
            <w:proofErr w:type="spellEnd"/>
            <w:r w:rsidR="153F2C37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 xml:space="preserve"> J.-J.</w:t>
            </w:r>
            <w:r w:rsidR="4ABDCDC5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 xml:space="preserve">, </w:t>
            </w:r>
            <w:proofErr w:type="spellStart"/>
            <w:r w:rsidR="00649E89"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fr-FR"/>
              </w:rPr>
              <w:t>Ė</w:t>
            </w:r>
            <w:r w:rsidR="4ABDCDC5" w:rsidRPr="00143277">
              <w:rPr>
                <w:rFonts w:ascii="Verdana" w:eastAsia="Verdana Pro" w:hAnsi="Verdana"/>
                <w:b/>
                <w:i/>
                <w:color w:val="000000" w:themeColor="text1"/>
                <w:sz w:val="20"/>
                <w:lang w:val="fr-FR"/>
              </w:rPr>
              <w:t>dito</w:t>
            </w:r>
            <w:proofErr w:type="spellEnd"/>
            <w:r w:rsidR="4ABDCDC5" w:rsidRPr="00143277">
              <w:rPr>
                <w:rFonts w:ascii="Verdana" w:eastAsia="Verdana Pro" w:hAnsi="Verdana"/>
                <w:b/>
                <w:i/>
                <w:color w:val="000000" w:themeColor="text1"/>
                <w:sz w:val="20"/>
                <w:lang w:val="fr-FR"/>
              </w:rPr>
              <w:t xml:space="preserve"> (</w:t>
            </w:r>
            <w:r w:rsidR="072EBA07" w:rsidRPr="00143277">
              <w:rPr>
                <w:rFonts w:ascii="Verdana" w:eastAsia="Verdana Pro" w:hAnsi="Verdana"/>
                <w:b/>
                <w:i/>
                <w:color w:val="000000" w:themeColor="text1"/>
                <w:sz w:val="20"/>
                <w:lang w:val="fr-FR"/>
              </w:rPr>
              <w:t>B2</w:t>
            </w:r>
            <w:r w:rsidR="54C9B900">
              <w:rPr>
                <w:rFonts w:ascii="Verdana" w:eastAsia="Verdana Pro" w:hAnsi="Verdana"/>
                <w:b/>
                <w:i/>
                <w:color w:val="000000" w:themeColor="text1"/>
                <w:sz w:val="20"/>
                <w:lang w:val="fr-FR"/>
              </w:rPr>
              <w:t>).</w:t>
            </w:r>
            <w:r w:rsidR="54C9B900"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fr"/>
              </w:rPr>
              <w:t xml:space="preserve"> </w:t>
            </w:r>
            <w:r w:rsidR="18ACEDBB" w:rsidRPr="048514E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="4ABDCDC5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>, Didier, Paris 201</w:t>
            </w:r>
            <w:r w:rsidR="6D260C26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>5</w:t>
            </w:r>
            <w:r w:rsidR="4ABDCDC5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>.</w:t>
            </w:r>
          </w:p>
          <w:p w14:paraId="086BE7AF" w14:textId="7903E2F1" w:rsidR="009F2A91" w:rsidRPr="00143277" w:rsidRDefault="009F2A91" w:rsidP="048514EC">
            <w:pPr>
              <w:spacing w:after="120" w:line="276" w:lineRule="auto"/>
              <w:ind w:right="57"/>
              <w:jc w:val="both"/>
              <w:rPr>
                <w:rFonts w:ascii="Verdana" w:eastAsia="Verdana" w:hAnsi="Verdana"/>
                <w:b/>
                <w:sz w:val="20"/>
                <w:lang w:val="fr-FR"/>
              </w:rPr>
            </w:pPr>
            <w:proofErr w:type="spellStart"/>
            <w:r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en-GB"/>
              </w:rPr>
              <w:t>Hirschprung</w:t>
            </w:r>
            <w:proofErr w:type="spellEnd"/>
            <w:r w:rsidR="4ABDCDC5"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en-GB"/>
              </w:rPr>
              <w:t xml:space="preserve"> </w:t>
            </w:r>
            <w:r w:rsidR="1A7C31C7"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en-GB"/>
              </w:rPr>
              <w:t>N</w:t>
            </w:r>
            <w:r w:rsidR="4ABDCDC5"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en-GB"/>
              </w:rPr>
              <w:t xml:space="preserve">., </w:t>
            </w:r>
            <w:r w:rsidR="61F0D8F1"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en-GB"/>
              </w:rPr>
              <w:t>Tricot</w:t>
            </w:r>
            <w:r w:rsidR="4ABDCDC5"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en-GB"/>
              </w:rPr>
              <w:t xml:space="preserve"> </w:t>
            </w:r>
            <w:r w:rsidR="2D95B29E"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en-GB"/>
              </w:rPr>
              <w:t>T.</w:t>
            </w:r>
            <w:r w:rsidR="4ABDCDC5" w:rsidRPr="00143277">
              <w:rPr>
                <w:rFonts w:ascii="Verdana" w:eastAsia="Verdana" w:hAnsi="Verdana"/>
                <w:b/>
                <w:sz w:val="20"/>
                <w:lang w:val="en-GB"/>
              </w:rPr>
              <w:t xml:space="preserve">, </w:t>
            </w:r>
            <w:r w:rsidR="4ABDCDC5" w:rsidRPr="00143277">
              <w:rPr>
                <w:rFonts w:ascii="Verdana" w:eastAsia="Verdana" w:hAnsi="Verdana"/>
                <w:b/>
                <w:i/>
                <w:sz w:val="20"/>
                <w:lang w:val="en-GB"/>
              </w:rPr>
              <w:t xml:space="preserve">Cosmopolite </w:t>
            </w:r>
            <w:r w:rsidR="2D8EE886" w:rsidRPr="00143277">
              <w:rPr>
                <w:rFonts w:ascii="Verdana" w:eastAsia="Verdana" w:hAnsi="Verdana"/>
                <w:b/>
                <w:i/>
                <w:sz w:val="20"/>
                <w:lang w:val="en-GB"/>
              </w:rPr>
              <w:t>4</w:t>
            </w:r>
            <w:r w:rsidR="4ABDCDC5" w:rsidRPr="00143277">
              <w:rPr>
                <w:rFonts w:ascii="Verdana" w:eastAsia="Verdana" w:hAnsi="Verdana"/>
                <w:b/>
                <w:i/>
                <w:sz w:val="20"/>
                <w:lang w:val="en-GB"/>
              </w:rPr>
              <w:t xml:space="preserve"> (</w:t>
            </w:r>
            <w:r w:rsidR="5513E82B" w:rsidRPr="00143277">
              <w:rPr>
                <w:rFonts w:ascii="Verdana" w:eastAsia="Verdana" w:hAnsi="Verdana"/>
                <w:b/>
                <w:i/>
                <w:sz w:val="20"/>
                <w:lang w:val="en-GB"/>
              </w:rPr>
              <w:t>B</w:t>
            </w:r>
            <w:r w:rsidR="4ABDCDC5" w:rsidRPr="00143277">
              <w:rPr>
                <w:rFonts w:ascii="Verdana" w:eastAsia="Verdana" w:hAnsi="Verdana"/>
                <w:b/>
                <w:i/>
                <w:sz w:val="20"/>
                <w:lang w:val="en-GB"/>
              </w:rPr>
              <w:t>2)</w:t>
            </w:r>
            <w:r w:rsidR="0782C2B9" w:rsidRPr="00143277">
              <w:rPr>
                <w:rFonts w:ascii="Verdana" w:eastAsia="Verdana" w:hAnsi="Verdana"/>
                <w:b/>
                <w:i/>
                <w:sz w:val="20"/>
                <w:lang w:val="en-GB"/>
              </w:rPr>
              <w:t xml:space="preserve">. </w:t>
            </w:r>
            <w:r w:rsidR="0782C2B9" w:rsidRPr="048514E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="4ABDCDC5" w:rsidRPr="00143277">
              <w:rPr>
                <w:rFonts w:ascii="Verdana" w:eastAsia="Verdana" w:hAnsi="Verdana"/>
                <w:b/>
                <w:sz w:val="20"/>
                <w:lang w:val="fr-FR"/>
              </w:rPr>
              <w:t>, Hachette</w:t>
            </w:r>
            <w:r w:rsidR="5B00D588"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, </w:t>
            </w:r>
            <w:r w:rsidR="61A5CB10" w:rsidRPr="00143277">
              <w:rPr>
                <w:rFonts w:ascii="Verdana" w:eastAsia="Verdana" w:hAnsi="Verdana"/>
                <w:b/>
                <w:sz w:val="20"/>
                <w:lang w:val="fr-FR"/>
              </w:rPr>
              <w:t>Vanves</w:t>
            </w:r>
            <w:r w:rsidR="4ABDCDC5"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20</w:t>
            </w:r>
            <w:r w:rsidR="1C59A6E6" w:rsidRPr="00143277">
              <w:rPr>
                <w:rFonts w:ascii="Verdana" w:eastAsia="Verdana" w:hAnsi="Verdana"/>
                <w:b/>
                <w:sz w:val="20"/>
                <w:lang w:val="fr-FR"/>
              </w:rPr>
              <w:t>19</w:t>
            </w:r>
            <w:r w:rsidR="4ABDCDC5" w:rsidRPr="00143277">
              <w:rPr>
                <w:rFonts w:ascii="Verdana" w:eastAsia="Verdana" w:hAnsi="Verdana"/>
                <w:b/>
                <w:sz w:val="20"/>
                <w:lang w:val="fr-FR"/>
              </w:rPr>
              <w:t>.</w:t>
            </w:r>
          </w:p>
          <w:p w14:paraId="5B36F9B4" w14:textId="0BC07A7C" w:rsidR="00C2076E" w:rsidRPr="006356DF" w:rsidRDefault="4A8FF124" w:rsidP="002B2C98">
            <w:pPr>
              <w:spacing w:after="120" w:line="240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 xml:space="preserve">Literatura </w:t>
            </w:r>
            <w:r w:rsidRPr="00745B52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w języku hiszpańskim</w:t>
            </w: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  <w:p w14:paraId="5EFD5EB3" w14:textId="046199D3" w:rsidR="00C2076E" w:rsidRPr="006356DF" w:rsidRDefault="4A8FF124" w:rsidP="00745B52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</w:pPr>
            <w:proofErr w:type="spellStart"/>
            <w:r w:rsidRPr="00143277">
              <w:rPr>
                <w:rFonts w:ascii="Verdana" w:eastAsia="Verdana" w:hAnsi="Verdana"/>
                <w:b/>
                <w:sz w:val="20"/>
              </w:rPr>
              <w:t>Gálvez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</w:rPr>
              <w:t xml:space="preserve"> D.,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</w:rPr>
              <w:t>Gálvez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</w:rPr>
              <w:t xml:space="preserve"> N., Quintana L.,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sz w:val="20"/>
              </w:rPr>
              <w:t>Nuevo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sz w:val="20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sz w:val="20"/>
              </w:rPr>
              <w:t>dominio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sz w:val="20"/>
              </w:rPr>
              <w:t xml:space="preserve">. </w:t>
            </w:r>
            <w:r w:rsidRPr="3BFBDAD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Curso de perfeccionamiento,</w:t>
            </w:r>
            <w:r w:rsidR="00745B5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Edelsa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Madrid 2016.</w:t>
            </w:r>
          </w:p>
          <w:p w14:paraId="3D5E8A08" w14:textId="0AEB21AB" w:rsidR="00C2076E" w:rsidRPr="006356DF" w:rsidRDefault="4A8FF124" w:rsidP="00745B52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</w:pP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Marín F., Morales R., Unamuno M. del M., </w:t>
            </w:r>
            <w:r w:rsidRPr="3BFBDAD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Nuevo Ven 3. Nivel B2/B2+</w:t>
            </w: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,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Edelsa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Madrid 2007.</w:t>
            </w:r>
          </w:p>
          <w:p w14:paraId="6AC776C7" w14:textId="377166B7" w:rsidR="00C2076E" w:rsidRPr="00143277" w:rsidRDefault="4A8FF124" w:rsidP="002B2C98">
            <w:pPr>
              <w:spacing w:after="120" w:line="240" w:lineRule="auto"/>
              <w:jc w:val="both"/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</w:pPr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 xml:space="preserve">Literatura w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języku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katalońskim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:</w:t>
            </w:r>
          </w:p>
          <w:p w14:paraId="519B81A1" w14:textId="3E64EA73" w:rsidR="00C2076E" w:rsidRPr="00143277" w:rsidRDefault="4A8FF124" w:rsidP="3BFBDADC">
            <w:pPr>
              <w:spacing w:after="120" w:line="240" w:lineRule="auto"/>
              <w:rPr>
                <w:lang w:val="es-ES"/>
              </w:rPr>
            </w:pP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Institut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d’Estudis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Catalans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,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Ortografia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 xml:space="preserve"> Catalana</w:t>
            </w:r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,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Institut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d’Estudis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Catalans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, Barcelona 2017.</w:t>
            </w:r>
          </w:p>
          <w:p w14:paraId="6E28FAD8" w14:textId="329D499D" w:rsidR="00C2076E" w:rsidRPr="00143277" w:rsidRDefault="4A8FF124" w:rsidP="3BFBDADC">
            <w:pPr>
              <w:spacing w:after="120" w:line="240" w:lineRule="auto"/>
              <w:rPr>
                <w:lang w:val="es-ES"/>
              </w:rPr>
            </w:pP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Institut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d’Estudis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Catalans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,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Gramàtica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essencial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 xml:space="preserve"> de la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llengua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 xml:space="preserve"> catalana</w:t>
            </w:r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,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Institut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d’Estudis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Catalans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, Barcelona 2018.</w:t>
            </w:r>
          </w:p>
          <w:p w14:paraId="64B7265E" w14:textId="484E764A" w:rsidR="00C2076E" w:rsidRPr="00143277" w:rsidRDefault="4A8FF124" w:rsidP="00745B52">
            <w:pPr>
              <w:spacing w:after="120" w:line="240" w:lineRule="auto"/>
              <w:jc w:val="both"/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</w:pPr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 xml:space="preserve">Literatura w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języku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portugalskim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:</w:t>
            </w:r>
          </w:p>
          <w:p w14:paraId="4C7DE82F" w14:textId="5F55F5C7" w:rsidR="00C2076E" w:rsidRPr="006356DF" w:rsidRDefault="4A8FF124" w:rsidP="00C07723">
            <w:pPr>
              <w:spacing w:after="120" w:line="240" w:lineRule="auto"/>
              <w:rPr>
                <w:rFonts w:ascii="Verdana" w:eastAsia="Verdana" w:hAnsi="Verdana" w:cs="Verdana"/>
                <w:b/>
                <w:sz w:val="20"/>
                <w:szCs w:val="20"/>
                <w:lang w:val="es"/>
              </w:rPr>
            </w:pP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Lino Pascoal J.,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Brandão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 Oliveira T., </w:t>
            </w:r>
            <w:proofErr w:type="spellStart"/>
            <w:r w:rsidRPr="048514EC">
              <w:rPr>
                <w:rFonts w:ascii="Verdana" w:eastAsia="Verdana" w:hAnsi="Verdana" w:cs="Verdana"/>
                <w:b/>
                <w:i/>
                <w:sz w:val="20"/>
                <w:szCs w:val="20"/>
                <w:lang w:val="es"/>
              </w:rPr>
              <w:t>Exames</w:t>
            </w:r>
            <w:proofErr w:type="spellEnd"/>
            <w:r w:rsidRPr="048514EC">
              <w:rPr>
                <w:rFonts w:ascii="Verdana" w:eastAsia="Verdana" w:hAnsi="Verdana" w:cs="Verdana"/>
                <w:b/>
                <w:i/>
                <w:sz w:val="20"/>
                <w:szCs w:val="20"/>
                <w:lang w:val="es"/>
              </w:rPr>
              <w:t xml:space="preserve"> de </w:t>
            </w:r>
            <w:proofErr w:type="spellStart"/>
            <w:r w:rsidRPr="048514EC">
              <w:rPr>
                <w:rFonts w:ascii="Verdana" w:eastAsia="Verdana" w:hAnsi="Verdana" w:cs="Verdana"/>
                <w:b/>
                <w:i/>
                <w:sz w:val="20"/>
                <w:szCs w:val="20"/>
                <w:lang w:val="es"/>
              </w:rPr>
              <w:t>Português</w:t>
            </w:r>
            <w:proofErr w:type="spellEnd"/>
            <w:r w:rsidRPr="048514EC">
              <w:rPr>
                <w:rFonts w:ascii="Verdana" w:eastAsia="Verdana" w:hAnsi="Verdana" w:cs="Verdana"/>
                <w:b/>
                <w:i/>
                <w:sz w:val="20"/>
                <w:szCs w:val="20"/>
                <w:lang w:val="es"/>
              </w:rPr>
              <w:t xml:space="preserve"> B2</w:t>
            </w:r>
            <w:r w:rsidRPr="048514EC">
              <w:rPr>
                <w:rFonts w:ascii="Verdana" w:eastAsia="Verdana" w:hAnsi="Verdana" w:cs="Verdana"/>
                <w:b/>
                <w:sz w:val="20"/>
                <w:szCs w:val="20"/>
                <w:lang w:val="es"/>
              </w:rPr>
              <w:t xml:space="preserve">, </w:t>
            </w:r>
            <w:proofErr w:type="spellStart"/>
            <w:r w:rsidRPr="048514EC">
              <w:rPr>
                <w:rFonts w:ascii="Verdana" w:eastAsia="Verdana" w:hAnsi="Verdana" w:cs="Verdana"/>
                <w:b/>
                <w:sz w:val="20"/>
                <w:szCs w:val="20"/>
                <w:lang w:val="es"/>
              </w:rPr>
              <w:t>Lidel</w:t>
            </w:r>
            <w:proofErr w:type="spellEnd"/>
            <w:r w:rsidRPr="048514EC">
              <w:rPr>
                <w:rFonts w:ascii="Verdana" w:eastAsia="Verdana" w:hAnsi="Verdana" w:cs="Verdana"/>
                <w:b/>
                <w:sz w:val="20"/>
                <w:szCs w:val="20"/>
                <w:lang w:val="es"/>
              </w:rPr>
              <w:t>, Lisboa 2019.</w:t>
            </w:r>
          </w:p>
          <w:p w14:paraId="70EF960A" w14:textId="52FE45B6" w:rsidR="00C2076E" w:rsidRPr="00143277" w:rsidRDefault="4A8FF124" w:rsidP="00745B52">
            <w:pPr>
              <w:spacing w:after="120" w:line="240" w:lineRule="auto"/>
              <w:jc w:val="both"/>
              <w:rPr>
                <w:rFonts w:ascii="Verdana" w:eastAsia="Verdana" w:hAnsi="Verdana"/>
                <w:b/>
                <w:sz w:val="20"/>
                <w:lang w:val="es-ES"/>
              </w:rPr>
            </w:pP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Tavares A., </w:t>
            </w:r>
            <w:proofErr w:type="spellStart"/>
            <w:r w:rsidRPr="048514EC">
              <w:rPr>
                <w:rFonts w:ascii="Verdana" w:eastAsia="Verdana" w:hAnsi="Verdana" w:cs="Verdana"/>
                <w:b/>
                <w:i/>
                <w:sz w:val="20"/>
                <w:szCs w:val="20"/>
                <w:lang w:val="es"/>
              </w:rPr>
              <w:t>Avançar</w:t>
            </w:r>
            <w:proofErr w:type="spellEnd"/>
            <w:r w:rsidRPr="048514EC">
              <w:rPr>
                <w:rFonts w:ascii="Verdana" w:eastAsia="Verdana" w:hAnsi="Verdana" w:cs="Verdana"/>
                <w:b/>
                <w:i/>
                <w:sz w:val="20"/>
                <w:szCs w:val="20"/>
                <w:lang w:val="es"/>
              </w:rPr>
              <w:t xml:space="preserve"> em </w:t>
            </w:r>
            <w:proofErr w:type="spellStart"/>
            <w:r w:rsidRPr="048514EC">
              <w:rPr>
                <w:rFonts w:ascii="Verdana" w:eastAsia="Verdana" w:hAnsi="Verdana" w:cs="Verdana"/>
                <w:b/>
                <w:i/>
                <w:sz w:val="20"/>
                <w:szCs w:val="20"/>
                <w:lang w:val="es"/>
              </w:rPr>
              <w:t>Português</w:t>
            </w:r>
            <w:proofErr w:type="spellEnd"/>
            <w:r w:rsidRPr="048514EC">
              <w:rPr>
                <w:rFonts w:ascii="Verdana" w:eastAsia="Verdana" w:hAnsi="Verdana" w:cs="Verdana"/>
                <w:b/>
                <w:i/>
                <w:sz w:val="20"/>
                <w:szCs w:val="20"/>
                <w:lang w:val="es"/>
              </w:rPr>
              <w:t xml:space="preserve">. </w:t>
            </w:r>
            <w:r w:rsidRPr="00143277">
              <w:rPr>
                <w:rFonts w:ascii="Verdana" w:eastAsia="Verdana" w:hAnsi="Verdana"/>
                <w:b/>
                <w:i/>
                <w:sz w:val="20"/>
                <w:lang w:val="es-ES"/>
              </w:rPr>
              <w:t>B2</w:t>
            </w:r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>Lidel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>, Lisboa 2018.</w:t>
            </w:r>
          </w:p>
          <w:p w14:paraId="662A0B10" w14:textId="115E72EA" w:rsidR="00C2076E" w:rsidRPr="006356DF" w:rsidRDefault="4A8FF124" w:rsidP="00745B52">
            <w:pPr>
              <w:spacing w:after="120" w:line="240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</w:pP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Literatura w języku włoskim:</w:t>
            </w:r>
          </w:p>
          <w:p w14:paraId="2DA7ED72" w14:textId="648DE4C8" w:rsidR="00C2076E" w:rsidRPr="006356DF" w:rsidRDefault="4A8FF124" w:rsidP="00745B52">
            <w:pPr>
              <w:spacing w:after="120" w:line="240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Morris M., </w:t>
            </w:r>
            <w:r w:rsidRPr="3BFBDAD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Czasowniki włoskie</w:t>
            </w: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Wydawnictwo Literackie, Kraków 1999.</w:t>
            </w:r>
          </w:p>
          <w:p w14:paraId="1AB97152" w14:textId="31D2A372" w:rsidR="00C2076E" w:rsidRPr="00143277" w:rsidRDefault="4A8FF124" w:rsidP="00745B52">
            <w:pPr>
              <w:spacing w:after="120" w:line="240" w:lineRule="auto"/>
              <w:jc w:val="both"/>
              <w:rPr>
                <w:rFonts w:ascii="Verdana" w:eastAsia="Verdana" w:hAnsi="Verdana"/>
                <w:b/>
                <w:sz w:val="20"/>
                <w:lang w:val="fr-FR"/>
              </w:rPr>
            </w:pP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>Pichiassi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M.,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>Zaganelli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G.,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sz w:val="20"/>
                <w:lang w:val="fr-FR"/>
              </w:rPr>
              <w:t>Contesti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sz w:val="20"/>
                <w:lang w:val="fr-FR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sz w:val="20"/>
                <w:lang w:val="fr-FR"/>
              </w:rPr>
              <w:t>italiani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, Guerra,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>Perugia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1993.</w:t>
            </w:r>
          </w:p>
          <w:p w14:paraId="78AC176A" w14:textId="6E6CF02B" w:rsidR="00C2076E" w:rsidRPr="00143277" w:rsidRDefault="4A8FF124" w:rsidP="00745B52">
            <w:pPr>
              <w:spacing w:after="120" w:line="240" w:lineRule="auto"/>
              <w:jc w:val="both"/>
              <w:rPr>
                <w:rFonts w:ascii="Verdana" w:eastAsia="Verdana" w:hAnsi="Verdana"/>
                <w:b/>
                <w:sz w:val="20"/>
                <w:lang w:val="fr-FR"/>
              </w:rPr>
            </w:pPr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</w:t>
            </w:r>
          </w:p>
          <w:p w14:paraId="74AD812D" w14:textId="47D96D7F" w:rsidR="00C2076E" w:rsidRPr="006356DF" w:rsidRDefault="4A8FF124" w:rsidP="048514EC">
            <w:pPr>
              <w:spacing w:after="120" w:line="240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eastAsia="pl-PL"/>
              </w:rPr>
            </w:pPr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Szczegółową listę lektur podają prowadzący.</w:t>
            </w:r>
          </w:p>
        </w:tc>
      </w:tr>
      <w:tr w:rsidR="00C2076E" w:rsidRPr="006356DF" w14:paraId="78488ABB" w14:textId="77777777" w:rsidTr="00510E94">
        <w:trPr>
          <w:trHeight w:val="6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973A1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5D170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CA34A52" w14:textId="13EA313A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- sprawdziany w ramach kontroli ciągłej </w:t>
            </w:r>
            <w:r w:rsidR="00F93EE5" w:rsidRPr="006356DF">
              <w:rPr>
                <w:rFonts w:ascii="Verdana" w:hAnsi="Verdana"/>
                <w:b/>
                <w:sz w:val="20"/>
                <w:szCs w:val="20"/>
              </w:rPr>
              <w:t>i/lub</w:t>
            </w:r>
            <w:r w:rsidR="00D006D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końcowa praca kontrolna </w:t>
            </w:r>
            <w:r w:rsidR="4780D6CF" w:rsidRPr="7195622F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="15191601" w:rsidRPr="657CBEB8">
              <w:rPr>
                <w:rFonts w:ascii="Verdana" w:hAnsi="Verdana"/>
                <w:b/>
                <w:bCs/>
                <w:sz w:val="20"/>
                <w:szCs w:val="20"/>
              </w:rPr>
              <w:t>K_W05, K_U09</w:t>
            </w:r>
            <w:r w:rsidR="292910A0" w:rsidRPr="7195622F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00F93EE5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54242554" w14:textId="77777777" w:rsidR="00F93EE5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pisemne prace domowe</w:t>
            </w:r>
            <w:r w:rsidR="00F93EE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745A175B" w:rsidRPr="7195622F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="1C53BE2B" w:rsidRPr="7195622F">
              <w:rPr>
                <w:rFonts w:ascii="Verdana" w:hAnsi="Verdana"/>
                <w:b/>
                <w:bCs/>
                <w:sz w:val="20"/>
                <w:szCs w:val="20"/>
              </w:rPr>
              <w:t>K_U12</w:t>
            </w:r>
            <w:r w:rsidR="05A4783E" w:rsidRPr="7195622F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00F93EE5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0863D0A9" w14:textId="46098E91" w:rsidR="00C2076E" w:rsidRPr="006356DF" w:rsidRDefault="00C2076E" w:rsidP="00D006DC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przygotowanie wystąpień ustnych (indywidualnych i</w:t>
            </w:r>
            <w:r w:rsidR="21AC5A3B" w:rsidRPr="7195622F">
              <w:rPr>
                <w:rFonts w:ascii="Verdana" w:hAnsi="Verdana"/>
                <w:b/>
                <w:bCs/>
                <w:sz w:val="20"/>
                <w:szCs w:val="20"/>
              </w:rPr>
              <w:t>/lub</w:t>
            </w:r>
            <w:r w:rsidR="23CA418E"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grupowych) </w:t>
            </w:r>
            <w:r w:rsidR="00F93EE5" w:rsidRPr="006356DF">
              <w:rPr>
                <w:rFonts w:ascii="Verdana" w:hAnsi="Verdana"/>
                <w:b/>
                <w:sz w:val="20"/>
                <w:szCs w:val="20"/>
              </w:rPr>
              <w:t>i/lub</w:t>
            </w:r>
            <w:r w:rsidR="00D006D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przygotowanie i zrealizowanie projektu (indywidualnego </w:t>
            </w:r>
            <w:r w:rsidR="20E50EE3" w:rsidRPr="657CBEB8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r w:rsidR="696D4EC1" w:rsidRPr="7195622F">
              <w:rPr>
                <w:rFonts w:ascii="Verdana" w:hAnsi="Verdana"/>
                <w:b/>
                <w:bCs/>
                <w:sz w:val="20"/>
                <w:szCs w:val="20"/>
              </w:rPr>
              <w:t>/lub</w:t>
            </w:r>
            <w:r w:rsidR="4E96CC1F"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grupowego</w:t>
            </w:r>
            <w:r w:rsidR="23CA418E" w:rsidRPr="7195622F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1DC62243"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 (K_U11,</w:t>
            </w:r>
            <w:r w:rsidR="3F2824D3" w:rsidRPr="657CBEB8">
              <w:rPr>
                <w:rFonts w:ascii="Verdana" w:hAnsi="Verdana"/>
                <w:b/>
                <w:bCs/>
                <w:sz w:val="20"/>
                <w:szCs w:val="20"/>
              </w:rPr>
              <w:t xml:space="preserve"> K_U12</w:t>
            </w:r>
            <w:r w:rsidR="0AAC9165" w:rsidRPr="7195622F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23CA418E" w:rsidRPr="7195622F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C2076E" w:rsidRPr="006356DF" w14:paraId="4C765AA2" w14:textId="77777777" w:rsidTr="00510E94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F0FA3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7A2AE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CF8A51C" w14:textId="6A19FE53" w:rsidR="00C2076E" w:rsidRPr="006356DF" w:rsidRDefault="005E1850" w:rsidP="00F1203E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="00C2076E"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podstawie:</w:t>
            </w:r>
          </w:p>
          <w:p w14:paraId="09E2E9FC" w14:textId="38EF895D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ciągłej kontroli obecności i postępów w zakresie tematyki zajęć </w:t>
            </w:r>
            <w:r w:rsidR="455CC96D"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(ocena formatywna)</w:t>
            </w:r>
          </w:p>
          <w:p w14:paraId="43E58EAD" w14:textId="70F7A126" w:rsidR="78EFFB26" w:rsidRDefault="78EFFB26" w:rsidP="7195622F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oraz pozytywnych ocen z:</w:t>
            </w:r>
          </w:p>
          <w:p w14:paraId="61371A1C" w14:textId="72932399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="194397A8" w:rsidRPr="7195622F">
              <w:rPr>
                <w:rFonts w:ascii="Verdana" w:hAnsi="Verdana"/>
                <w:b/>
                <w:bCs/>
                <w:sz w:val="20"/>
                <w:szCs w:val="20"/>
              </w:rPr>
              <w:t>sprawdzianów i/lub</w:t>
            </w:r>
            <w:r w:rsidR="005E185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końcowej pracy kontrolnej</w:t>
            </w:r>
            <w:r w:rsidR="00837077">
              <w:rPr>
                <w:rFonts w:ascii="Verdana" w:hAnsi="Verdana"/>
                <w:b/>
                <w:sz w:val="20"/>
                <w:szCs w:val="20"/>
              </w:rPr>
              <w:t>,</w:t>
            </w:r>
          </w:p>
          <w:p w14:paraId="19F19727" w14:textId="11C98E3C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pisemnych prac domowych</w:t>
            </w:r>
            <w:r w:rsidR="00906FE7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16FEEA7C" w14:textId="3B98F24C" w:rsidR="00C2076E" w:rsidRPr="006356DF" w:rsidRDefault="00C2076E" w:rsidP="005E1850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- przygotowania wystąpień ustnych (indywidualnych i/lub grupowych) </w:t>
            </w:r>
            <w:r w:rsidR="3B2A876D" w:rsidRPr="7195622F">
              <w:rPr>
                <w:rFonts w:ascii="Verdana" w:hAnsi="Verdana"/>
                <w:b/>
                <w:bCs/>
                <w:sz w:val="20"/>
                <w:szCs w:val="20"/>
              </w:rPr>
              <w:t>i/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lub</w:t>
            </w:r>
            <w:r w:rsidR="005E185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przygotowania i zrealizowania projektu (indywidualnego </w:t>
            </w:r>
            <w:r w:rsidR="3794E058" w:rsidRPr="7195622F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r w:rsidR="0FA618A2" w:rsidRPr="7195622F">
              <w:rPr>
                <w:rFonts w:ascii="Verdana" w:hAnsi="Verdana"/>
                <w:b/>
                <w:bCs/>
                <w:sz w:val="20"/>
                <w:szCs w:val="20"/>
              </w:rPr>
              <w:t>/lub</w:t>
            </w:r>
            <w:r w:rsidR="3794E058"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grupowego).</w:t>
            </w:r>
          </w:p>
        </w:tc>
      </w:tr>
      <w:tr w:rsidR="00C2076E" w:rsidRPr="006356DF" w14:paraId="383EBBD0" w14:textId="77777777" w:rsidTr="00510E94">
        <w:trPr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FCC8B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6EC95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C2076E" w:rsidRPr="006356DF" w14:paraId="63CDDEDD" w14:textId="77777777" w:rsidTr="00510E94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59B7F06E" w14:textId="77777777" w:rsidR="00C2076E" w:rsidRPr="006356DF" w:rsidRDefault="00C2076E" w:rsidP="00F1203E">
            <w:pPr>
              <w:pStyle w:val="Akapitzlist"/>
              <w:numPr>
                <w:ilvl w:val="0"/>
                <w:numId w:val="8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F8BF3" w14:textId="77777777" w:rsidR="00C2076E" w:rsidRPr="006356DF" w:rsidRDefault="00C2076E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8908B" w14:textId="77777777" w:rsidR="00C2076E" w:rsidRPr="006356DF" w:rsidRDefault="00C2076E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F30E0" w:rsidRPr="006356DF" w14:paraId="2E50C8F5" w14:textId="77777777" w:rsidTr="00510E94">
        <w:trPr>
          <w:trHeight w:val="30"/>
          <w:jc w:val="center"/>
        </w:trPr>
        <w:tc>
          <w:tcPr>
            <w:tcW w:w="709" w:type="dxa"/>
            <w:vMerge/>
            <w:vAlign w:val="center"/>
            <w:hideMark/>
          </w:tcPr>
          <w:p w14:paraId="6BEBBCBB" w14:textId="77777777" w:rsidR="0018567B" w:rsidRPr="006356DF" w:rsidRDefault="0018567B" w:rsidP="00F1203E">
            <w:pPr>
              <w:pStyle w:val="Akapitzlist"/>
              <w:numPr>
                <w:ilvl w:val="0"/>
                <w:numId w:val="8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43E6E" w14:textId="77777777" w:rsidR="0018567B" w:rsidRPr="006356DF" w:rsidRDefault="0018567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6CBDC67" w14:textId="77777777" w:rsidR="0018567B" w:rsidRPr="006356DF" w:rsidRDefault="0018567B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D3181D" w14:textId="4259CD3A" w:rsidR="0018567B" w:rsidRPr="006356DF" w:rsidRDefault="0018567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4F30E0" w:rsidRPr="006356DF" w14:paraId="798ADFA2" w14:textId="77777777" w:rsidTr="00510E94">
        <w:trPr>
          <w:trHeight w:val="45"/>
          <w:jc w:val="center"/>
        </w:trPr>
        <w:tc>
          <w:tcPr>
            <w:tcW w:w="709" w:type="dxa"/>
            <w:vMerge/>
            <w:vAlign w:val="center"/>
            <w:hideMark/>
          </w:tcPr>
          <w:p w14:paraId="6C3A3039" w14:textId="77777777" w:rsidR="0018567B" w:rsidRPr="006356DF" w:rsidRDefault="0018567B" w:rsidP="00F1203E">
            <w:pPr>
              <w:pStyle w:val="Akapitzlist"/>
              <w:numPr>
                <w:ilvl w:val="0"/>
                <w:numId w:val="8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8F704" w14:textId="38B22059" w:rsidR="0018567B" w:rsidRPr="006356DF" w:rsidRDefault="0018567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309151D" w14:textId="77777777" w:rsidR="0018567B" w:rsidRPr="006356DF" w:rsidRDefault="0018567B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przygotowanie do zajęć:</w:t>
            </w:r>
          </w:p>
          <w:p w14:paraId="6E7BF05E" w14:textId="77777777" w:rsidR="0018567B" w:rsidRPr="006356DF" w:rsidRDefault="0018567B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- korzystanie z zasobów internetowych:</w:t>
            </w:r>
          </w:p>
          <w:p w14:paraId="23C14980" w14:textId="77777777" w:rsidR="0018567B" w:rsidRPr="006356DF" w:rsidRDefault="0018567B" w:rsidP="00F1203E">
            <w:pPr>
              <w:spacing w:after="120" w:line="240" w:lineRule="auto"/>
              <w:ind w:left="57" w:right="57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przygotowanie prac domowych: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9CE13" w14:textId="77777777" w:rsidR="0018567B" w:rsidRPr="006356DF" w:rsidRDefault="0018567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  <w:p w14:paraId="2513AA03" w14:textId="77777777" w:rsidR="0018567B" w:rsidRPr="006356DF" w:rsidRDefault="0018567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7E6DF959" w14:textId="77777777" w:rsidR="0018567B" w:rsidRPr="006356DF" w:rsidRDefault="0018567B" w:rsidP="00F1203E">
            <w:pPr>
              <w:spacing w:after="120" w:line="240" w:lineRule="auto"/>
              <w:ind w:left="57" w:righ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  <w:p w14:paraId="165C99F4" w14:textId="5C03B761" w:rsidR="0018567B" w:rsidRPr="006356DF" w:rsidRDefault="0018567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4F30E0" w:rsidRPr="006356DF" w14:paraId="69BA3D2E" w14:textId="77777777" w:rsidTr="00510E94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5FB23A51" w14:textId="77777777" w:rsidR="0018567B" w:rsidRPr="006356DF" w:rsidRDefault="0018567B" w:rsidP="00F1203E">
            <w:pPr>
              <w:pStyle w:val="Akapitzlist"/>
              <w:numPr>
                <w:ilvl w:val="0"/>
                <w:numId w:val="8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427FE" w14:textId="77777777" w:rsidR="0018567B" w:rsidRPr="006356DF" w:rsidRDefault="0018567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2F0AB3" w14:textId="0A52FB99" w:rsidR="0018567B" w:rsidRPr="006356DF" w:rsidRDefault="0018567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4F30E0" w:rsidRPr="006356DF" w14:paraId="65A378DB" w14:textId="77777777" w:rsidTr="00510E94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28CA0AD8" w14:textId="77777777" w:rsidR="0018567B" w:rsidRPr="006356DF" w:rsidRDefault="0018567B" w:rsidP="00F1203E">
            <w:pPr>
              <w:pStyle w:val="Akapitzlist"/>
              <w:numPr>
                <w:ilvl w:val="0"/>
                <w:numId w:val="8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EC0FB" w14:textId="5557CF74" w:rsidR="0018567B" w:rsidRPr="006356DF" w:rsidRDefault="0018567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0E4615" w14:textId="6387EAB0" w:rsidR="0018567B" w:rsidRPr="006356DF" w:rsidRDefault="0018567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</w:tr>
    </w:tbl>
    <w:p w14:paraId="6A104DC0" w14:textId="77777777" w:rsidR="005E1850" w:rsidRDefault="005E1850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2D382D8C" w14:textId="79B4C0D5" w:rsidR="00C2076E" w:rsidRDefault="00C2076E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  <w:r w:rsidRPr="006356DF">
        <w:rPr>
          <w:rFonts w:ascii="Verdana" w:hAnsi="Verdana"/>
          <w:i/>
          <w:iCs/>
          <w:sz w:val="20"/>
          <w:szCs w:val="20"/>
        </w:rPr>
        <w:t>Październik 2021</w:t>
      </w:r>
      <w:r w:rsidR="0073607D">
        <w:rPr>
          <w:rFonts w:ascii="Verdana" w:hAnsi="Verdana"/>
          <w:i/>
          <w:iCs/>
          <w:sz w:val="20"/>
          <w:szCs w:val="20"/>
        </w:rPr>
        <w:t>, styczeń 2022</w:t>
      </w:r>
      <w:r w:rsidRPr="006356DF">
        <w:rPr>
          <w:rFonts w:ascii="Verdana" w:hAnsi="Verdana"/>
          <w:i/>
          <w:iCs/>
          <w:sz w:val="20"/>
          <w:szCs w:val="20"/>
        </w:rPr>
        <w:t xml:space="preserve"> (MK, AW)</w:t>
      </w:r>
    </w:p>
    <w:p w14:paraId="26569C13" w14:textId="77777777" w:rsidR="00341E51" w:rsidRDefault="00341E51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09BE95D5" w14:textId="77777777" w:rsidR="00C744F7" w:rsidRPr="006356DF" w:rsidRDefault="00C744F7" w:rsidP="0094054B">
      <w:pPr>
        <w:spacing w:after="120" w:line="240" w:lineRule="auto"/>
        <w:ind w:right="57"/>
        <w:rPr>
          <w:rFonts w:ascii="Verdana" w:hAnsi="Verdana"/>
          <w:i/>
          <w:iCs/>
          <w:sz w:val="20"/>
          <w:szCs w:val="20"/>
        </w:rPr>
      </w:pPr>
    </w:p>
    <w:p w14:paraId="7CCEFCE7" w14:textId="738A187F" w:rsidR="007D5833" w:rsidRDefault="00303F1B" w:rsidP="00F1203E">
      <w:pPr>
        <w:pStyle w:val="Nagwek3"/>
      </w:pPr>
      <w:bookmarkStart w:id="19" w:name="_Toc97714167"/>
      <w:r w:rsidRPr="006356DF">
        <w:t>Praktyczna nauka drugiego języka romańskiego</w:t>
      </w:r>
      <w:r w:rsidR="007D5833" w:rsidRPr="006356DF">
        <w:t xml:space="preserve"> B2.2+</w:t>
      </w:r>
      <w:bookmarkEnd w:id="19"/>
    </w:p>
    <w:tbl>
      <w:tblPr>
        <w:tblW w:w="9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87"/>
        <w:gridCol w:w="1108"/>
        <w:gridCol w:w="2977"/>
      </w:tblGrid>
      <w:tr w:rsidR="00C2076E" w:rsidRPr="006432B4" w14:paraId="150130BA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BF247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A7B43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3E7A1B6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PRAKTYCZNA NAUKA DRUGIEGO JĘZYKA ROMAŃSKIEGO B2.2+ (FRANCUSKI, HISZPAŃSKI, PORTUGALSKI, KATALOŃSKI, WŁOSKI</w:t>
            </w:r>
          </w:p>
          <w:p w14:paraId="1833C45F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lang w:val="en-GB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val="en-GB" w:eastAsia="pl-PL"/>
              </w:rPr>
              <w:t xml:space="preserve">of Second Romance Language 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>– Level B2.2+ (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val="en-US" w:eastAsia="pl-PL"/>
              </w:rPr>
              <w:t>French, Spanish, Catalan, Portuguese, Italian)</w:t>
            </w:r>
          </w:p>
        </w:tc>
      </w:tr>
      <w:tr w:rsidR="00C2076E" w:rsidRPr="006356DF" w14:paraId="58AC7FFA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71C98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0E8EF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5984DA03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językoznawstwo </w:t>
            </w:r>
          </w:p>
        </w:tc>
      </w:tr>
      <w:tr w:rsidR="00C2076E" w:rsidRPr="006356DF" w14:paraId="6DC85809" w14:textId="77777777" w:rsidTr="00510E94">
        <w:trPr>
          <w:trHeight w:val="3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68052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5B636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90C0929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6356DF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: </w:t>
            </w: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francuski, hiszpański, kataloński, portugalski, włoski</w:t>
            </w:r>
          </w:p>
        </w:tc>
      </w:tr>
      <w:tr w:rsidR="00C2076E" w:rsidRPr="006356DF" w14:paraId="3C1EA612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651EC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19FED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1C13518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C2076E" w:rsidRPr="006356DF" w14:paraId="07EEE0F9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5DDE5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EA6D4" w14:textId="46152930" w:rsidR="00C2076E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34D9F4FF" w14:textId="77777777" w:rsidR="00F100C4" w:rsidRPr="006356DF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04310F8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C2076E" w:rsidRPr="006356DF" w14:paraId="1049BFE6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972FE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D5F81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33459AA0" w14:textId="68F22EBB" w:rsidR="00C2076E" w:rsidRPr="006356DF" w:rsidRDefault="00483245" w:rsidP="00F1203E">
            <w:pPr>
              <w:spacing w:after="120" w:line="240" w:lineRule="auto"/>
              <w:ind w:left="57" w:right="57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</w:t>
            </w:r>
            <w:r w:rsidR="00C2076E"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bowiązkowy</w:t>
            </w:r>
          </w:p>
        </w:tc>
      </w:tr>
      <w:tr w:rsidR="00C2076E" w:rsidRPr="006356DF" w14:paraId="64B12976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390E0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9D5AA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7DB6B0FF" w14:textId="7DE16E88" w:rsidR="00C2076E" w:rsidRPr="006356DF" w:rsidRDefault="00341E51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Studia romanistyczne</w:t>
            </w:r>
          </w:p>
        </w:tc>
      </w:tr>
      <w:tr w:rsidR="00C2076E" w:rsidRPr="006356DF" w14:paraId="7891575C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07366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80098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B2BC0D4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C2076E" w:rsidRPr="006356DF" w14:paraId="22C86F3F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15629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358E8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BD6996A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C2076E" w:rsidRPr="006356DF" w14:paraId="298793BC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0818D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6EADE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3C7D2F2D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2076E" w:rsidRPr="006356DF" w14:paraId="01500E78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B6A96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4EDC8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3D30412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ćwiczenia, 60 godzin</w:t>
            </w:r>
          </w:p>
        </w:tc>
      </w:tr>
      <w:tr w:rsidR="00C2076E" w:rsidRPr="006356DF" w14:paraId="1A90CA8D" w14:textId="77777777" w:rsidTr="00510E94">
        <w:trPr>
          <w:trHeight w:val="75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7C2AB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4195A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134D610C" w14:textId="6DFAC266" w:rsidR="00C2076E" w:rsidRPr="006356DF" w:rsidRDefault="00AC04A3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C2076E"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aliczenie semestru poprzedniego.</w:t>
            </w:r>
          </w:p>
        </w:tc>
      </w:tr>
      <w:tr w:rsidR="00C2076E" w:rsidRPr="006356DF" w14:paraId="5F328802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737BF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280E3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767770E2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opanowanie drugiego języka romańskiego na poziomie B2.2+ wg ESOKJ.</w:t>
            </w:r>
          </w:p>
        </w:tc>
      </w:tr>
      <w:tr w:rsidR="00C2076E" w:rsidRPr="006356DF" w14:paraId="47218396" w14:textId="77777777" w:rsidTr="00510E94">
        <w:trPr>
          <w:trHeight w:val="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8A2F3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FFF2B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CDD0BFA" w14:textId="77777777" w:rsidR="00C2076E" w:rsidRPr="006356DF" w:rsidRDefault="00C2076E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odpowiednie dla poziomu B2.2+ wg </w:t>
            </w:r>
            <w:r w:rsidRPr="006356DF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Europejskiego Systemu Opisu Kształcenia Językowego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4F30E0" w:rsidRPr="006356DF" w14:paraId="735EEB31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BC1DE71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77F83CC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41EFEE91" w14:textId="1E1A3C7B" w:rsidR="00C2076E" w:rsidRPr="006356DF" w:rsidRDefault="00E7587A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Student/studentka</w:t>
            </w:r>
            <w:r w:rsidR="00C2076E"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2CA01921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4F0C269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F30E0" w:rsidRPr="006356DF" w14:paraId="65A8174B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B71A7B8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23C0D7D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ma podstawową wiedzę o wybranych zagadnieniach współczesnego życia kulturalnego i społecznego kraju drugiego języka romańskiego;</w:t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4DE77D7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K_W05</w:t>
            </w:r>
          </w:p>
        </w:tc>
      </w:tr>
      <w:tr w:rsidR="004F30E0" w:rsidRPr="006356DF" w14:paraId="131901F1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C928E2E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D65772B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- komunikuje się w mowie i piśmie w drugim języku romańskim na poziomie B2.2+ wg ESOKJ;</w:t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8997B38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K_U09</w:t>
            </w:r>
          </w:p>
        </w:tc>
      </w:tr>
      <w:tr w:rsidR="004F30E0" w:rsidRPr="006356DF" w14:paraId="1084E45C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16C31EC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EC40D7D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współdziała z innymi osobami w ramach prac grupowych lub zespołowych;</w:t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2465DAF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K_U11</w:t>
            </w:r>
          </w:p>
        </w:tc>
      </w:tr>
      <w:tr w:rsidR="004F30E0" w:rsidRPr="006356DF" w14:paraId="05A0648F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539528C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3209662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planuje i realizuje proces własnego uczenia i doskonalenia się w zakresie rozwijania umiejętności językowych. </w:t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435F90D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K_U12</w:t>
            </w:r>
          </w:p>
        </w:tc>
      </w:tr>
      <w:tr w:rsidR="00C2076E" w:rsidRPr="006356DF" w14:paraId="32B24134" w14:textId="77777777" w:rsidTr="00510E94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E6696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40412" w14:textId="03411A3D" w:rsidR="00C2076E" w:rsidRPr="002A2194" w:rsidRDefault="00C2076E" w:rsidP="0062340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A219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2A219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262BA1E9" w14:textId="30D5155E" w:rsidR="00C2076E" w:rsidRPr="00143277" w:rsidRDefault="5AD6DFEF" w:rsidP="00623408">
            <w:pPr>
              <w:spacing w:after="120" w:line="240" w:lineRule="auto"/>
              <w:jc w:val="both"/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</w:pP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>Literatura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 xml:space="preserve"> w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>języku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>francuskim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>:</w:t>
            </w:r>
          </w:p>
          <w:p w14:paraId="0B08E0E7" w14:textId="1633EBCD" w:rsidR="57CB010E" w:rsidRPr="00143277" w:rsidRDefault="57CB010E" w:rsidP="048514EC">
            <w:pPr>
              <w:spacing w:line="276" w:lineRule="auto"/>
              <w:rPr>
                <w:rFonts w:ascii="Verdana" w:hAnsi="Verdana"/>
                <w:sz w:val="20"/>
                <w:lang w:val="fr-FR"/>
              </w:rPr>
            </w:pPr>
            <w:proofErr w:type="spellStart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Biras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</w:t>
            </w: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P., Chevrier A., Jade Ch., </w:t>
            </w:r>
            <w:proofErr w:type="spellStart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Witta</w:t>
            </w:r>
            <w:proofErr w:type="spellEnd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S., </w:t>
            </w:r>
            <w:proofErr w:type="spellStart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Fouillet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</w:t>
            </w: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R., </w:t>
            </w:r>
            <w:r w:rsidRPr="048514E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Défi 4 (B2). Méthode de français</w:t>
            </w: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Maison des Langues, Paris 2020.</w:t>
            </w:r>
          </w:p>
          <w:p w14:paraId="50F7D905" w14:textId="38398B72" w:rsidR="57CB010E" w:rsidRPr="00143277" w:rsidRDefault="57CB010E" w:rsidP="048514EC">
            <w:pPr>
              <w:spacing w:line="276" w:lineRule="auto"/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</w:pPr>
            <w:r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fr-FR"/>
              </w:rPr>
              <w:t>H</w:t>
            </w:r>
            <w:r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 xml:space="preserve">eu </w:t>
            </w:r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fr-FR"/>
              </w:rPr>
              <w:t>Ė</w:t>
            </w:r>
            <w:r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 xml:space="preserve">., </w:t>
            </w:r>
            <w:proofErr w:type="spellStart"/>
            <w:r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>Mobilat</w:t>
            </w:r>
            <w:proofErr w:type="spellEnd"/>
            <w:r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 xml:space="preserve"> J.-J.,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fr-FR"/>
              </w:rPr>
              <w:t>Ė</w:t>
            </w:r>
            <w:r w:rsidRPr="00143277">
              <w:rPr>
                <w:rFonts w:ascii="Verdana" w:eastAsia="Verdana Pro" w:hAnsi="Verdana"/>
                <w:b/>
                <w:i/>
                <w:color w:val="000000" w:themeColor="text1"/>
                <w:sz w:val="20"/>
                <w:lang w:val="fr-FR"/>
              </w:rPr>
              <w:t>dito</w:t>
            </w:r>
            <w:proofErr w:type="spellEnd"/>
            <w:r w:rsidRPr="00143277">
              <w:rPr>
                <w:rFonts w:ascii="Verdana" w:eastAsia="Verdana Pro" w:hAnsi="Verdana"/>
                <w:b/>
                <w:i/>
                <w:color w:val="000000" w:themeColor="text1"/>
                <w:sz w:val="20"/>
                <w:lang w:val="fr-FR"/>
              </w:rPr>
              <w:t xml:space="preserve"> (B2). </w:t>
            </w:r>
            <w:r w:rsidRPr="048514E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>, Didier, Paris 2015.</w:t>
            </w:r>
          </w:p>
          <w:p w14:paraId="2094C282" w14:textId="614BE561" w:rsidR="57CB010E" w:rsidRPr="00143277" w:rsidRDefault="57CB010E" w:rsidP="048514EC">
            <w:pPr>
              <w:spacing w:after="120" w:line="276" w:lineRule="auto"/>
              <w:ind w:right="57"/>
              <w:jc w:val="both"/>
              <w:rPr>
                <w:rFonts w:ascii="Verdana" w:eastAsia="Verdana" w:hAnsi="Verdana"/>
                <w:b/>
                <w:sz w:val="20"/>
                <w:lang w:val="fr-FR"/>
              </w:rPr>
            </w:pPr>
            <w:proofErr w:type="spellStart"/>
            <w:r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en-GB"/>
              </w:rPr>
              <w:t>Hirschprung</w:t>
            </w:r>
            <w:proofErr w:type="spellEnd"/>
            <w:r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en-GB"/>
              </w:rPr>
              <w:t xml:space="preserve"> N., Tricot T.</w:t>
            </w:r>
            <w:r w:rsidRPr="00143277">
              <w:rPr>
                <w:rFonts w:ascii="Verdana" w:eastAsia="Verdana" w:hAnsi="Verdana"/>
                <w:b/>
                <w:sz w:val="20"/>
                <w:lang w:val="en-GB"/>
              </w:rPr>
              <w:t xml:space="preserve">, </w:t>
            </w:r>
            <w:r w:rsidRPr="00143277">
              <w:rPr>
                <w:rFonts w:ascii="Verdana" w:eastAsia="Verdana" w:hAnsi="Verdana"/>
                <w:b/>
                <w:i/>
                <w:sz w:val="20"/>
                <w:lang w:val="en-GB"/>
              </w:rPr>
              <w:t xml:space="preserve">Cosmopolite 4 (B2). </w:t>
            </w:r>
            <w:r w:rsidRPr="048514E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>, Hachette, Vanves 2019.</w:t>
            </w:r>
          </w:p>
          <w:p w14:paraId="4B95A20D" w14:textId="7274600D" w:rsidR="00C2076E" w:rsidRPr="002A2194" w:rsidRDefault="5AD6DFEF" w:rsidP="00623408">
            <w:pPr>
              <w:spacing w:after="120" w:line="240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Literatura w języku hiszpańskim</w:t>
            </w:r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  <w:p w14:paraId="41C85292" w14:textId="1B307F7B" w:rsidR="00C2076E" w:rsidRPr="00143277" w:rsidRDefault="5AD6DFEF" w:rsidP="002A2194">
            <w:pPr>
              <w:spacing w:after="120" w:line="240" w:lineRule="auto"/>
              <w:rPr>
                <w:rFonts w:ascii="Verdana" w:eastAsia="Verdana" w:hAnsi="Verdana"/>
                <w:b/>
                <w:sz w:val="20"/>
                <w:lang w:val="es-ES"/>
              </w:rPr>
            </w:pPr>
            <w:proofErr w:type="spellStart"/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Gálvez</w:t>
            </w:r>
            <w:proofErr w:type="spellEnd"/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D., </w:t>
            </w:r>
            <w:proofErr w:type="spellStart"/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Gálvez</w:t>
            </w:r>
            <w:proofErr w:type="spellEnd"/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N., Quintana L., </w:t>
            </w:r>
            <w:proofErr w:type="spellStart"/>
            <w:r w:rsidRPr="002A21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Nuevo</w:t>
            </w:r>
            <w:proofErr w:type="spellEnd"/>
            <w:r w:rsidRPr="002A21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A21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dominio</w:t>
            </w:r>
            <w:proofErr w:type="spellEnd"/>
            <w:r w:rsidRPr="002A21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143277">
              <w:rPr>
                <w:rFonts w:ascii="Verdana" w:eastAsia="Verdana" w:hAnsi="Verdana"/>
                <w:b/>
                <w:i/>
                <w:sz w:val="20"/>
                <w:lang w:val="es-ES"/>
              </w:rPr>
              <w:t xml:space="preserve">Curso de perfeccionamiento,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>Edelsa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>, Madrid 2016.</w:t>
            </w:r>
          </w:p>
          <w:p w14:paraId="55CF7306" w14:textId="7365B0E0" w:rsidR="00C2076E" w:rsidRPr="00143277" w:rsidRDefault="5AD6DFEF" w:rsidP="002A2194">
            <w:pPr>
              <w:spacing w:after="120" w:line="240" w:lineRule="auto"/>
              <w:rPr>
                <w:rFonts w:ascii="Verdana" w:eastAsia="Verdana" w:hAnsi="Verdana"/>
                <w:b/>
                <w:sz w:val="20"/>
                <w:lang w:val="es-ES"/>
              </w:rPr>
            </w:pPr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 xml:space="preserve">Marín F., Morales R., Unamuno M. del M., </w:t>
            </w:r>
            <w:r w:rsidRPr="00143277">
              <w:rPr>
                <w:rFonts w:ascii="Verdana" w:eastAsia="Verdana" w:hAnsi="Verdana"/>
                <w:b/>
                <w:i/>
                <w:sz w:val="20"/>
                <w:lang w:val="es-ES"/>
              </w:rPr>
              <w:t>Nuevo Ven 3. Nivel B2/B2+</w:t>
            </w:r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>Edelsa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>, Madrid 2007.</w:t>
            </w:r>
          </w:p>
          <w:p w14:paraId="04B0CFAB" w14:textId="6459DEE3" w:rsidR="00C2076E" w:rsidRPr="00143277" w:rsidRDefault="5AD6DFEF" w:rsidP="002A2194">
            <w:pPr>
              <w:spacing w:after="120" w:line="240" w:lineRule="auto"/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</w:pPr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 xml:space="preserve">Literatura w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języku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katalońskim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:</w:t>
            </w:r>
          </w:p>
          <w:p w14:paraId="0FEDF3E6" w14:textId="45ECA05A" w:rsidR="00C2076E" w:rsidRPr="00143277" w:rsidRDefault="5AD6DFEF" w:rsidP="002A2194">
            <w:pPr>
              <w:spacing w:after="120" w:line="240" w:lineRule="auto"/>
              <w:rPr>
                <w:lang w:val="es-ES"/>
              </w:rPr>
            </w:pP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Institut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d’Estudis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Catalans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>Ortografia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 xml:space="preserve"> Catalana</w:t>
            </w:r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Institut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d’Estudis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Catalans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, Barcelona 2017.</w:t>
            </w:r>
          </w:p>
          <w:p w14:paraId="59B30F4C" w14:textId="5CE02A5D" w:rsidR="00C2076E" w:rsidRPr="00143277" w:rsidRDefault="5AD6DFEF" w:rsidP="002A2194">
            <w:pPr>
              <w:spacing w:after="120" w:line="240" w:lineRule="auto"/>
              <w:rPr>
                <w:lang w:val="es-ES"/>
              </w:rPr>
            </w:pP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Institut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d’Estudis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Catalans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>Gramàtica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>essencial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 xml:space="preserve"> de la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>llengua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 xml:space="preserve"> catalana</w:t>
            </w:r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Institut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d’Estudis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Catalans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, Barcelona 2018.</w:t>
            </w:r>
          </w:p>
          <w:p w14:paraId="054FB67B" w14:textId="28B8505B" w:rsidR="00C2076E" w:rsidRPr="00143277" w:rsidRDefault="5AD6DFEF" w:rsidP="002A2194">
            <w:pPr>
              <w:spacing w:after="120" w:line="240" w:lineRule="auto"/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</w:pPr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 xml:space="preserve">Literatura w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języku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portugalskim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:</w:t>
            </w:r>
          </w:p>
          <w:p w14:paraId="587872CB" w14:textId="49B16C56" w:rsidR="00C2076E" w:rsidRPr="00143277" w:rsidRDefault="5AD6DFEF" w:rsidP="002A2194">
            <w:pPr>
              <w:spacing w:after="120" w:line="240" w:lineRule="auto"/>
              <w:rPr>
                <w:rFonts w:ascii="Verdana" w:eastAsia="Verdana" w:hAnsi="Verdana"/>
                <w:b/>
                <w:color w:val="333333"/>
                <w:sz w:val="20"/>
                <w:lang w:val="es-ES"/>
              </w:rPr>
            </w:pPr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 xml:space="preserve">Lino Pascoal J.,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>Brandão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 xml:space="preserve"> Oliveira T.,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333333"/>
                <w:sz w:val="20"/>
                <w:lang w:val="es-ES"/>
              </w:rPr>
              <w:t>Exames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color w:val="333333"/>
                <w:sz w:val="20"/>
                <w:lang w:val="es-ES"/>
              </w:rPr>
              <w:t xml:space="preserve"> de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333333"/>
                <w:sz w:val="20"/>
                <w:lang w:val="es-ES"/>
              </w:rPr>
              <w:t>Português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color w:val="333333"/>
                <w:sz w:val="20"/>
                <w:lang w:val="es-ES"/>
              </w:rPr>
              <w:t xml:space="preserve"> B2</w:t>
            </w:r>
            <w:r w:rsidRPr="00143277">
              <w:rPr>
                <w:rFonts w:ascii="Verdana" w:eastAsia="Verdana" w:hAnsi="Verdana"/>
                <w:b/>
                <w:color w:val="333333"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eastAsia="Verdana" w:hAnsi="Verdana"/>
                <w:b/>
                <w:color w:val="333333"/>
                <w:sz w:val="20"/>
                <w:lang w:val="es-ES"/>
              </w:rPr>
              <w:t>Lidel</w:t>
            </w:r>
            <w:proofErr w:type="spellEnd"/>
            <w:r w:rsidRPr="00143277">
              <w:rPr>
                <w:rFonts w:ascii="Verdana" w:eastAsia="Verdana" w:hAnsi="Verdana"/>
                <w:b/>
                <w:color w:val="333333"/>
                <w:sz w:val="20"/>
                <w:lang w:val="es-ES"/>
              </w:rPr>
              <w:t>, Lisboa 2019.</w:t>
            </w:r>
          </w:p>
          <w:p w14:paraId="4DFC47A3" w14:textId="4CBD6399" w:rsidR="00C2076E" w:rsidRPr="00143277" w:rsidRDefault="5AD6DFEF" w:rsidP="002A2194">
            <w:pPr>
              <w:spacing w:after="120" w:line="240" w:lineRule="auto"/>
              <w:rPr>
                <w:rFonts w:ascii="Verdana" w:eastAsia="Verdana" w:hAnsi="Verdana"/>
                <w:b/>
                <w:color w:val="333333"/>
                <w:sz w:val="20"/>
                <w:lang w:val="es-ES"/>
              </w:rPr>
            </w:pPr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 xml:space="preserve">Tavares A.,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333333"/>
                <w:sz w:val="20"/>
                <w:lang w:val="es-ES"/>
              </w:rPr>
              <w:t>Avançar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color w:val="333333"/>
                <w:sz w:val="20"/>
                <w:lang w:val="es-ES"/>
              </w:rPr>
              <w:t xml:space="preserve"> em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333333"/>
                <w:sz w:val="20"/>
                <w:lang w:val="es-ES"/>
              </w:rPr>
              <w:t>Português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color w:val="333333"/>
                <w:sz w:val="20"/>
                <w:lang w:val="es-ES"/>
              </w:rPr>
              <w:t>. B2</w:t>
            </w:r>
            <w:r w:rsidRPr="00143277">
              <w:rPr>
                <w:rFonts w:ascii="Verdana" w:eastAsia="Verdana" w:hAnsi="Verdana"/>
                <w:b/>
                <w:color w:val="333333"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eastAsia="Verdana" w:hAnsi="Verdana"/>
                <w:b/>
                <w:color w:val="333333"/>
                <w:sz w:val="20"/>
                <w:lang w:val="es-ES"/>
              </w:rPr>
              <w:t>Lidel</w:t>
            </w:r>
            <w:proofErr w:type="spellEnd"/>
            <w:r w:rsidRPr="00143277">
              <w:rPr>
                <w:rFonts w:ascii="Verdana" w:eastAsia="Verdana" w:hAnsi="Verdana"/>
                <w:b/>
                <w:color w:val="333333"/>
                <w:sz w:val="20"/>
                <w:lang w:val="es-ES"/>
              </w:rPr>
              <w:t>, Lisboa 2018.</w:t>
            </w:r>
          </w:p>
          <w:p w14:paraId="32F7F386" w14:textId="111E7C2B" w:rsidR="00C2076E" w:rsidRPr="002A2194" w:rsidRDefault="5AD6DFEF" w:rsidP="002A2194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</w:pPr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Literatura w języku włoskim:</w:t>
            </w:r>
          </w:p>
          <w:p w14:paraId="0E02ECE5" w14:textId="5B1DC4E1" w:rsidR="00C2076E" w:rsidRPr="002A2194" w:rsidRDefault="5AD6DFEF" w:rsidP="002A2194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Morris M., </w:t>
            </w:r>
            <w:r w:rsidRPr="002A21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Czasowniki włoskie</w:t>
            </w:r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Wydawnictwo Literackie, Kraków 1999.</w:t>
            </w:r>
          </w:p>
          <w:p w14:paraId="276FF58C" w14:textId="528A2989" w:rsidR="00623408" w:rsidRPr="00143277" w:rsidRDefault="5AD6DFEF" w:rsidP="002A2194">
            <w:pPr>
              <w:spacing w:after="120" w:line="240" w:lineRule="auto"/>
              <w:rPr>
                <w:rFonts w:ascii="Verdana" w:eastAsia="Verdana" w:hAnsi="Verdana"/>
                <w:b/>
                <w:sz w:val="20"/>
                <w:lang w:val="fr-FR"/>
              </w:rPr>
            </w:pP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>Pichiassi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M.,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>Zaganelli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G.,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sz w:val="20"/>
                <w:lang w:val="fr-FR"/>
              </w:rPr>
              <w:t>Contesti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sz w:val="20"/>
                <w:lang w:val="fr-FR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sz w:val="20"/>
                <w:lang w:val="fr-FR"/>
              </w:rPr>
              <w:t>italiani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, Guerra,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>Perugia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1993.</w:t>
            </w:r>
          </w:p>
          <w:p w14:paraId="265396CB" w14:textId="14E355D8" w:rsidR="00C2076E" w:rsidRPr="00143277" w:rsidRDefault="5AD6DFEF" w:rsidP="00623408">
            <w:pPr>
              <w:spacing w:after="120" w:line="240" w:lineRule="auto"/>
              <w:jc w:val="both"/>
              <w:rPr>
                <w:rFonts w:ascii="Verdana" w:eastAsia="Verdana" w:hAnsi="Verdana"/>
                <w:b/>
                <w:sz w:val="20"/>
                <w:lang w:val="fr-FR"/>
              </w:rPr>
            </w:pPr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</w:t>
            </w:r>
          </w:p>
          <w:p w14:paraId="36C4D253" w14:textId="1F84B1C2" w:rsidR="00C2076E" w:rsidRPr="002A2194" w:rsidRDefault="5AD6DFEF" w:rsidP="00623408">
            <w:pPr>
              <w:spacing w:after="120" w:line="240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A219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Szczegółową listę lektur podają prowadzący.</w:t>
            </w:r>
          </w:p>
          <w:p w14:paraId="754D5491" w14:textId="3F5A1EB0" w:rsidR="00C2076E" w:rsidRPr="002A2194" w:rsidRDefault="00C2076E" w:rsidP="00F1203E">
            <w:pPr>
              <w:spacing w:after="120" w:line="240" w:lineRule="auto"/>
              <w:ind w:left="57" w:right="57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076E" w:rsidRPr="006356DF" w14:paraId="3BB4FF62" w14:textId="77777777" w:rsidTr="00510E94">
        <w:trPr>
          <w:trHeight w:val="6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C2B8C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40B33" w14:textId="014287CC" w:rsidR="00C2076E" w:rsidRPr="006356DF" w:rsidRDefault="00C2076E" w:rsidP="7195622F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904A3FB" w14:textId="321CFB72" w:rsidR="00C2076E" w:rsidRPr="006356DF" w:rsidRDefault="7195622F" w:rsidP="7195622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- sprawdziany w ramach kontroli ciągłej i/lub </w:t>
            </w:r>
            <w:r w:rsidR="005D1255"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końcowa praca kontrolna </w:t>
            </w: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>(K_W05, K_U09)</w:t>
            </w:r>
            <w:r w:rsidR="005D1255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659F9AE2" w14:textId="00002335" w:rsidR="00C2076E" w:rsidRPr="006356DF" w:rsidRDefault="7195622F" w:rsidP="7195622F">
            <w:pPr>
              <w:spacing w:after="120" w:line="240" w:lineRule="auto"/>
              <w:ind w:left="57" w:right="57"/>
              <w:jc w:val="both"/>
              <w:textAlignment w:val="baseline"/>
              <w:rPr>
                <w:rStyle w:val="normaltextrun"/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>- pisemne prace domowe (K_U12)</w:t>
            </w:r>
            <w:r w:rsidR="005D1255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4C29151D" w14:textId="685A742B" w:rsidR="7195622F" w:rsidRDefault="7195622F" w:rsidP="005D1255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>- przygotowanie wystąpień ustnych (indywidualnych i/lub grupowych) i/lub</w:t>
            </w:r>
            <w:r w:rsidR="005D125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>przygotowanie i zrealizowanie projektu (indywidualnego i/lub grupowego) (K_U11, K_U12)</w:t>
            </w:r>
            <w:r w:rsidR="005D1255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58DD4536" w14:textId="72F8CA9E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egzamin pisemny</w:t>
            </w:r>
            <w:r w:rsidR="0048324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65B4359" w:rsidRPr="7195622F">
              <w:rPr>
                <w:rFonts w:ascii="Verdana" w:hAnsi="Verdana"/>
                <w:b/>
                <w:bCs/>
                <w:sz w:val="20"/>
                <w:szCs w:val="20"/>
              </w:rPr>
              <w:t>i/lub ustny</w:t>
            </w:r>
            <w:r w:rsidR="503EC7D1"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483245">
              <w:rPr>
                <w:rFonts w:ascii="Verdana" w:hAnsi="Verdana"/>
                <w:b/>
                <w:sz w:val="20"/>
                <w:szCs w:val="20"/>
              </w:rPr>
              <w:t>(K_U09)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C2076E" w:rsidRPr="006356DF" w14:paraId="33894741" w14:textId="77777777" w:rsidTr="00510E94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6397B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7E638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B7376D2" w14:textId="327DB27D" w:rsidR="75513B14" w:rsidRDefault="005D1255" w:rsidP="7195622F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</w:t>
            </w:r>
            <w:r w:rsidR="75513B14"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aliczenie na ocenę na podstawie:</w:t>
            </w:r>
          </w:p>
          <w:p w14:paraId="12F31AAF" w14:textId="046251F9" w:rsidR="75513B14" w:rsidRDefault="75513B14" w:rsidP="7195622F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ciągłej kontroli obecności i postępów w zakresie tematyki zajęć (ocena formatywna)</w:t>
            </w:r>
          </w:p>
          <w:p w14:paraId="5ED7F5D1" w14:textId="70F7A126" w:rsidR="75513B14" w:rsidRDefault="75513B14" w:rsidP="7195622F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oraz pozytywnych ocen z:</w:t>
            </w:r>
          </w:p>
          <w:p w14:paraId="311A4A45" w14:textId="2BE48C11" w:rsidR="75513B14" w:rsidRDefault="75513B14" w:rsidP="7195622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>- sprawdzianów i/lub</w:t>
            </w:r>
            <w:r w:rsidR="005D125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>końcowej pracy kontrolnej</w:t>
            </w:r>
            <w:r w:rsidR="006D16A9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1D31B87F" w14:textId="67E8BB25" w:rsidR="75513B14" w:rsidRDefault="75513B14" w:rsidP="7195622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>- pisemnych prac domowych</w:t>
            </w:r>
            <w:r w:rsidR="006D16A9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27DCC378" w14:textId="784FE4C6" w:rsidR="005D1255" w:rsidRDefault="75513B14" w:rsidP="005D1255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>- przygotowania wystąpień ustnych (indywidualnych i/lub grupowych) i/lub przygotowania i zrealizowania projektu (indywidualnego i/lub grupowego)</w:t>
            </w:r>
            <w:r w:rsidR="005D1255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10894051" w14:textId="4BE1934D" w:rsidR="00C2076E" w:rsidRPr="006356DF" w:rsidRDefault="00C2076E" w:rsidP="005D1255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- egzaminu pisemnego</w:t>
            </w:r>
            <w:r w:rsidR="4ED10915"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 i/lub ustny</w:t>
            </w:r>
          </w:p>
          <w:p w14:paraId="7C751A92" w14:textId="0BA0CEFD" w:rsidR="00C2076E" w:rsidRPr="006356DF" w:rsidRDefault="3668909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195622F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C2076E" w:rsidRPr="006356DF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posób wyliczania oceny: 50% oceny końcowej z ćwiczeń + 50% oceny uzyskanej za egzamin; warunkiem dopuszczenia do egzaminu jest uzyskanie pozytywnej oceny końcowej z ćwiczeń</w:t>
            </w:r>
            <w:r w:rsidR="53A4AE91" w:rsidRPr="7195622F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="3AAD582A" w:rsidRPr="7195622F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 ocena negatywna z egzaminu skutkuje uzyskaniem oceny niedostatecznej z przedmiotu</w:t>
            </w:r>
            <w:r w:rsidR="00C2076E" w:rsidRPr="006356DF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2076E" w:rsidRPr="006356DF" w14:paraId="03929543" w14:textId="77777777" w:rsidTr="00510E94">
        <w:trPr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F57F7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E5FEC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C2076E" w:rsidRPr="006356DF" w14:paraId="132CCFF4" w14:textId="77777777" w:rsidTr="00510E94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2974EB7B" w14:textId="77777777" w:rsidR="00C2076E" w:rsidRPr="006356DF" w:rsidRDefault="00C2076E" w:rsidP="00F1203E">
            <w:pPr>
              <w:pStyle w:val="Akapitzlist"/>
              <w:numPr>
                <w:ilvl w:val="0"/>
                <w:numId w:val="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A93BF" w14:textId="77777777" w:rsidR="00C2076E" w:rsidRPr="006356DF" w:rsidRDefault="00C2076E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2B37E" w14:textId="77777777" w:rsidR="00C2076E" w:rsidRPr="006356DF" w:rsidRDefault="00C2076E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F30E0" w:rsidRPr="006356DF" w14:paraId="7787F1B2" w14:textId="77777777" w:rsidTr="00510E94">
        <w:trPr>
          <w:trHeight w:val="30"/>
          <w:jc w:val="center"/>
        </w:trPr>
        <w:tc>
          <w:tcPr>
            <w:tcW w:w="709" w:type="dxa"/>
            <w:vMerge/>
            <w:vAlign w:val="center"/>
            <w:hideMark/>
          </w:tcPr>
          <w:p w14:paraId="39327BB0" w14:textId="77777777" w:rsidR="006901FB" w:rsidRPr="006356DF" w:rsidRDefault="006901FB" w:rsidP="00F1203E">
            <w:pPr>
              <w:pStyle w:val="Akapitzlist"/>
              <w:numPr>
                <w:ilvl w:val="0"/>
                <w:numId w:val="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FE3AE" w14:textId="77777777" w:rsidR="006901FB" w:rsidRPr="006356DF" w:rsidRDefault="006901F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C8E74C2" w14:textId="77777777" w:rsidR="006901FB" w:rsidRPr="006356DF" w:rsidRDefault="006901FB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221B8E" w14:textId="78C48048" w:rsidR="006901FB" w:rsidRPr="006356DF" w:rsidRDefault="006901F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4F30E0" w:rsidRPr="006356DF" w14:paraId="44EBCF23" w14:textId="77777777" w:rsidTr="00510E94">
        <w:trPr>
          <w:trHeight w:val="45"/>
          <w:jc w:val="center"/>
        </w:trPr>
        <w:tc>
          <w:tcPr>
            <w:tcW w:w="709" w:type="dxa"/>
            <w:vMerge/>
            <w:vAlign w:val="center"/>
            <w:hideMark/>
          </w:tcPr>
          <w:p w14:paraId="35503512" w14:textId="77777777" w:rsidR="006901FB" w:rsidRPr="006356DF" w:rsidRDefault="006901FB" w:rsidP="00F1203E">
            <w:pPr>
              <w:pStyle w:val="Akapitzlist"/>
              <w:numPr>
                <w:ilvl w:val="0"/>
                <w:numId w:val="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0D3AC" w14:textId="40D22254" w:rsidR="006901FB" w:rsidRPr="006356DF" w:rsidRDefault="006901FB" w:rsidP="0075664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D95490C" w14:textId="77777777" w:rsidR="006901FB" w:rsidRPr="006356DF" w:rsidRDefault="006901FB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przygotowanie do zajęć:</w:t>
            </w:r>
          </w:p>
          <w:p w14:paraId="432029DA" w14:textId="77777777" w:rsidR="006901FB" w:rsidRPr="006356DF" w:rsidRDefault="006901FB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- korzystanie z zasobów internetowych:</w:t>
            </w:r>
          </w:p>
          <w:p w14:paraId="43F25787" w14:textId="77777777" w:rsidR="006901FB" w:rsidRPr="006356DF" w:rsidRDefault="006901FB" w:rsidP="00F1203E">
            <w:pPr>
              <w:spacing w:after="120" w:line="240" w:lineRule="auto"/>
              <w:ind w:left="57" w:right="57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przygotowanie prac domowych:</w:t>
            </w:r>
          </w:p>
          <w:p w14:paraId="4314ACE3" w14:textId="77777777" w:rsidR="006901FB" w:rsidRPr="006356DF" w:rsidRDefault="006901FB" w:rsidP="00F1203E">
            <w:pPr>
              <w:spacing w:after="120" w:line="240" w:lineRule="auto"/>
              <w:ind w:left="57" w:right="57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- przygotowanie do egzaminu: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89B2C" w14:textId="77777777" w:rsidR="006901FB" w:rsidRPr="006356DF" w:rsidRDefault="006901F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  <w:p w14:paraId="6295C458" w14:textId="77777777" w:rsidR="006901FB" w:rsidRPr="006356DF" w:rsidRDefault="006901F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269A4A3F" w14:textId="77777777" w:rsidR="006901FB" w:rsidRDefault="006901FB" w:rsidP="00F1203E">
            <w:pPr>
              <w:spacing w:after="120" w:line="240" w:lineRule="auto"/>
              <w:ind w:left="57" w:righ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  <w:p w14:paraId="081F2A68" w14:textId="77777777" w:rsidR="006901FB" w:rsidRDefault="006901FB" w:rsidP="00F1203E">
            <w:pPr>
              <w:spacing w:after="120" w:line="240" w:lineRule="auto"/>
              <w:ind w:left="57" w:righ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  <w:p w14:paraId="464E4CF9" w14:textId="2EAA9141" w:rsidR="006901FB" w:rsidRPr="006356DF" w:rsidRDefault="006901F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F30E0" w:rsidRPr="006356DF" w14:paraId="5F3D0C49" w14:textId="77777777" w:rsidTr="00510E94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25765406" w14:textId="77777777" w:rsidR="006901FB" w:rsidRPr="006356DF" w:rsidRDefault="006901FB" w:rsidP="00F1203E">
            <w:pPr>
              <w:pStyle w:val="Akapitzlist"/>
              <w:numPr>
                <w:ilvl w:val="0"/>
                <w:numId w:val="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229A5" w14:textId="77777777" w:rsidR="006901FB" w:rsidRPr="006356DF" w:rsidRDefault="006901F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847302" w14:textId="08CAB4F3" w:rsidR="006901FB" w:rsidRPr="006356DF" w:rsidRDefault="006901F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4F30E0" w:rsidRPr="006356DF" w14:paraId="14E0865E" w14:textId="77777777" w:rsidTr="00510E94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440D3053" w14:textId="77777777" w:rsidR="006901FB" w:rsidRPr="006356DF" w:rsidRDefault="006901FB" w:rsidP="00F1203E">
            <w:pPr>
              <w:pStyle w:val="Akapitzlist"/>
              <w:numPr>
                <w:ilvl w:val="0"/>
                <w:numId w:val="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3B7E5" w14:textId="24BE6AC9" w:rsidR="006901FB" w:rsidRPr="006356DF" w:rsidRDefault="006901F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B29A91" w14:textId="0AABB412" w:rsidR="006901FB" w:rsidRPr="006356DF" w:rsidRDefault="267A27B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</w:tr>
    </w:tbl>
    <w:p w14:paraId="451D243F" w14:textId="52A23A07" w:rsidR="00C2076E" w:rsidRPr="006356DF" w:rsidRDefault="00C2076E" w:rsidP="00F1203E">
      <w:pPr>
        <w:spacing w:after="120" w:line="240" w:lineRule="auto"/>
        <w:ind w:left="57" w:right="57"/>
        <w:jc w:val="center"/>
        <w:rPr>
          <w:rFonts w:ascii="Verdana" w:hAnsi="Verdana"/>
          <w:sz w:val="20"/>
          <w:szCs w:val="20"/>
        </w:rPr>
      </w:pPr>
    </w:p>
    <w:p w14:paraId="349900DA" w14:textId="009E065D" w:rsidR="00C2076E" w:rsidRDefault="00C2076E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  <w:r w:rsidRPr="006356DF">
        <w:rPr>
          <w:rFonts w:ascii="Verdana" w:hAnsi="Verdana"/>
          <w:i/>
          <w:iCs/>
          <w:sz w:val="20"/>
          <w:szCs w:val="20"/>
        </w:rPr>
        <w:t>Październik 2021</w:t>
      </w:r>
      <w:r w:rsidR="0073607D">
        <w:rPr>
          <w:rFonts w:ascii="Verdana" w:hAnsi="Verdana"/>
          <w:i/>
          <w:iCs/>
          <w:sz w:val="20"/>
          <w:szCs w:val="20"/>
        </w:rPr>
        <w:t>, styczeń 2022</w:t>
      </w:r>
      <w:r w:rsidRPr="006356DF">
        <w:rPr>
          <w:rFonts w:ascii="Verdana" w:hAnsi="Verdana"/>
          <w:i/>
          <w:iCs/>
          <w:sz w:val="20"/>
          <w:szCs w:val="20"/>
        </w:rPr>
        <w:t xml:space="preserve"> (MK, AW)</w:t>
      </w:r>
    </w:p>
    <w:p w14:paraId="642A1DF7" w14:textId="77777777" w:rsidR="00981F8B" w:rsidRDefault="00981F8B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453F616A" w14:textId="744FFE72" w:rsidR="00722BDE" w:rsidRDefault="00722BDE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br w:type="page"/>
      </w:r>
    </w:p>
    <w:p w14:paraId="7955CEC3" w14:textId="31E489B2" w:rsidR="009D0C2D" w:rsidRDefault="009D0C2D" w:rsidP="00F1203E">
      <w:pPr>
        <w:pStyle w:val="Nagwek1"/>
        <w:spacing w:before="0"/>
        <w:ind w:left="57" w:right="57"/>
      </w:pPr>
      <w:bookmarkStart w:id="20" w:name="_Toc97714168"/>
      <w:r w:rsidRPr="006356DF">
        <w:t>PRZEDMIOTY DO WYBORU</w:t>
      </w:r>
      <w:r w:rsidR="000B067F">
        <w:t xml:space="preserve"> ZE STAŁEJ LISTY</w:t>
      </w:r>
      <w:bookmarkEnd w:id="20"/>
    </w:p>
    <w:p w14:paraId="62439BFA" w14:textId="1034BDE5" w:rsidR="00336636" w:rsidRPr="00C25CE8" w:rsidRDefault="00336636" w:rsidP="00336636">
      <w:pPr>
        <w:pStyle w:val="Nagwek2"/>
      </w:pPr>
      <w:bookmarkStart w:id="21" w:name="_Toc97714169"/>
      <w:r w:rsidRPr="00C25CE8">
        <w:t xml:space="preserve">Przedmiot </w:t>
      </w:r>
      <w:r>
        <w:t>ogólny</w:t>
      </w:r>
      <w:bookmarkEnd w:id="21"/>
    </w:p>
    <w:p w14:paraId="27834B0E" w14:textId="77777777" w:rsidR="00336636" w:rsidRPr="00336636" w:rsidRDefault="00336636" w:rsidP="00EA4381">
      <w:pPr>
        <w:spacing w:after="120" w:line="240" w:lineRule="auto"/>
        <w:ind w:left="57" w:right="57"/>
        <w:jc w:val="right"/>
        <w:rPr>
          <w:sz w:val="2"/>
          <w:szCs w:val="2"/>
        </w:rPr>
      </w:pPr>
    </w:p>
    <w:p w14:paraId="77C06F99" w14:textId="77777777" w:rsidR="0095557F" w:rsidRDefault="0095557F" w:rsidP="0095557F">
      <w:pPr>
        <w:pStyle w:val="Nagwek3"/>
      </w:pPr>
      <w:bookmarkStart w:id="22" w:name="_Toc97714170"/>
      <w:r w:rsidRPr="006356DF">
        <w:t>Wprowadzenie do metodologii badań naukowych</w:t>
      </w:r>
      <w:bookmarkEnd w:id="22"/>
    </w:p>
    <w:tbl>
      <w:tblPr>
        <w:tblW w:w="980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5331"/>
        <w:gridCol w:w="873"/>
        <w:gridCol w:w="2835"/>
      </w:tblGrid>
      <w:tr w:rsidR="0095557F" w:rsidRPr="006356DF" w14:paraId="32D6925D" w14:textId="77777777" w:rsidTr="00FA304B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63925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AFDF5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</w:t>
            </w:r>
          </w:p>
          <w:p w14:paraId="3BFD7EB7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WPROWADZENIE DO METODOLOGII BADAŃ NAUKOWYCH</w:t>
            </w:r>
          </w:p>
          <w:p w14:paraId="06F2FCBD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Introduction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to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Research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Methodology</w:t>
            </w:r>
            <w:proofErr w:type="spellEnd"/>
          </w:p>
        </w:tc>
      </w:tr>
      <w:tr w:rsidR="0095557F" w:rsidRPr="006356DF" w14:paraId="28103861" w14:textId="77777777" w:rsidTr="00FA304B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9B9FF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15F07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17475EE5" w14:textId="46E1F01B" w:rsidR="0095557F" w:rsidRPr="006356DF" w:rsidRDefault="00E9783E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językoznawstwo, literaturoznawstwo</w:t>
            </w:r>
          </w:p>
        </w:tc>
      </w:tr>
      <w:tr w:rsidR="0095557F" w:rsidRPr="006356DF" w14:paraId="7FFCDD30" w14:textId="77777777" w:rsidTr="00FA304B">
        <w:trPr>
          <w:trHeight w:val="33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FBC21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0FE21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4A51FE0C" w14:textId="77777777" w:rsidR="0095557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(w przypadku wspólnych zajęć dla wszystkich grup językowych)</w:t>
            </w:r>
          </w:p>
          <w:p w14:paraId="468BE5D4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francuski/hiszpański/włoski (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w przypadku osobnych zajęć dla poszczególnych grup językowych</w:t>
            </w:r>
          </w:p>
        </w:tc>
      </w:tr>
      <w:tr w:rsidR="0095557F" w:rsidRPr="006356DF" w14:paraId="6210DD2C" w14:textId="77777777" w:rsidTr="00FA304B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E7F36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30F5E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391126F8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95557F" w:rsidRPr="006356DF" w14:paraId="4297BED7" w14:textId="77777777" w:rsidTr="00FA304B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1C790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1AC57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774D54F4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C0FC30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5557F" w:rsidRPr="006356DF" w14:paraId="5F5CE3B2" w14:textId="77777777" w:rsidTr="00FA304B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10C41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004C3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50837CF0" w14:textId="0BD9957B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95557F" w:rsidRPr="006356DF" w14:paraId="725D7240" w14:textId="77777777" w:rsidTr="00FA304B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7FBB5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012A4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5F7E6C8" w14:textId="0905238B" w:rsidR="0095557F" w:rsidRPr="006356DF" w:rsidRDefault="00341E51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95557F" w:rsidRPr="006356DF" w14:paraId="58F0FBB9" w14:textId="77777777" w:rsidTr="00FA304B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4FB2A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41BC1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0FB97603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95557F" w:rsidRPr="006356DF" w14:paraId="1A6C1A8A" w14:textId="77777777" w:rsidTr="00FA304B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5CF9C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A60A1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68C9A281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rok</w:t>
            </w:r>
          </w:p>
        </w:tc>
      </w:tr>
      <w:tr w:rsidR="0095557F" w:rsidRPr="006356DF" w14:paraId="24100F79" w14:textId="77777777" w:rsidTr="00FA304B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2D449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6B82E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6E64975F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95557F" w:rsidRPr="006356DF" w14:paraId="2F9211B7" w14:textId="77777777" w:rsidTr="00FA304B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E6775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3A674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40559DC3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95557F" w:rsidRPr="006356DF" w14:paraId="6AF005AC" w14:textId="77777777" w:rsidTr="00FA304B">
        <w:trPr>
          <w:trHeight w:val="75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E6516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8BB08" w14:textId="77777777" w:rsidR="0095557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2B6C0B08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sz w:val="20"/>
                <w:szCs w:val="20"/>
                <w:lang w:eastAsia="pl-PL"/>
              </w:rPr>
            </w:pPr>
            <w:r w:rsidRPr="657CBE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wstępnych.</w:t>
            </w:r>
          </w:p>
        </w:tc>
      </w:tr>
      <w:tr w:rsidR="0095557F" w:rsidRPr="006356DF" w14:paraId="0A1A68C2" w14:textId="77777777" w:rsidTr="00FA304B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69A89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347C6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0D552DC8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uświadomienie miejsca oraz specyfiki nauk humanistycznych i społecznych w kontekście pozostałych nauk;</w:t>
            </w:r>
          </w:p>
          <w:p w14:paraId="17CA03A3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zaznajomienie z podstawowymi pojęciami z zakresu epistemologii wiedzy naukowej i metodologii badań naukowych, w tym szczególnie z zakresu empirycznych badań prowadzonych w naukach humanistycznych i społecznych;</w:t>
            </w:r>
          </w:p>
          <w:p w14:paraId="3BFA3D9C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wyposażenie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 w podstawową wiedzę i umiejętności przygotowujące do identyfikacji i krytyki zasadniczych cech metodologicznych badań prowadzonych w naukach humanistycznych i społecznych.</w:t>
            </w:r>
          </w:p>
        </w:tc>
      </w:tr>
      <w:tr w:rsidR="0095557F" w:rsidRPr="006356DF" w14:paraId="417D5836" w14:textId="77777777" w:rsidTr="00FA304B">
        <w:trPr>
          <w:trHeight w:val="3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1A136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25A14" w14:textId="77777777" w:rsidR="0095557F" w:rsidRPr="00137403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 realizowane w sposób tradycyjny </w:t>
            </w:r>
            <w:r w:rsidRPr="001374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646735A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 Podstawy epistemologiczne:</w:t>
            </w:r>
          </w:p>
          <w:p w14:paraId="47C4257A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wiedza naukowa a inne rodzaje wiedzy;</w:t>
            </w:r>
          </w:p>
          <w:p w14:paraId="4ADE94BC" w14:textId="77777777" w:rsidR="0095557F" w:rsidRPr="006356DF" w:rsidRDefault="0095557F" w:rsidP="00FA304B">
            <w:pPr>
              <w:spacing w:after="120" w:line="240" w:lineRule="auto"/>
              <w:ind w:left="57" w:right="57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- definicje nauki i klasyfikacja dziedzin nauki;</w:t>
            </w:r>
          </w:p>
          <w:p w14:paraId="57FCBAD9" w14:textId="77777777" w:rsidR="0095557F" w:rsidRPr="006356DF" w:rsidRDefault="0095557F" w:rsidP="00FA304B">
            <w:pPr>
              <w:spacing w:after="120" w:line="240" w:lineRule="auto"/>
              <w:ind w:left="57" w:right="57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- metodologia jako nauka o metodzie naukowej;</w:t>
            </w:r>
          </w:p>
          <w:p w14:paraId="15990CC6" w14:textId="77777777" w:rsidR="0095557F" w:rsidRPr="006356DF" w:rsidRDefault="0095557F" w:rsidP="00FA304B">
            <w:pPr>
              <w:spacing w:after="120" w:line="240" w:lineRule="auto"/>
              <w:ind w:left="57" w:right="57"/>
              <w:rPr>
                <w:rFonts w:ascii="Verdana" w:eastAsiaTheme="minorEastAsia" w:hAnsi="Verdana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- podstawowe klasyfikacje metod naukowych;</w:t>
            </w:r>
          </w:p>
          <w:p w14:paraId="2B8BB7A9" w14:textId="77777777" w:rsidR="0095557F" w:rsidRPr="006356DF" w:rsidRDefault="0095557F" w:rsidP="00FA304B">
            <w:pPr>
              <w:spacing w:after="120" w:line="240" w:lineRule="auto"/>
              <w:ind w:left="57" w:right="57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- kryteria oceny jakości metody naukowej;</w:t>
            </w:r>
          </w:p>
          <w:p w14:paraId="2A119CEC" w14:textId="77777777" w:rsidR="0095557F" w:rsidRPr="006356DF" w:rsidRDefault="0095557F" w:rsidP="00FA304B">
            <w:pPr>
              <w:spacing w:after="120" w:line="240" w:lineRule="auto"/>
              <w:ind w:left="57" w:right="57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- etyka badań naukowych.</w:t>
            </w:r>
          </w:p>
          <w:p w14:paraId="00BDCB00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E9783E"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  <w:r w:rsidRPr="006356D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Podstawowe pojęcia z zakresu metodologii badań w naukach humanistycznych i społecznych:</w:t>
            </w:r>
          </w:p>
          <w:p w14:paraId="0C217A7F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formy wyrażania wiedzy naukowej;</w:t>
            </w:r>
          </w:p>
          <w:p w14:paraId="7B651627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elementy metody naukowej;</w:t>
            </w:r>
          </w:p>
          <w:p w14:paraId="700FCE76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pomiar i dane w metodzie naukowej.</w:t>
            </w:r>
          </w:p>
          <w:p w14:paraId="297089DE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3. Analiza i krytyka badań naukowych; identyfikacja i krytyka podstawowych założeń metodologicznych badań w naukach humanistycznych i społecznych:</w:t>
            </w:r>
          </w:p>
          <w:p w14:paraId="5D65CD02" w14:textId="77777777" w:rsidR="0095557F" w:rsidRPr="006356DF" w:rsidRDefault="0095557F" w:rsidP="00FA304B">
            <w:pPr>
              <w:spacing w:after="120" w:line="240" w:lineRule="auto"/>
              <w:ind w:left="57" w:right="57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- porównanie badań od strony zastosowanej metodologii;</w:t>
            </w:r>
          </w:p>
          <w:p w14:paraId="2576AAE2" w14:textId="77777777" w:rsidR="0095557F" w:rsidRPr="006356DF" w:rsidRDefault="0095557F" w:rsidP="00FA304B">
            <w:pPr>
              <w:spacing w:after="120" w:line="240" w:lineRule="auto"/>
              <w:ind w:left="57" w:right="57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- zwięzły opis założeń metodologicznych analizowanych badań;</w:t>
            </w:r>
          </w:p>
          <w:p w14:paraId="54865BD2" w14:textId="77777777" w:rsidR="0095557F" w:rsidRPr="006356DF" w:rsidRDefault="0095557F" w:rsidP="00FA304B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- krytyka zastosowanej metodologii i propozycje ulepszeń.</w:t>
            </w:r>
          </w:p>
        </w:tc>
      </w:tr>
      <w:tr w:rsidR="0095557F" w:rsidRPr="006356DF" w14:paraId="51613ED6" w14:textId="77777777" w:rsidTr="00FA304B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0ADF00E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BDEF3CC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233BA11E" w14:textId="5D0801E3" w:rsidR="0095557F" w:rsidRPr="006356DF" w:rsidRDefault="00E7587A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95557F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1A0D03B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5557F" w:rsidRPr="006356DF" w14:paraId="77F89374" w14:textId="77777777" w:rsidTr="00FA304B">
        <w:trPr>
          <w:trHeight w:val="15"/>
        </w:trPr>
        <w:tc>
          <w:tcPr>
            <w:tcW w:w="76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AB48058" w14:textId="77777777" w:rsidR="0095557F" w:rsidRPr="006356DF" w:rsidRDefault="0095557F" w:rsidP="00FA304B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9AC7954" w14:textId="77777777" w:rsidR="0095557F" w:rsidRPr="006356DF" w:rsidRDefault="0095557F" w:rsidP="00FA304B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 ma uporządkowaną i podbudowaną teoretycznie wiedzę o miejscu i znaczeniu nauk humanistycznych i społecznych oraz o ich specyfice metodologicznej;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8B73854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95557F" w:rsidRPr="006356DF" w14:paraId="245A8B7B" w14:textId="77777777" w:rsidTr="00FA304B">
        <w:trPr>
          <w:trHeight w:val="15"/>
        </w:trPr>
        <w:tc>
          <w:tcPr>
            <w:tcW w:w="76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63DB80A" w14:textId="77777777" w:rsidR="0095557F" w:rsidRPr="006356DF" w:rsidRDefault="0095557F" w:rsidP="00FA304B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8CA0484" w14:textId="77777777" w:rsidR="0095557F" w:rsidRPr="006356DF" w:rsidRDefault="0095557F" w:rsidP="00FA304B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zna i rozumie podstawowe cechy wiedzy naukowej jako fundamentalnego elementu współczesnej cywilizacji; wskazuje uwarunkowania epistemologiczne zjawiska nauki, identyfikuje i opisuje formy wyrażania wiedzy naukowej oraz składniki procesu badawczego w naukach humanistycznych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 społecznych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 na przykładzie studiowanych dyscyplin;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91C0E39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95557F" w:rsidRPr="006356DF" w14:paraId="46FED063" w14:textId="77777777" w:rsidTr="00FA304B">
        <w:trPr>
          <w:trHeight w:val="15"/>
        </w:trPr>
        <w:tc>
          <w:tcPr>
            <w:tcW w:w="76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0A5C14E" w14:textId="77777777" w:rsidR="0095557F" w:rsidRPr="006356DF" w:rsidRDefault="0095557F" w:rsidP="00FA304B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1F59C16" w14:textId="77777777" w:rsidR="0095557F" w:rsidRPr="006356DF" w:rsidRDefault="0095557F" w:rsidP="00FA304B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analizuje informacje na temat metodologii badań z różnych źródeł oraz formułuje na tej podstawie krytyczne sądy; znajduje odniesienia do dziedzin z pogranicza filologii i humanistyki oraz wykorzystuje odnośną wiedzę metodologiczną i spostrzeżenia metodologiczne do celów analitycznych i interpretacyjnych;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671CE29" w14:textId="6DCADBCF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</w:t>
            </w:r>
            <w:r w:rsidR="00BE09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95557F" w:rsidRPr="006356DF" w14:paraId="3306D4C8" w14:textId="77777777" w:rsidTr="00FA304B">
        <w:trPr>
          <w:trHeight w:val="15"/>
        </w:trPr>
        <w:tc>
          <w:tcPr>
            <w:tcW w:w="76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88D4978" w14:textId="77777777" w:rsidR="0095557F" w:rsidRPr="006356DF" w:rsidRDefault="0095557F" w:rsidP="00FA304B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F4862D4" w14:textId="77777777" w:rsidR="0095557F" w:rsidRPr="006356DF" w:rsidRDefault="0095557F" w:rsidP="00FA304B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komunikuje się na tematy związane z metodologią badań w naukach humanistycznych i społecznych z początkującymi i średnio-zaawansowanymi badaczami; prowadzi krytyczną debatę na tematy związane z metodologią badań;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7041783" w14:textId="5C1CC065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</w:t>
            </w:r>
            <w:r w:rsidR="00B75B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95557F" w:rsidRPr="006356DF" w14:paraId="4C1D1E62" w14:textId="77777777" w:rsidTr="00FA304B">
        <w:trPr>
          <w:trHeight w:val="15"/>
        </w:trPr>
        <w:tc>
          <w:tcPr>
            <w:tcW w:w="76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DCE7B" w14:textId="77777777" w:rsidR="0095557F" w:rsidRPr="006356DF" w:rsidRDefault="0095557F" w:rsidP="00FA304B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705A6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krytycznie ocenia posiadaną wiedzę metodologiczną i treści z zakresu metodologii badań naukowych; uznaje znaczenie wiedzy metodologicznej w rozwiązywaniu problemów poznawczych i praktycznych.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0774A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95557F" w:rsidRPr="006356DF" w14:paraId="169EBE6B" w14:textId="77777777" w:rsidTr="00FA304B"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380E7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4D597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752DA20" w14:textId="77777777" w:rsidR="0095557F" w:rsidRPr="006356DF" w:rsidRDefault="0095557F" w:rsidP="00FA304B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Style w:val="normaltextrun"/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 xml:space="preserve">Apanowicz J., </w:t>
            </w:r>
            <w:r w:rsidRPr="006356DF">
              <w:rPr>
                <w:rStyle w:val="normaltextrun"/>
                <w:rFonts w:ascii="Verdana" w:hAnsi="Verdana" w:cs="Calibri"/>
                <w:b/>
                <w:i/>
                <w:iCs/>
                <w:color w:val="000000" w:themeColor="text1"/>
                <w:sz w:val="20"/>
                <w:szCs w:val="20"/>
              </w:rPr>
              <w:t>Metodologia nauk</w:t>
            </w:r>
            <w:r w:rsidRPr="006356DF">
              <w:rPr>
                <w:rStyle w:val="normaltextrun"/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 xml:space="preserve">, Dom Organizatora </w:t>
            </w:r>
            <w:proofErr w:type="spellStart"/>
            <w:r w:rsidRPr="006356DF">
              <w:rPr>
                <w:rStyle w:val="spellingerror"/>
                <w:rFonts w:ascii="Verdana" w:eastAsia="Calibri" w:hAnsi="Verdana" w:cs="Calibri"/>
                <w:b/>
                <w:color w:val="000000" w:themeColor="text1"/>
                <w:sz w:val="20"/>
                <w:szCs w:val="20"/>
              </w:rPr>
              <w:t>TNOiK</w:t>
            </w:r>
            <w:proofErr w:type="spellEnd"/>
            <w:r w:rsidRPr="006356DF">
              <w:rPr>
                <w:rStyle w:val="normaltextrun"/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>, Toruń 2003.</w:t>
            </w:r>
          </w:p>
          <w:p w14:paraId="1086B00E" w14:textId="77777777" w:rsidR="0095557F" w:rsidRPr="006356DF" w:rsidRDefault="0095557F" w:rsidP="00FA304B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Style w:val="normaltextrun"/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 xml:space="preserve">Bobrowski I., </w:t>
            </w:r>
            <w:r w:rsidRPr="006356DF">
              <w:rPr>
                <w:rStyle w:val="normaltextrun"/>
                <w:rFonts w:ascii="Verdana" w:hAnsi="Verdana" w:cs="Calibri"/>
                <w:b/>
                <w:i/>
                <w:iCs/>
                <w:color w:val="000000" w:themeColor="text1"/>
                <w:sz w:val="20"/>
                <w:szCs w:val="20"/>
              </w:rPr>
              <w:t>Zaproszenie do językoznawstwa</w:t>
            </w:r>
            <w:r w:rsidRPr="006356DF">
              <w:rPr>
                <w:rStyle w:val="normaltextrun"/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>, Kraków, Instytut Języka Polskiego PAN, Kraków 1998 („Część pierwsza. Co to jest myślenie naukowe?”, 17-39).</w:t>
            </w:r>
          </w:p>
          <w:p w14:paraId="1A1CC5EE" w14:textId="77777777" w:rsidR="0095557F" w:rsidRPr="000A2C33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Brinkmann</w:t>
            </w:r>
            <w:proofErr w:type="spellEnd"/>
            <w:r w:rsidRPr="006356DF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356DF">
              <w:rPr>
                <w:rStyle w:val="spellingerror"/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 xml:space="preserve">S., S. </w:t>
            </w:r>
            <w:proofErr w:type="spellStart"/>
            <w:r w:rsidRPr="006356DF">
              <w:rPr>
                <w:rStyle w:val="spellingerror"/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>Kvale</w:t>
            </w:r>
            <w:proofErr w:type="spellEnd"/>
            <w:r w:rsidRPr="006356DF">
              <w:rPr>
                <w:rStyle w:val="spellingerror"/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356DF">
              <w:rPr>
                <w:rStyle w:val="spellingerror"/>
                <w:rFonts w:ascii="Verdana" w:hAnsi="Verdana" w:cs="Calibri"/>
                <w:b/>
                <w:i/>
                <w:iCs/>
                <w:color w:val="000000" w:themeColor="text1"/>
                <w:sz w:val="20"/>
                <w:szCs w:val="20"/>
              </w:rPr>
              <w:t>InterViews</w:t>
            </w:r>
            <w:proofErr w:type="spellEnd"/>
            <w:r w:rsidRPr="006356DF">
              <w:rPr>
                <w:rStyle w:val="normaltextrun"/>
                <w:rFonts w:ascii="Verdana" w:hAnsi="Verdana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Learning the Craft of Qualitative Research Interviewing,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SAGE, Los Angeles 2015 [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tłum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red.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nauk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r w:rsidRPr="006356DF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S. Zabielski</w:t>
            </w:r>
            <w:r w:rsidRPr="006356DF">
              <w:rPr>
                <w:rStyle w:val="normaltextrun"/>
                <w:rFonts w:ascii="Verdana" w:hAnsi="Verdana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0A2C33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</w:rPr>
              <w:t>InterViews: Wprowadzenie do jakościowego wywiadu badawczego</w:t>
            </w:r>
            <w:r w:rsidRPr="000A2C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, Trans Humana Wydawnictwo Uniwersyteckie, Białystok 2004].</w:t>
            </w:r>
          </w:p>
          <w:p w14:paraId="5CE201D1" w14:textId="77777777" w:rsidR="0095557F" w:rsidRPr="006356DF" w:rsidRDefault="0095557F" w:rsidP="00FA304B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bCs/>
                <w:noProof/>
                <w:sz w:val="20"/>
                <w:szCs w:val="20"/>
                <w:lang w:val="en-GB"/>
              </w:rPr>
            </w:pPr>
            <w:r w:rsidRPr="006356DF">
              <w:rPr>
                <w:rFonts w:ascii="Verdana" w:eastAsia="Verdana" w:hAnsi="Verdana" w:cs="Verdana"/>
                <w:b/>
                <w:bCs/>
                <w:noProof/>
                <w:sz w:val="20"/>
                <w:szCs w:val="20"/>
                <w:lang w:val="en-GB"/>
              </w:rPr>
              <w:t xml:space="preserve">Bułat-Silva Z., “Natural Semantic Metalanguage versus Polish Ethnolinguistic School. A comparative approach to Anna Wierzbicka’s and Jerzy Bartmiński’s view on linguistic meaning”.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Sharifian in Memoriam, </w:t>
            </w:r>
            <w:r w:rsidRPr="006356DF">
              <w:rPr>
                <w:rFonts w:ascii="Verdana" w:eastAsia="Verdana" w:hAnsi="Verdana" w:cs="Verdana"/>
                <w:b/>
                <w:bCs/>
                <w:noProof/>
                <w:sz w:val="20"/>
                <w:szCs w:val="20"/>
                <w:lang w:val="en-GB"/>
              </w:rPr>
              <w:t>in press.</w:t>
            </w:r>
          </w:p>
          <w:p w14:paraId="656C9E44" w14:textId="77777777" w:rsidR="0095557F" w:rsidRPr="000A2C33" w:rsidRDefault="0095557F" w:rsidP="00FA304B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b/>
                <w:color w:val="000000" w:themeColor="text1"/>
                <w:sz w:val="20"/>
                <w:szCs w:val="20"/>
                <w:lang w:val="en-GB"/>
              </w:rPr>
            </w:pPr>
            <w:r w:rsidRPr="000A2C33">
              <w:rPr>
                <w:rFonts w:ascii="Verdana" w:hAnsi="Verdana" w:cs="Segoe UI"/>
                <w:b/>
                <w:color w:val="000000" w:themeColor="text1"/>
                <w:sz w:val="20"/>
                <w:szCs w:val="20"/>
                <w:lang w:val="en-GB"/>
              </w:rPr>
              <w:t xml:space="preserve">Carey J. (red.), </w:t>
            </w:r>
            <w:r w:rsidRPr="000A2C33">
              <w:rPr>
                <w:rStyle w:val="normaltextrun"/>
                <w:rFonts w:ascii="Verdana" w:hAnsi="Verdana" w:cs="Calibri"/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The Routledge Handbook of Multimodal Analysis, </w:t>
            </w:r>
            <w:r w:rsidRPr="000A2C33">
              <w:rPr>
                <w:rStyle w:val="normaltextrun"/>
                <w:rFonts w:ascii="Verdana" w:hAnsi="Verdana" w:cs="Calibri"/>
                <w:b/>
                <w:color w:val="000000" w:themeColor="text1"/>
                <w:sz w:val="20"/>
                <w:szCs w:val="20"/>
                <w:lang w:val="en-GB"/>
              </w:rPr>
              <w:t>Routledge, Londyn 2011.</w:t>
            </w:r>
          </w:p>
          <w:p w14:paraId="130093C3" w14:textId="77777777" w:rsidR="0095557F" w:rsidRPr="006356DF" w:rsidRDefault="0095557F" w:rsidP="00FA304B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b/>
                <w:color w:val="000000" w:themeColor="text1"/>
                <w:sz w:val="20"/>
                <w:szCs w:val="20"/>
              </w:rPr>
            </w:pPr>
            <w:r w:rsidRPr="000A2C33">
              <w:rPr>
                <w:rStyle w:val="spellingerror"/>
                <w:rFonts w:ascii="Verdana" w:eastAsia="Calibri" w:hAnsi="Verdana" w:cs="Calibri"/>
                <w:b/>
                <w:color w:val="000000" w:themeColor="text1"/>
                <w:sz w:val="20"/>
                <w:szCs w:val="20"/>
                <w:lang w:val="en-GB"/>
              </w:rPr>
              <w:t>Creswell</w:t>
            </w:r>
            <w:r w:rsidRPr="000A2C33">
              <w:rPr>
                <w:rStyle w:val="normaltextrun"/>
                <w:rFonts w:ascii="Verdana" w:hAnsi="Verdana" w:cs="Calibri"/>
                <w:b/>
                <w:color w:val="000000" w:themeColor="text1"/>
                <w:sz w:val="20"/>
                <w:szCs w:val="20"/>
                <w:lang w:val="en-GB"/>
              </w:rPr>
              <w:t xml:space="preserve"> J.W.,</w:t>
            </w:r>
            <w:r w:rsidRPr="000A2C33">
              <w:rPr>
                <w:rFonts w:ascii="Verdana" w:hAnsi="Verdana"/>
                <w:b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0A2C33">
              <w:rPr>
                <w:rFonts w:ascii="Verdana" w:hAnsi="Verdana"/>
                <w:b/>
                <w:i/>
                <w:iCs/>
                <w:noProof/>
                <w:color w:val="000000"/>
                <w:sz w:val="20"/>
                <w:szCs w:val="20"/>
                <w:lang w:val="en-GB"/>
              </w:rPr>
              <w:t>Research design: Qualitative, Quantitative, and Mixed approaches</w:t>
            </w:r>
            <w:r w:rsidRPr="000A2C33">
              <w:rPr>
                <w:rFonts w:ascii="Verdana" w:hAnsi="Verdana"/>
                <w:b/>
                <w:noProof/>
                <w:color w:val="000000"/>
                <w:sz w:val="20"/>
                <w:szCs w:val="20"/>
                <w:lang w:val="en-GB"/>
              </w:rPr>
              <w:t xml:space="preserve">, Sage, Thousand Oaks 2003 [tłum. </w:t>
            </w:r>
            <w:r w:rsidRPr="000A2C33">
              <w:rPr>
                <w:rFonts w:ascii="Verdana" w:hAnsi="Verdana"/>
                <w:b/>
                <w:noProof/>
                <w:color w:val="000000"/>
                <w:sz w:val="20"/>
                <w:szCs w:val="20"/>
              </w:rPr>
              <w:t xml:space="preserve">J. Gilewicz, </w:t>
            </w:r>
            <w:r w:rsidRPr="000A2C33">
              <w:rPr>
                <w:rFonts w:ascii="Verdana" w:hAnsi="Verdana"/>
                <w:b/>
                <w:i/>
                <w:noProof/>
                <w:color w:val="000000"/>
                <w:sz w:val="20"/>
                <w:szCs w:val="20"/>
              </w:rPr>
              <w:t>Projektowanie badań naukowych. Metody jakościowe, ilościowe i mieszane</w:t>
            </w:r>
            <w:r w:rsidRPr="000A2C33">
              <w:rPr>
                <w:rFonts w:ascii="Verdana" w:hAnsi="Verdana"/>
                <w:b/>
                <w:noProof/>
                <w:color w:val="000000"/>
                <w:sz w:val="20"/>
                <w:szCs w:val="20"/>
              </w:rPr>
              <w:t>, Wydawnictwo Uniwersytetu Jagiellońskiego, Kraków 2013].</w:t>
            </w:r>
          </w:p>
          <w:p w14:paraId="18315963" w14:textId="77777777" w:rsidR="0095557F" w:rsidRPr="000A2C33" w:rsidRDefault="0095557F" w:rsidP="00FA304B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eop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Hesse-Biber S.N., R.B. Johnson (red.),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The Oxford Handbook of Multimethod and Mixed Methods Research Inquiry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, Oxford University Press, Oxford </w:t>
            </w:r>
            <w:r w:rsidRPr="000A2C33">
              <w:rPr>
                <w:rStyle w:val="eop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2015.</w:t>
            </w:r>
          </w:p>
          <w:p w14:paraId="383EF19F" w14:textId="77777777" w:rsidR="0095557F" w:rsidRPr="006356DF" w:rsidRDefault="0095557F" w:rsidP="00FA304B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</w:rPr>
            </w:pPr>
            <w:r w:rsidRPr="000A2C33">
              <w:rPr>
                <w:rFonts w:ascii="Verdana" w:hAnsi="Verdana"/>
                <w:b/>
                <w:bCs/>
                <w:noProof/>
                <w:color w:val="000000" w:themeColor="text1"/>
                <w:sz w:val="20"/>
                <w:szCs w:val="20"/>
              </w:rPr>
              <w:t xml:space="preserve">Juszczyk S., </w:t>
            </w:r>
            <w:r w:rsidRPr="000A2C33">
              <w:rPr>
                <w:rFonts w:ascii="Verdana" w:hAnsi="Verdana"/>
                <w:b/>
                <w:bCs/>
                <w:i/>
                <w:iCs/>
                <w:noProof/>
                <w:color w:val="000000" w:themeColor="text1"/>
                <w:sz w:val="20"/>
                <w:szCs w:val="20"/>
              </w:rPr>
              <w:t>Badania ilościowe w naukach społecznych: szkice metodologiczne</w:t>
            </w:r>
            <w:r w:rsidRPr="000A2C33">
              <w:rPr>
                <w:rFonts w:ascii="Verdana" w:hAnsi="Verdana"/>
                <w:b/>
                <w:bCs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Śląska Wyższa Szkoła Zarządzania im. gen. Jerzego Ziętka, Katowice 2005.</w:t>
            </w:r>
          </w:p>
          <w:p w14:paraId="61C8459D" w14:textId="77777777" w:rsidR="0095557F" w:rsidRPr="00143277" w:rsidRDefault="0095557F" w:rsidP="00FA304B">
            <w:pPr>
              <w:pStyle w:val="paragraph"/>
              <w:spacing w:before="0" w:beforeAutospacing="0" w:after="120" w:afterAutospacing="0"/>
              <w:ind w:left="57" w:right="57"/>
              <w:rPr>
                <w:rFonts w:ascii="Verdana" w:eastAsia="Verdana" w:hAnsi="Verdana"/>
                <w:b/>
                <w:sz w:val="20"/>
                <w:lang w:val="en-GB"/>
              </w:rPr>
            </w:pP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Kuźnik, A.,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Verd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J. M.,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Olalla-Soler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C., </w:t>
            </w:r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Pr="000A2C3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Mixed </w:t>
            </w:r>
            <w:proofErr w:type="spellStart"/>
            <w:r w:rsidRPr="000A2C3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methods</w:t>
            </w:r>
            <w:proofErr w:type="spellEnd"/>
            <w:r w:rsidRPr="000A2C3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A2C3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mixed</w:t>
            </w:r>
            <w:proofErr w:type="spellEnd"/>
            <w:r w:rsidRPr="000A2C3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2C3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tools</w:t>
            </w:r>
            <w:proofErr w:type="spellEnd"/>
            <w:r w:rsidRPr="000A2C3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. 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The use of computer software for integrated qualitative and quantitative analysis</w:t>
            </w:r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”,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t>Journal of Research Design and Statistics in Linguistics and Communication Science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[JRDS], 3(1) (December 2016), str. 76-109,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doi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:</w:t>
            </w:r>
            <w:r w:rsidRPr="00143277">
              <w:rPr>
                <w:rFonts w:ascii="Verdana" w:eastAsia="Verdana" w:hAnsi="Verdana"/>
                <w:b/>
                <w:sz w:val="20"/>
                <w:lang w:val="en-GB"/>
              </w:rPr>
              <w:t>10.1558/jrds.32360</w:t>
            </w:r>
          </w:p>
          <w:p w14:paraId="5B23849B" w14:textId="77777777" w:rsidR="0095557F" w:rsidRPr="006356DF" w:rsidRDefault="0095557F" w:rsidP="00FA304B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</w:rPr>
            </w:pPr>
            <w:r w:rsidRPr="000A2C33">
              <w:rPr>
                <w:rStyle w:val="spellingerror"/>
                <w:rFonts w:ascii="Verdana" w:eastAsia="Calibri" w:hAnsi="Verdana" w:cs="Calibri"/>
                <w:b/>
                <w:color w:val="000000" w:themeColor="text1"/>
                <w:sz w:val="20"/>
                <w:szCs w:val="20"/>
                <w:lang w:val="en-GB"/>
              </w:rPr>
              <w:t>Silverman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D. (red.), </w:t>
            </w:r>
            <w:r w:rsidRPr="000A2C33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Qualitative Research: Theory, Method and Practice,</w:t>
            </w:r>
            <w:r w:rsidRPr="000A2C33">
              <w:rPr>
                <w:rFonts w:ascii="Verdana" w:hAnsi="Verdana"/>
                <w:b/>
                <w:bCs/>
                <w:noProof/>
                <w:sz w:val="20"/>
                <w:szCs w:val="20"/>
                <w:lang w:val="en-GB"/>
              </w:rPr>
              <w:t xml:space="preserve"> Sage, Los Angeles 2008 [tłum. </w:t>
            </w:r>
            <w:r w:rsidRPr="006356D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 xml:space="preserve">J. Ostrowska, red. nauk. K.T. Konecki, </w:t>
            </w:r>
            <w:r w:rsidRPr="006356DF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</w:rPr>
              <w:t>Prowadzenie badań jakościowych</w:t>
            </w:r>
            <w:r w:rsidRPr="006356D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, Wydawnictwo Naukowe PWN, Warszawa 2009].</w:t>
            </w:r>
          </w:p>
          <w:p w14:paraId="7CA30FB6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2C33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/>
              </w:rPr>
              <w:t xml:space="preserve">Yin R.K., </w:t>
            </w:r>
            <w:r w:rsidRPr="000A2C33">
              <w:rPr>
                <w:rFonts w:ascii="Verdana" w:hAnsi="Verdana"/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Case study research. Design and Methods</w:t>
            </w:r>
            <w:r w:rsidRPr="000A2C33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/>
              </w:rPr>
              <w:t>, Sage, Thousand Oaks 1994 [</w:t>
            </w:r>
            <w:proofErr w:type="spellStart"/>
            <w:r w:rsidRPr="000A2C33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/>
              </w:rPr>
              <w:t>tłum</w:t>
            </w:r>
            <w:proofErr w:type="spellEnd"/>
            <w:r w:rsidRPr="000A2C33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J. Gilewicz, </w:t>
            </w:r>
            <w:r w:rsidRPr="006356DF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>Studium przypadku w badaniach naukowych: projektowanie i metody</w:t>
            </w: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, Wydawnictwo Uniwersytetu Jagiellońskiego, Kraków 2015].</w:t>
            </w:r>
          </w:p>
        </w:tc>
      </w:tr>
      <w:tr w:rsidR="0095557F" w:rsidRPr="006356DF" w14:paraId="5FAF788D" w14:textId="77777777" w:rsidTr="00FA304B">
        <w:trPr>
          <w:trHeight w:val="6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BC7BD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A98B1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EE69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D30A1E2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sprawdzian (pisemny lub ustny) z przeczytanych lektur (K_W01, K_W06)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3DBF1E03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test (pisemny lub ustny) z omawianych pojęć (K_W01, K_W06)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67EF3ACB" w14:textId="579C9145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krytyczna prezentacja (pisemna lub ustna, indywidualna lub grupowa) na temat aspektów metodologicznych wybranych badań naukowych (K_U0</w:t>
            </w:r>
            <w:r w:rsidR="00E9783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K_U1</w:t>
            </w:r>
            <w:r w:rsidR="00E9783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K_K01).</w:t>
            </w:r>
          </w:p>
        </w:tc>
      </w:tr>
      <w:tr w:rsidR="0095557F" w:rsidRPr="006356DF" w14:paraId="0FB4BA02" w14:textId="77777777" w:rsidTr="00FA304B"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0AE42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A0F8A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EE69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14D2FAC0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zaliczenie na min. 60% sprawdzianu z przeczytanych lektur</w:t>
            </w:r>
            <w:r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(30%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oceny końcowej)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7CEA5483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zaliczenie na min. 60% testu z omawianych pojęć</w:t>
            </w:r>
            <w:r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(30%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oceny końcowej)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44B931B5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spełnienie warunków terminowości i rzetelności podczas krytycznego prezentowania aspektów metodologicznych wybranych badań naukowych</w:t>
            </w:r>
            <w:r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(40% oceny końcowej).</w:t>
            </w:r>
          </w:p>
        </w:tc>
      </w:tr>
      <w:tr w:rsidR="0095557F" w:rsidRPr="006356DF" w14:paraId="050F3A82" w14:textId="77777777" w:rsidTr="00FA304B"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09C9F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53496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5557F" w:rsidRPr="006356DF" w14:paraId="4EC3E4CB" w14:textId="77777777" w:rsidTr="00FA304B">
        <w:tc>
          <w:tcPr>
            <w:tcW w:w="765" w:type="dxa"/>
            <w:vMerge/>
            <w:vAlign w:val="center"/>
            <w:hideMark/>
          </w:tcPr>
          <w:p w14:paraId="344442CD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C38771" w14:textId="77777777" w:rsidR="0095557F" w:rsidRPr="006356DF" w:rsidRDefault="0095557F" w:rsidP="00FA304B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FD325" w14:textId="77777777" w:rsidR="0095557F" w:rsidRPr="006356DF" w:rsidRDefault="0095557F" w:rsidP="00FA304B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5557F" w:rsidRPr="006356DF" w14:paraId="584F57D6" w14:textId="77777777" w:rsidTr="00FA304B">
        <w:trPr>
          <w:trHeight w:val="30"/>
        </w:trPr>
        <w:tc>
          <w:tcPr>
            <w:tcW w:w="765" w:type="dxa"/>
            <w:vMerge/>
            <w:vAlign w:val="center"/>
            <w:hideMark/>
          </w:tcPr>
          <w:p w14:paraId="4C2D1BFB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75D06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14:paraId="3ED89E26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7F219" w14:textId="77777777" w:rsidR="0095557F" w:rsidRPr="006356DF" w:rsidRDefault="0095557F" w:rsidP="00FA304B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5557F" w:rsidRPr="006356DF" w14:paraId="0385311B" w14:textId="77777777" w:rsidTr="00FA304B">
        <w:trPr>
          <w:trHeight w:val="45"/>
        </w:trPr>
        <w:tc>
          <w:tcPr>
            <w:tcW w:w="765" w:type="dxa"/>
            <w:vMerge/>
            <w:vAlign w:val="center"/>
            <w:hideMark/>
          </w:tcPr>
          <w:p w14:paraId="76E993C4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6BD09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3E1F05C5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</w:t>
            </w:r>
          </w:p>
          <w:p w14:paraId="472D2803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się do testu z pojęć:</w:t>
            </w:r>
          </w:p>
          <w:p w14:paraId="2A64E5F0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krytycznej prezentacji: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602C6" w14:textId="77777777" w:rsidR="0095557F" w:rsidRPr="006356DF" w:rsidRDefault="0095557F" w:rsidP="00FA304B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C3556EC" w14:textId="6D5B6DD5" w:rsidR="0095557F" w:rsidRPr="006356DF" w:rsidRDefault="00E9783E" w:rsidP="00FA304B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95557F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05547248" w14:textId="54F135F1" w:rsidR="0095557F" w:rsidRPr="006356DF" w:rsidRDefault="00E9783E" w:rsidP="00FA304B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95557F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13B0DFC4" w14:textId="1132C495" w:rsidR="0095557F" w:rsidRPr="006356DF" w:rsidRDefault="00E9783E" w:rsidP="00FA304B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95557F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95557F" w:rsidRPr="006356DF" w14:paraId="6267ECCE" w14:textId="77777777" w:rsidTr="00FA304B">
        <w:tc>
          <w:tcPr>
            <w:tcW w:w="765" w:type="dxa"/>
            <w:vMerge/>
            <w:vAlign w:val="center"/>
            <w:hideMark/>
          </w:tcPr>
          <w:p w14:paraId="27B9968D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16C7A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B4237" w14:textId="7B20024F" w:rsidR="0095557F" w:rsidRPr="006356DF" w:rsidRDefault="00E9783E" w:rsidP="00FA304B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95557F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95557F" w:rsidRPr="006356DF" w14:paraId="5F56C0DC" w14:textId="77777777" w:rsidTr="00FA304B">
        <w:tc>
          <w:tcPr>
            <w:tcW w:w="765" w:type="dxa"/>
            <w:vMerge/>
            <w:vAlign w:val="center"/>
            <w:hideMark/>
          </w:tcPr>
          <w:p w14:paraId="47F476D9" w14:textId="77777777" w:rsidR="0095557F" w:rsidRPr="006356DF" w:rsidRDefault="0095557F" w:rsidP="00FA304B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03EC6" w14:textId="77777777" w:rsidR="0095557F" w:rsidRPr="006356DF" w:rsidRDefault="0095557F" w:rsidP="00FA304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4E089" w14:textId="73B11F35" w:rsidR="0095557F" w:rsidRPr="006356DF" w:rsidRDefault="00E9783E" w:rsidP="00FA304B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E3190A4" w14:textId="77777777" w:rsidR="0095557F" w:rsidRPr="006356DF" w:rsidRDefault="0095557F" w:rsidP="0095557F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</w:p>
    <w:p w14:paraId="6E869973" w14:textId="141F556F" w:rsidR="0095557F" w:rsidRPr="006356DF" w:rsidRDefault="0095557F" w:rsidP="0095557F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  <w:r w:rsidRPr="006356DF">
        <w:rPr>
          <w:rFonts w:ascii="Verdana" w:eastAsia="Calibri" w:hAnsi="Verdana" w:cs="Verdana"/>
          <w:sz w:val="20"/>
          <w:szCs w:val="20"/>
          <w:lang w:eastAsia="pl-PL"/>
        </w:rPr>
        <w:t>(19.10.2021</w:t>
      </w:r>
      <w:r w:rsidRPr="0073607D">
        <w:rPr>
          <w:rFonts w:ascii="Verdana" w:eastAsia="Calibri" w:hAnsi="Verdana" w:cs="Verdana"/>
          <w:sz w:val="20"/>
          <w:szCs w:val="20"/>
          <w:lang w:eastAsia="pl-PL"/>
        </w:rPr>
        <w:t xml:space="preserve">; </w:t>
      </w:r>
      <w:r w:rsidRPr="0073607D">
        <w:rPr>
          <w:rFonts w:ascii="Verdana" w:hAnsi="Verdana"/>
          <w:sz w:val="20"/>
          <w:szCs w:val="20"/>
        </w:rPr>
        <w:t>styczeń 2022</w:t>
      </w:r>
      <w:r w:rsidRPr="006356DF">
        <w:rPr>
          <w:rFonts w:ascii="Verdana" w:eastAsia="Calibri" w:hAnsi="Verdana" w:cs="Verdana"/>
          <w:sz w:val="20"/>
          <w:szCs w:val="20"/>
          <w:lang w:eastAsia="pl-PL"/>
        </w:rPr>
        <w:t xml:space="preserve"> ZBS, AK</w:t>
      </w:r>
      <w:r w:rsidR="00E9783E">
        <w:rPr>
          <w:rFonts w:ascii="Verdana" w:eastAsia="Calibri" w:hAnsi="Verdana" w:cs="Verdana"/>
          <w:sz w:val="20"/>
          <w:szCs w:val="20"/>
          <w:lang w:eastAsia="pl-PL"/>
        </w:rPr>
        <w:t>; marzec 2022 JW, NP</w:t>
      </w:r>
      <w:r w:rsidRPr="006356DF">
        <w:rPr>
          <w:rFonts w:ascii="Verdana" w:eastAsia="Calibri" w:hAnsi="Verdana" w:cs="Verdana"/>
          <w:sz w:val="20"/>
          <w:szCs w:val="20"/>
          <w:lang w:eastAsia="pl-PL"/>
        </w:rPr>
        <w:t>)</w:t>
      </w:r>
    </w:p>
    <w:p w14:paraId="3CB9C19F" w14:textId="77777777" w:rsidR="0095557F" w:rsidRPr="006356DF" w:rsidRDefault="0095557F" w:rsidP="0095557F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</w:p>
    <w:p w14:paraId="6BEA0693" w14:textId="4A370059" w:rsidR="009D0C2D" w:rsidRPr="00C25CE8" w:rsidRDefault="009D0C2D" w:rsidP="00C25CE8">
      <w:pPr>
        <w:pStyle w:val="Nagwek2"/>
      </w:pPr>
      <w:bookmarkStart w:id="23" w:name="_Toc97714171"/>
      <w:r w:rsidRPr="00C25CE8">
        <w:t>Przedmioty tłumaczeniowe</w:t>
      </w:r>
      <w:bookmarkEnd w:id="23"/>
    </w:p>
    <w:p w14:paraId="3B153BEF" w14:textId="77777777" w:rsidR="00303F1B" w:rsidRPr="006356DF" w:rsidRDefault="00303F1B" w:rsidP="00F1203E">
      <w:pPr>
        <w:spacing w:after="0" w:line="240" w:lineRule="auto"/>
        <w:ind w:left="57" w:right="57"/>
        <w:rPr>
          <w:rFonts w:ascii="Verdana" w:hAnsi="Verdana"/>
          <w:sz w:val="20"/>
          <w:szCs w:val="20"/>
        </w:rPr>
      </w:pPr>
    </w:p>
    <w:p w14:paraId="3B4250B4" w14:textId="0A22100B" w:rsidR="00303F1B" w:rsidRDefault="00303F1B" w:rsidP="00F1203E">
      <w:pPr>
        <w:pStyle w:val="Nagwek3"/>
      </w:pPr>
      <w:bookmarkStart w:id="24" w:name="_Toc97714172"/>
      <w:r w:rsidRPr="006356DF">
        <w:t>Język polski dla tłumaczy</w:t>
      </w:r>
      <w:bookmarkEnd w:id="24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4795"/>
        <w:gridCol w:w="1316"/>
        <w:gridCol w:w="2497"/>
      </w:tblGrid>
      <w:tr w:rsidR="009D0C2D" w:rsidRPr="006356DF" w14:paraId="0ACDD3B6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8B087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901F5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133D08D2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JĘZYK POLSKI DLA TŁUMACZY</w:t>
            </w:r>
          </w:p>
          <w:p w14:paraId="27881AA9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Polish</w:t>
            </w:r>
            <w:proofErr w:type="spellEnd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for </w:t>
            </w:r>
            <w:proofErr w:type="spellStart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Translators</w:t>
            </w:r>
            <w:proofErr w:type="spellEnd"/>
          </w:p>
          <w:p w14:paraId="2B738BFB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55D56D69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F9116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DB3A9" w14:textId="6FEDEC02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1CD23CDA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  <w:p w14:paraId="48754499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63E75C22" w14:textId="77777777" w:rsidTr="000B067F">
        <w:trPr>
          <w:trHeight w:val="33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32816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5D71D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D0A6EF2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  <w:p w14:paraId="044EF3B0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50491EB9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68335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44F97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18E0455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9D0C2D" w:rsidRPr="006356DF" w14:paraId="5891C95E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C83FD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04026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5E39D755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06B670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CA" w:eastAsia="pl-PL"/>
              </w:rPr>
            </w:pPr>
          </w:p>
        </w:tc>
      </w:tr>
      <w:tr w:rsidR="009D0C2D" w:rsidRPr="006356DF" w14:paraId="6E340450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6FD87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CA"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val="fr-CA"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910D7" w14:textId="5EB74039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6627D80D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do wyboru</w:t>
            </w:r>
          </w:p>
          <w:p w14:paraId="219863A9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10DA3A69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65A8F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D1690" w14:textId="0B8F0A9B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69F75A64" w14:textId="6B30204F" w:rsidR="009D0C2D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5153A47D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3A98FED5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F904F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FE916" w14:textId="3638DF48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DADC849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 stopień</w:t>
            </w:r>
          </w:p>
          <w:p w14:paraId="5EE96372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2A349492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4F2DE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5FF0D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7C664560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7A8061CB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3E5572A8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46734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7F846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EAC9315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  <w:p w14:paraId="1D937DFF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02D20E40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C7AC2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E5B9D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002D68AF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  <w:p w14:paraId="6915C276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44650550" w14:textId="77777777" w:rsidTr="000B067F">
        <w:trPr>
          <w:trHeight w:val="75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965E5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6E851" w14:textId="7D2592EB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0F6F8599" w14:textId="4B5F10CB" w:rsidR="009D0C2D" w:rsidRPr="006356DF" w:rsidRDefault="00AC04A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wstępnych.</w:t>
            </w:r>
          </w:p>
        </w:tc>
      </w:tr>
      <w:tr w:rsidR="009D0C2D" w:rsidRPr="006356DF" w14:paraId="452484C4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9B9E2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CFB8E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F3B3228" w14:textId="0EE70F80" w:rsidR="009D0C2D" w:rsidRPr="006356DF" w:rsidRDefault="009D0C2D" w:rsidP="00F1203E">
            <w:pPr>
              <w:tabs>
                <w:tab w:val="left" w:pos="3024"/>
              </w:tabs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dostarczenie wiedzy z dziedziny komunikacji językowej, stylistyki i socjolingwistyki niezbędnej w pracy tłumacza; </w:t>
            </w:r>
          </w:p>
          <w:p w14:paraId="6CFFEB84" w14:textId="77777777" w:rsidR="009D0C2D" w:rsidRPr="006356DF" w:rsidRDefault="009D0C2D" w:rsidP="00F1203E">
            <w:pPr>
              <w:tabs>
                <w:tab w:val="left" w:pos="3024"/>
              </w:tabs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doskonalenie umiejętności użycia środków językowych w zależności od rodzaju tłumaczonego tekstu i celu przekładu, odbiorcy, funkcji tekstu, sytuacji komunikacji i otoczenia społeczno-kulturowego; </w:t>
            </w:r>
          </w:p>
          <w:p w14:paraId="30FB0FA1" w14:textId="77777777" w:rsidR="009D0C2D" w:rsidRPr="006356DF" w:rsidRDefault="009D0C2D" w:rsidP="00F1203E">
            <w:pPr>
              <w:tabs>
                <w:tab w:val="left" w:pos="3024"/>
              </w:tabs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doskonalenie umiejętności posługiwania się polszczyzną pisaną w różnych odmianach;</w:t>
            </w:r>
          </w:p>
          <w:p w14:paraId="2A9363E3" w14:textId="77777777" w:rsidR="009D0C2D" w:rsidRPr="006356DF" w:rsidRDefault="009D0C2D" w:rsidP="00F1203E">
            <w:pPr>
              <w:tabs>
                <w:tab w:val="left" w:pos="3024"/>
              </w:tabs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kształtowanie umiejętności identyfikacji i korekty błędów językowych w tłumaczeniu;</w:t>
            </w:r>
          </w:p>
          <w:p w14:paraId="736BD17B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poznawanie słowników i narzędzi internetowych przydatnych w pracy tłumacza.</w:t>
            </w:r>
          </w:p>
          <w:p w14:paraId="0A50499B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6092019F" w14:textId="77777777" w:rsidTr="000B067F">
        <w:trPr>
          <w:trHeight w:val="3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63BA8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B5772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B21A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realizowane w sposób tradycyjny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8C6B231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wartość stylistyczna środków językowych; </w:t>
            </w:r>
          </w:p>
          <w:p w14:paraId="09AECC5C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różne odmiany tekstów użytkowych;</w:t>
            </w:r>
          </w:p>
          <w:p w14:paraId="11E28EA3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zróżnicowanie stylistyczne tekstów pisanych w zależności od odmian polszczyzny;</w:t>
            </w:r>
          </w:p>
          <w:p w14:paraId="3B86B2F2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dobór środków w zależności od tekstu oryginalnego i celu przekładu;</w:t>
            </w:r>
          </w:p>
          <w:p w14:paraId="398BBC71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błąd językowy a błąd tłumaczeniowy; typologia błędów językowych;</w:t>
            </w:r>
          </w:p>
          <w:p w14:paraId="40C8FC50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zagadnienia związane z najczęstszymi błędami językowymi pojawiającymi się w przekładach z języków romańskich na język polski (np. interpunkcja, „fałszywi przyjaciele”, kalki składniowe);</w:t>
            </w:r>
          </w:p>
          <w:p w14:paraId="79846AEA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słowniki języka polskiego, opracowania poprawnościowe oraz narzędzia internetowe przydatne w pracy tłumacza.</w:t>
            </w:r>
          </w:p>
          <w:p w14:paraId="68069BC0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46C51D09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C5507AD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5146CA9" w14:textId="344FDA04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3B99700D" w14:textId="26324D51" w:rsidR="009D0C2D" w:rsidRPr="006356DF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9D0C2D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86C88B4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D0C2D" w:rsidRPr="006356DF" w14:paraId="7D91CB54" w14:textId="77777777" w:rsidTr="00B34A88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2F7AC3A" w14:textId="77777777" w:rsidR="009D0C2D" w:rsidRPr="006356DF" w:rsidRDefault="009D0C2D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96EB43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ma pogłębioną, uporządkowaną wiedzę o wybranych elementach i zjawiskach języka polskiego w zestawieniu z językami romańskimi;</w:t>
            </w:r>
          </w:p>
        </w:tc>
        <w:tc>
          <w:tcPr>
            <w:tcW w:w="249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2CC3A0A" w14:textId="77777777" w:rsidR="009D0C2D" w:rsidRPr="006356DF" w:rsidRDefault="009D0C2D" w:rsidP="00B34A88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K_W03</w:t>
            </w:r>
          </w:p>
          <w:p w14:paraId="5FDB5D29" w14:textId="77777777" w:rsidR="009D0C2D" w:rsidRPr="006356DF" w:rsidRDefault="009D0C2D" w:rsidP="00B34A8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30724701" w14:textId="77777777" w:rsidTr="00B34A88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92D9B5" w14:textId="77777777" w:rsidR="009D0C2D" w:rsidRPr="006356DF" w:rsidRDefault="009D0C2D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3B6D389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samodzielnie pozyskuje wiedzę o najnowszych tendencjach w polszczyźnie, znajduje rzetelne źródła opinii na temat zjawisk językowych redagowane przez językoznawców normatywistów, selekcjonuje informacje i wykorzystuje je podczas swojej pracy;</w:t>
            </w:r>
          </w:p>
        </w:tc>
        <w:tc>
          <w:tcPr>
            <w:tcW w:w="249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7DE265B" w14:textId="77777777" w:rsidR="009D0C2D" w:rsidRPr="006356DF" w:rsidRDefault="009D0C2D" w:rsidP="00B34A88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K_U02</w:t>
            </w:r>
          </w:p>
        </w:tc>
      </w:tr>
      <w:tr w:rsidR="009D0C2D" w:rsidRPr="006356DF" w14:paraId="3FBA9CE0" w14:textId="77777777" w:rsidTr="00B34A88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B1AB1F4" w14:textId="77777777" w:rsidR="009D0C2D" w:rsidRPr="006356DF" w:rsidRDefault="009D0C2D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A29A725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potrafi dokonać pogłębionej analizy zjawisk językowych, odwołując się do konkretnych metod opisu języka i używając terminologii z dziedziny językoznawstwa normatywnego;</w:t>
            </w:r>
          </w:p>
        </w:tc>
        <w:tc>
          <w:tcPr>
            <w:tcW w:w="249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AFE178C" w14:textId="77777777" w:rsidR="009D0C2D" w:rsidRPr="006356DF" w:rsidRDefault="009D0C2D" w:rsidP="00B34A88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K_U06</w:t>
            </w:r>
          </w:p>
          <w:p w14:paraId="30DA3F49" w14:textId="77777777" w:rsidR="009D0C2D" w:rsidRPr="006356DF" w:rsidRDefault="009D0C2D" w:rsidP="00B34A8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0AC5A581" w14:textId="77777777" w:rsidTr="00B34A88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521108B" w14:textId="77777777" w:rsidR="009D0C2D" w:rsidRPr="006356DF" w:rsidRDefault="009D0C2D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084962A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buduje w języku polskim, ustnie i na piśmie, spójne i poprawne pod względem gramatycznym i stylistycznym (oraz zgodne z zasadami polskiej etykiety językowej) wywody o określonym celu komunikacyjnym, dostosowane do zróżnicowanych kręgów odbiorców;</w:t>
            </w:r>
          </w:p>
        </w:tc>
        <w:tc>
          <w:tcPr>
            <w:tcW w:w="249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98191DD" w14:textId="77777777" w:rsidR="009D0C2D" w:rsidRPr="006356DF" w:rsidRDefault="009D0C2D" w:rsidP="00B34A88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K_U10</w:t>
            </w:r>
          </w:p>
        </w:tc>
      </w:tr>
      <w:tr w:rsidR="009D0C2D" w:rsidRPr="006356DF" w14:paraId="4158A229" w14:textId="77777777" w:rsidTr="00B34A88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AEDA6" w14:textId="77777777" w:rsidR="009D0C2D" w:rsidRPr="006356DF" w:rsidRDefault="009D0C2D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BE474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jest gotów/gotowa do krytycznej oceny posiadanej wiedzy i własnej intuicji językowej, a także do zasięgania opinii ekspertów w przypadku trudności z samodzielnym rozwiązaniem problemu natury językowej.</w:t>
            </w:r>
          </w:p>
        </w:tc>
        <w:tc>
          <w:tcPr>
            <w:tcW w:w="249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8063E" w14:textId="77777777" w:rsidR="009D0C2D" w:rsidRPr="006356DF" w:rsidRDefault="009D0C2D" w:rsidP="00B34A88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K_K01</w:t>
            </w:r>
          </w:p>
          <w:p w14:paraId="464432AB" w14:textId="77777777" w:rsidR="009D0C2D" w:rsidRPr="006356DF" w:rsidRDefault="009D0C2D" w:rsidP="00B34A8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173E799B" w14:textId="77777777" w:rsidTr="000B067F">
        <w:trPr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1E926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9F9A5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99B1A8A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Mosiołek</w:t>
            </w:r>
            <w:proofErr w:type="spellEnd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-Kłosińska M. (red.),</w:t>
            </w:r>
            <w:r w:rsidRPr="006356DF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 xml:space="preserve"> Formy i normy, czyli poprawna polszczyzna w praktyce</w:t>
            </w: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, Wydawnictwo </w:t>
            </w:r>
            <w:proofErr w:type="spellStart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Felberg</w:t>
            </w:r>
            <w:proofErr w:type="spellEnd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SJA, Warszawa 2001.</w:t>
            </w:r>
          </w:p>
          <w:p w14:paraId="0E560211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Jadacka</w:t>
            </w:r>
            <w:proofErr w:type="spellEnd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H., </w:t>
            </w:r>
            <w:r w:rsidRPr="006356DF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Kultura języka polskiego t.1, Fleksja, słowotwórstwo, składnia</w:t>
            </w: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, PWN, Warszawa 2005 (lub wyd. późniejsze).</w:t>
            </w:r>
          </w:p>
          <w:p w14:paraId="149A092A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Karpowicz T., </w:t>
            </w:r>
            <w:r w:rsidRPr="006356DF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Kultura języka polskiego, t. 3, Wymowa, ortografia, interpunkcja</w:t>
            </w: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, PWN, Warszawa 2009 (lub wyd. późniejsze).</w:t>
            </w:r>
          </w:p>
          <w:p w14:paraId="745E5291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Markowski A., </w:t>
            </w:r>
            <w:r w:rsidRPr="006356DF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Kultura języka polskiego, t. 2, Teoria. Zagadnienia leksykalne</w:t>
            </w: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, PWN, Warszawa 2006 (lub wyd. późniejsze).</w:t>
            </w:r>
          </w:p>
          <w:p w14:paraId="61927B5C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Zaśko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-Zielińska M., A. Majewska-Tworek, T.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Piekot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006356DF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Sztuka pisania. Przewodnik po tekstach użytkowych</w:t>
            </w: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, Wydawnictwo Naukowe PWN, Warszawa 2008.</w:t>
            </w:r>
          </w:p>
          <w:p w14:paraId="4B936DD6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Zdunkiewicz</w:t>
            </w:r>
            <w:proofErr w:type="spellEnd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-Jedynak D., </w:t>
            </w:r>
            <w:r w:rsidRPr="006356DF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Wykłady ze stylistyki</w:t>
            </w: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, PWN, Warszawa 2008 (lub wyd. późniejsze).</w:t>
            </w:r>
          </w:p>
          <w:p w14:paraId="71E9766B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Słowniki: ortograficzne, frazeologiczne, poprawnej polszczyzny, języka polskiego.</w:t>
            </w:r>
          </w:p>
          <w:p w14:paraId="2470D23F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1B65E0E9" w14:textId="77777777" w:rsidTr="000B067F">
        <w:trPr>
          <w:trHeight w:val="6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BE40F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8E87D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B34A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EBD1A11" w14:textId="77777777" w:rsidR="00712F46" w:rsidRPr="00712F46" w:rsidRDefault="00712F46" w:rsidP="00712F46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>- analiza wskazanego tekstu przekładu z języka romańskiego na język polski i/lub przygotowanie komentarza nt. zjawisk zaobserwowanych w przekładzie (K_U02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K_U06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K_K01), </w:t>
            </w:r>
          </w:p>
          <w:p w14:paraId="679E014C" w14:textId="77777777" w:rsidR="00712F46" w:rsidRPr="00712F46" w:rsidRDefault="00712F46" w:rsidP="00712F46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>- przygotowanie korekt przekładu i/lub ćwiczeń językowych (indywidualnie i w grupie) (K_U02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K_U06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K_U10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K_K01), </w:t>
            </w:r>
          </w:p>
          <w:p w14:paraId="179DCA48" w14:textId="3A72D2D3" w:rsidR="009D0C2D" w:rsidRPr="00712F46" w:rsidRDefault="009D0C2D" w:rsidP="00712F46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kontrolna praca końcowa</w:t>
            </w:r>
            <w:r w:rsidR="00712F46"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(K_W03</w:t>
            </w:r>
            <w:r w:rsidR="00712F46"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="00712F46"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K_U06)</w:t>
            </w:r>
            <w:r w:rsidR="00712F46"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</w:tc>
      </w:tr>
      <w:tr w:rsidR="009D0C2D" w:rsidRPr="006356DF" w14:paraId="19501B9D" w14:textId="77777777" w:rsidTr="000B067F">
        <w:trPr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1F954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6C535" w14:textId="071F3FE6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 w:rsidR="00B34A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B34A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8787D37" w14:textId="63994F6D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/>
                <w:b/>
                <w:sz w:val="20"/>
                <w:lang w:eastAsia="pl-PL"/>
              </w:rPr>
              <w:t>Zaliczenie na ocenę na podstawie</w:t>
            </w:r>
            <w:r w:rsidR="00712F46">
              <w:rPr>
                <w:rFonts w:ascii="Verdana" w:hAnsi="Verdana"/>
                <w:b/>
                <w:bCs/>
                <w:sz w:val="20"/>
                <w:szCs w:val="20"/>
              </w:rPr>
              <w:t xml:space="preserve"> pozytywnych ocen z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61685D3A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indywidualnego i grupowego przeprowadzenia (w czasie zajęć i w domu) analizy wskazanego tekstu przekładu z języka romańskiego na język polski i/lub przygotowanego komentarza nt. zjawisk zaobserwowanych w przekładzie; </w:t>
            </w:r>
          </w:p>
          <w:p w14:paraId="7BCD6763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korekt przekładu (w oparciu o gramatyki języka polskiego, słowniki języka polskiego, opracowania poprawnościowe) </w:t>
            </w: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i/lub ćwiczeń językowych;</w:t>
            </w:r>
          </w:p>
          <w:p w14:paraId="120441B2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- kontrolnej pracy końcowej.</w:t>
            </w:r>
          </w:p>
          <w:p w14:paraId="4858FF8A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696F60E5" w14:textId="77777777" w:rsidTr="000B067F">
        <w:trPr>
          <w:jc w:val="center"/>
        </w:trPr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01EA4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453CC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D0C2D" w:rsidRPr="006356DF" w14:paraId="6CBBF177" w14:textId="77777777" w:rsidTr="00E117D2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0E51C56" w14:textId="77777777" w:rsidR="009D0C2D" w:rsidRPr="006356DF" w:rsidRDefault="009D0C2D" w:rsidP="00F1203E">
            <w:pPr>
              <w:pStyle w:val="Akapitzlist"/>
              <w:numPr>
                <w:ilvl w:val="0"/>
                <w:numId w:val="1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D05B5" w14:textId="77777777" w:rsidR="009D0C2D" w:rsidRPr="006356DF" w:rsidRDefault="009D0C2D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0AAF8" w14:textId="77777777" w:rsidR="009D0C2D" w:rsidRPr="006356DF" w:rsidRDefault="009D0C2D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D0C2D" w:rsidRPr="006356DF" w14:paraId="791C8C44" w14:textId="77777777" w:rsidTr="00E117D2">
        <w:trPr>
          <w:trHeight w:val="30"/>
          <w:jc w:val="center"/>
        </w:trPr>
        <w:tc>
          <w:tcPr>
            <w:tcW w:w="0" w:type="auto"/>
            <w:vMerge/>
            <w:vAlign w:val="center"/>
            <w:hideMark/>
          </w:tcPr>
          <w:p w14:paraId="012B485D" w14:textId="77777777" w:rsidR="009D0C2D" w:rsidRPr="006356DF" w:rsidRDefault="009D0C2D" w:rsidP="00F1203E">
            <w:pPr>
              <w:pStyle w:val="Akapitzlist"/>
              <w:numPr>
                <w:ilvl w:val="0"/>
                <w:numId w:val="1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3BB13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CACB6F2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34EA4" w14:textId="77777777" w:rsidR="009D0C2D" w:rsidRPr="006356DF" w:rsidRDefault="009D0C2D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D0C2D" w:rsidRPr="006356DF" w14:paraId="7BACDDED" w14:textId="77777777" w:rsidTr="00E117D2">
        <w:trPr>
          <w:trHeight w:val="45"/>
          <w:jc w:val="center"/>
        </w:trPr>
        <w:tc>
          <w:tcPr>
            <w:tcW w:w="0" w:type="auto"/>
            <w:vMerge/>
            <w:vAlign w:val="center"/>
            <w:hideMark/>
          </w:tcPr>
          <w:p w14:paraId="573E10BA" w14:textId="77777777" w:rsidR="009D0C2D" w:rsidRPr="006356DF" w:rsidRDefault="009D0C2D" w:rsidP="00F1203E">
            <w:pPr>
              <w:pStyle w:val="Akapitzlist"/>
              <w:numPr>
                <w:ilvl w:val="0"/>
                <w:numId w:val="1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48B83" w14:textId="3EA5F658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638CF32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przygotowanie do zajęć </w:t>
            </w:r>
          </w:p>
          <w:p w14:paraId="0C718A42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czytanie wskazanej literatury</w:t>
            </w:r>
          </w:p>
          <w:p w14:paraId="7AD1CF54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przygotowanie analizy tekstu </w:t>
            </w:r>
          </w:p>
          <w:p w14:paraId="5E0BC30C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przygotowanie komentarza na temat zjawisk zaobserwowanych w przekładzie</w:t>
            </w:r>
          </w:p>
          <w:p w14:paraId="0446952E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25" w:name="h.gjdgxs"/>
            <w:bookmarkEnd w:id="25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przygotowanie korekty przekładu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5B5D1" w14:textId="77777777" w:rsidR="009D0C2D" w:rsidRPr="006356DF" w:rsidRDefault="009D0C2D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9D0C2D" w:rsidRPr="006356DF" w14:paraId="65DDE3A6" w14:textId="77777777" w:rsidTr="00E117D2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1CAC67C" w14:textId="77777777" w:rsidR="009D0C2D" w:rsidRPr="006356DF" w:rsidRDefault="009D0C2D" w:rsidP="00F1203E">
            <w:pPr>
              <w:pStyle w:val="Akapitzlist"/>
              <w:numPr>
                <w:ilvl w:val="0"/>
                <w:numId w:val="1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D406A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CF348" w14:textId="77777777" w:rsidR="009D0C2D" w:rsidRPr="006356DF" w:rsidRDefault="009D0C2D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D0C2D" w:rsidRPr="006356DF" w14:paraId="51DB4FB8" w14:textId="77777777" w:rsidTr="00E117D2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0C7356FC" w14:textId="77777777" w:rsidR="009D0C2D" w:rsidRPr="006356DF" w:rsidRDefault="009D0C2D" w:rsidP="00F1203E">
            <w:pPr>
              <w:pStyle w:val="Akapitzlist"/>
              <w:numPr>
                <w:ilvl w:val="0"/>
                <w:numId w:val="1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CC8CE" w14:textId="38136C19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056B6" w14:textId="77777777" w:rsidR="009D0C2D" w:rsidRPr="006356DF" w:rsidRDefault="009D0C2D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DD559D7" w14:textId="77777777" w:rsidR="00303F1B" w:rsidRPr="006356DF" w:rsidRDefault="00303F1B" w:rsidP="00F1203E">
      <w:pPr>
        <w:spacing w:after="120" w:line="240" w:lineRule="auto"/>
        <w:ind w:left="57" w:right="5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7F83EA" w14:textId="03EEDDEA" w:rsidR="00303F1B" w:rsidRDefault="00FC0790" w:rsidP="00C25CE8">
      <w:pPr>
        <w:tabs>
          <w:tab w:val="left" w:pos="1600"/>
          <w:tab w:val="right" w:pos="9581"/>
        </w:tabs>
        <w:spacing w:after="120" w:line="240" w:lineRule="auto"/>
        <w:ind w:left="57" w:right="57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303F1B" w:rsidRPr="006356DF">
        <w:rPr>
          <w:rFonts w:ascii="Verdana" w:eastAsia="Times New Roman" w:hAnsi="Verdana" w:cs="Times New Roman"/>
          <w:sz w:val="20"/>
          <w:szCs w:val="20"/>
          <w:lang w:eastAsia="pl-PL"/>
        </w:rPr>
        <w:t>(PK, 25.10.2021</w:t>
      </w:r>
      <w:r w:rsidR="00712F46">
        <w:rPr>
          <w:rFonts w:ascii="Verdana" w:eastAsia="Times New Roman" w:hAnsi="Verdana" w:cs="Times New Roman"/>
          <w:sz w:val="20"/>
          <w:szCs w:val="20"/>
          <w:lang w:eastAsia="pl-PL"/>
        </w:rPr>
        <w:t>; 10.01.2022</w:t>
      </w:r>
      <w:r w:rsidR="00303F1B" w:rsidRPr="006356DF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</w:p>
    <w:p w14:paraId="7DC40550" w14:textId="77777777" w:rsidR="00EA4381" w:rsidRPr="006356DF" w:rsidRDefault="00EA4381" w:rsidP="00C25CE8">
      <w:pPr>
        <w:tabs>
          <w:tab w:val="left" w:pos="1600"/>
          <w:tab w:val="right" w:pos="9581"/>
        </w:tabs>
        <w:spacing w:after="120" w:line="240" w:lineRule="auto"/>
        <w:ind w:left="57" w:right="57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7507E1" w14:textId="1B0E5926" w:rsidR="00303F1B" w:rsidRDefault="00303F1B" w:rsidP="00F1203E">
      <w:pPr>
        <w:pStyle w:val="Nagwek3"/>
        <w:rPr>
          <w:rStyle w:val="normaltextrun"/>
        </w:rPr>
      </w:pPr>
      <w:bookmarkStart w:id="26" w:name="_Toc97714173"/>
      <w:r w:rsidRPr="006356DF">
        <w:rPr>
          <w:rStyle w:val="normaltextrun"/>
        </w:rPr>
        <w:t>Narzędzia pracy tłumacza</w:t>
      </w:r>
      <w:bookmarkEnd w:id="26"/>
      <w:r w:rsidRPr="006356DF">
        <w:rPr>
          <w:rStyle w:val="normaltextrun"/>
        </w:rPr>
        <w:t xml:space="preserve"> </w:t>
      </w:r>
    </w:p>
    <w:tbl>
      <w:tblPr>
        <w:tblW w:w="968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5484"/>
        <w:gridCol w:w="632"/>
        <w:gridCol w:w="2570"/>
        <w:gridCol w:w="8"/>
      </w:tblGrid>
      <w:tr w:rsidR="00944A5B" w:rsidRPr="006356DF" w14:paraId="4D9072CE" w14:textId="77777777" w:rsidTr="00EA4381">
        <w:trPr>
          <w:gridAfter w:val="1"/>
          <w:wAfter w:w="8" w:type="dxa"/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A112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F7B2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1B9F3E6F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NARZĘDZIA PRACY TŁUMACZA</w:t>
            </w:r>
          </w:p>
          <w:p w14:paraId="543342A4" w14:textId="7E0EFAE4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Translator Tools</w:t>
            </w:r>
          </w:p>
        </w:tc>
      </w:tr>
      <w:tr w:rsidR="00944A5B" w:rsidRPr="006356DF" w14:paraId="2A7000D8" w14:textId="77777777" w:rsidTr="00EA4381">
        <w:trPr>
          <w:gridAfter w:val="1"/>
          <w:wAfter w:w="8" w:type="dxa"/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31E3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9E45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2734AA24" w14:textId="5104265D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944A5B" w:rsidRPr="006356DF" w14:paraId="6A0D1FCE" w14:textId="77777777" w:rsidTr="00EA4381">
        <w:trPr>
          <w:gridAfter w:val="1"/>
          <w:wAfter w:w="8" w:type="dxa"/>
          <w:trHeight w:val="33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292D" w14:textId="15B7BD0F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5A7F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A62C42F" w14:textId="78EFE053" w:rsidR="00303F1B" w:rsidRPr="00712F46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polski</w:t>
            </w:r>
          </w:p>
        </w:tc>
      </w:tr>
      <w:tr w:rsidR="00944A5B" w:rsidRPr="006356DF" w14:paraId="5E1931AF" w14:textId="77777777" w:rsidTr="00EA4381">
        <w:trPr>
          <w:gridAfter w:val="1"/>
          <w:wAfter w:w="8" w:type="dxa"/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0EC9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EC8B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4305AD3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944A5B" w:rsidRPr="006356DF" w14:paraId="7BD9EAAB" w14:textId="77777777" w:rsidTr="00EA4381">
        <w:trPr>
          <w:gridAfter w:val="1"/>
          <w:wAfter w:w="8" w:type="dxa"/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E909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9388" w14:textId="4417AA38" w:rsidR="00303F1B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5AE9FB03" w14:textId="77777777" w:rsidR="0022693A" w:rsidRPr="006356DF" w:rsidRDefault="0022693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E0974FC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44A5B" w:rsidRPr="006356DF" w14:paraId="4293D3EB" w14:textId="77777777" w:rsidTr="00EA4381">
        <w:trPr>
          <w:gridAfter w:val="1"/>
          <w:wAfter w:w="8" w:type="dxa"/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ABC3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4B9A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2B7F029C" w14:textId="08EE8181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944A5B" w:rsidRPr="006356DF" w14:paraId="162EB5DB" w14:textId="77777777" w:rsidTr="00EA4381">
        <w:trPr>
          <w:gridAfter w:val="1"/>
          <w:wAfter w:w="8" w:type="dxa"/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AF85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504A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911AD35" w14:textId="33D268B2" w:rsidR="00303F1B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944A5B" w:rsidRPr="006356DF" w14:paraId="4E07700D" w14:textId="77777777" w:rsidTr="00EA4381">
        <w:trPr>
          <w:gridAfter w:val="1"/>
          <w:wAfter w:w="8" w:type="dxa"/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3FBE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23CE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725550BE" w14:textId="213285D4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944A5B" w:rsidRPr="006356DF" w14:paraId="22F47E61" w14:textId="77777777" w:rsidTr="00EA4381">
        <w:trPr>
          <w:gridAfter w:val="1"/>
          <w:wAfter w:w="8" w:type="dxa"/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7346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0205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61235158" w14:textId="1F81B5A1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944A5B" w:rsidRPr="006356DF" w14:paraId="20FB3C24" w14:textId="77777777" w:rsidTr="00EA4381">
        <w:trPr>
          <w:gridAfter w:val="1"/>
          <w:wAfter w:w="8" w:type="dxa"/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07D0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6F5B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C8B8F09" w14:textId="0A5FC3B3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letni</w:t>
            </w:r>
          </w:p>
        </w:tc>
      </w:tr>
      <w:tr w:rsidR="00944A5B" w:rsidRPr="006356DF" w14:paraId="7E53A36B" w14:textId="77777777" w:rsidTr="00EA4381">
        <w:trPr>
          <w:gridAfter w:val="1"/>
          <w:wAfter w:w="8" w:type="dxa"/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EBD2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C0B7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27EB060B" w14:textId="49EB6D98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944A5B" w:rsidRPr="006356DF" w14:paraId="7847CE02" w14:textId="77777777" w:rsidTr="00EA4381">
        <w:trPr>
          <w:gridAfter w:val="1"/>
          <w:wAfter w:w="8" w:type="dxa"/>
          <w:trHeight w:val="75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2E63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892B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2942478" w14:textId="3292ACE8" w:rsidR="00303F1B" w:rsidRPr="006356DF" w:rsidRDefault="00AC04A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wstępnych.</w:t>
            </w:r>
          </w:p>
        </w:tc>
      </w:tr>
      <w:tr w:rsidR="00944A5B" w:rsidRPr="006356DF" w14:paraId="1ECF9BC2" w14:textId="77777777" w:rsidTr="00EA4381">
        <w:trPr>
          <w:gridAfter w:val="1"/>
          <w:wAfter w:w="8" w:type="dxa"/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0854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640C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155D8A1" w14:textId="640F5686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8863CFE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zapoznanie z </w:t>
            </w: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narzędziami </w:t>
            </w:r>
            <w:r w:rsidRPr="48863CFE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przydatnymi w pracy tłumacza i wyposażenie </w:t>
            </w:r>
            <w:r w:rsidR="5B6427DD" w:rsidRPr="48863CF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studentów </w:t>
            </w:r>
            <w:r w:rsidRPr="48863CFE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w umiejętność obsługi tego typu narzędzi;</w:t>
            </w:r>
          </w:p>
          <w:p w14:paraId="15648224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zapoznanie ze źródłami </w:t>
            </w: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wiedzy językowej i specjalistycznej</w:t>
            </w: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  <w:p w14:paraId="4BE156E6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wyposażenie w umiejętność pracy z danymi tekstowymi i językowymi.</w:t>
            </w:r>
          </w:p>
        </w:tc>
      </w:tr>
      <w:tr w:rsidR="00944A5B" w:rsidRPr="006356DF" w14:paraId="6D6A56E7" w14:textId="77777777" w:rsidTr="00EA4381">
        <w:trPr>
          <w:gridAfter w:val="1"/>
          <w:wAfter w:w="8" w:type="dxa"/>
          <w:trHeight w:val="3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3207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F422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 (realizowane w sposób tradycyjny) </w:t>
            </w:r>
            <w:r w:rsidRPr="002269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4B0A208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1. Narzędzia informatyczne przydatne w pracy tłumacza:</w:t>
            </w:r>
          </w:p>
          <w:p w14:paraId="2744D30A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programy typu CAT;</w:t>
            </w:r>
          </w:p>
          <w:p w14:paraId="16610113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korekta, edycja i post-edycja tekstów w formacie elektronicznym;</w:t>
            </w:r>
          </w:p>
          <w:p w14:paraId="2272F299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programy służące do wykonywania tłumaczeń audiowizualnych i lokalizacji;</w:t>
            </w:r>
          </w:p>
          <w:p w14:paraId="2ED19001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wprowadzenie do automatycznej analizy korpusu (za pomocą np. </w:t>
            </w:r>
            <w:proofErr w:type="spellStart"/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SketchEngine</w:t>
            </w:r>
            <w:proofErr w:type="spellEnd"/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).</w:t>
            </w:r>
          </w:p>
          <w:p w14:paraId="388E4796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2. P</w:t>
            </w: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ozyskiwanie informacji i dokumentacji z użyciem wybranych zasobów:</w:t>
            </w:r>
          </w:p>
          <w:p w14:paraId="455D1B6F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słowniki jedno- i wielojęzyczne, słowniki języka ogólnego i słowniki specjalistyczne, glosariusze i bazy terminologiczne;</w:t>
            </w:r>
          </w:p>
          <w:p w14:paraId="1FF25847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translatory internetowe;</w:t>
            </w:r>
          </w:p>
          <w:p w14:paraId="2F31654D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strony instytucji zrzeszających tłumaczy, porady językowe, fora i grupy dyskusyjne;</w:t>
            </w:r>
          </w:p>
          <w:p w14:paraId="1507F5B8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czasopisma specjalistyczne.</w:t>
            </w:r>
          </w:p>
        </w:tc>
      </w:tr>
      <w:tr w:rsidR="00856CD0" w:rsidRPr="006356DF" w14:paraId="5A8B30DD" w14:textId="77777777" w:rsidTr="00EA4381">
        <w:trPr>
          <w:gridAfter w:val="1"/>
          <w:wAfter w:w="8" w:type="dxa"/>
          <w:trHeight w:val="15"/>
        </w:trPr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hideMark/>
          </w:tcPr>
          <w:p w14:paraId="2394CB90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hideMark/>
          </w:tcPr>
          <w:p w14:paraId="1E521FAB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4F959A1E" w14:textId="3844CC17" w:rsidR="00303F1B" w:rsidRPr="006356DF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303F1B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hideMark/>
          </w:tcPr>
          <w:p w14:paraId="3946572D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856CD0" w:rsidRPr="006356DF" w14:paraId="3E175486" w14:textId="77777777" w:rsidTr="00EA4381">
        <w:trPr>
          <w:gridAfter w:val="1"/>
          <w:wAfter w:w="8" w:type="dxa"/>
          <w:trHeight w:val="15"/>
        </w:trPr>
        <w:tc>
          <w:tcPr>
            <w:tcW w:w="99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28DE6E1F" w14:textId="77777777" w:rsidR="00303F1B" w:rsidRPr="006544FD" w:rsidRDefault="00303F1B" w:rsidP="006544FD">
            <w:pPr>
              <w:spacing w:after="120"/>
              <w:ind w:left="170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16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78335AF3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- wyszukuje, analizuje, ocenia, selekcjonuje, integruje informacje z różnych źródeł oraz wykorzystuje zdobytą wiedzę i spostrzeżenia dla potrzeb wykonywanych tłumaczeń oraz opracowywanych słowników i glosariuszy;</w:t>
            </w:r>
          </w:p>
        </w:tc>
        <w:tc>
          <w:tcPr>
            <w:tcW w:w="2570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65350540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856CD0" w:rsidRPr="006356DF" w14:paraId="01D77967" w14:textId="77777777" w:rsidTr="00EA4381">
        <w:trPr>
          <w:gridAfter w:val="1"/>
          <w:wAfter w:w="8" w:type="dxa"/>
          <w:trHeight w:val="15"/>
        </w:trPr>
        <w:tc>
          <w:tcPr>
            <w:tcW w:w="99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20125E37" w14:textId="77777777" w:rsidR="00303F1B" w:rsidRPr="006544FD" w:rsidRDefault="00303F1B" w:rsidP="006544FD">
            <w:pPr>
              <w:spacing w:after="120"/>
              <w:ind w:left="170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16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7BB52D08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odpowiednio dobiera i wykorzystuje właściwe metody i narzędzia we własnej pracy, w tym zaawansowane techniki informacyjno-komunikacyjne. W razie potrzeby przystosowuje istniejące lub opracowuje nowe metody i narzędzia;</w:t>
            </w:r>
          </w:p>
        </w:tc>
        <w:tc>
          <w:tcPr>
            <w:tcW w:w="2570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708D8FED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856CD0" w:rsidRPr="006356DF" w14:paraId="5AB30664" w14:textId="77777777" w:rsidTr="00EA4381">
        <w:trPr>
          <w:gridAfter w:val="1"/>
          <w:wAfter w:w="8" w:type="dxa"/>
          <w:trHeight w:val="15"/>
        </w:trPr>
        <w:tc>
          <w:tcPr>
            <w:tcW w:w="99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42591319" w14:textId="77777777" w:rsidR="00303F1B" w:rsidRPr="006544FD" w:rsidRDefault="00303F1B" w:rsidP="006544FD">
            <w:pPr>
              <w:spacing w:after="120"/>
              <w:ind w:left="170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16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6E3E8624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mając świadomość, że technologie językowe zmieniają się bardzo szybko, planuje i realizuje proces własnego uczenia się przez całe życie, zwłaszcza w zakresie rozwijania umiejętności językowych oraz powiązanych z nimi kompetencji technicznych;</w:t>
            </w:r>
          </w:p>
        </w:tc>
        <w:tc>
          <w:tcPr>
            <w:tcW w:w="2570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6FACFEAC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856CD0" w:rsidRPr="006356DF" w14:paraId="7B221FAA" w14:textId="77777777" w:rsidTr="00EA4381">
        <w:trPr>
          <w:gridAfter w:val="1"/>
          <w:wAfter w:w="8" w:type="dxa"/>
          <w:trHeight w:val="15"/>
        </w:trPr>
        <w:tc>
          <w:tcPr>
            <w:tcW w:w="99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9188D" w14:textId="77777777" w:rsidR="00303F1B" w:rsidRPr="006544FD" w:rsidRDefault="00303F1B" w:rsidP="006544FD">
            <w:pPr>
              <w:spacing w:after="120"/>
              <w:ind w:left="170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16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F941D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jest gotów/gotowa do krytycznej oceny posiadanej wiedzy i odbieranych treści,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570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213E6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856CD0" w:rsidRPr="006356DF" w14:paraId="4861D224" w14:textId="77777777" w:rsidTr="00EA4381">
        <w:trPr>
          <w:gridAfter w:val="1"/>
          <w:wAfter w:w="8" w:type="dxa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hideMark/>
          </w:tcPr>
          <w:p w14:paraId="6725B70A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hideMark/>
          </w:tcPr>
          <w:p w14:paraId="2CEBE542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0C6DAA8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Austermühl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F.,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US" w:eastAsia="pl-PL"/>
              </w:rPr>
              <w:t>Electronic Tools for Translators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, St. Jerome Publishing, 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Manchester &amp; Northampton 2001.</w:t>
            </w:r>
          </w:p>
          <w:p w14:paraId="17BF5C64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Bogucki Ł.,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Tłumaczenie wspomagane komputerowo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Wydawnictwo 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Naukowe PWN, Warszawa 2009.</w:t>
            </w:r>
          </w:p>
          <w:p w14:paraId="23481776" w14:textId="77777777" w:rsidR="00303F1B" w:rsidRPr="000A2C33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Cronin, M.,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Translation in the Digital Age</w:t>
            </w:r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, Routledge 2013 [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tłum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M. Błaszkowska, M. Heydel, E.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Koziołkiewicz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M. Nawrocki, A. Pikul, Z.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Ziemann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red. nauk. M. Heydel i Z.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Ziemann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Przekład w epoce cyfrowej</w:t>
            </w:r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Wydawnictwo Uniwersytetu Jagiellońskiego, Kraków 2016].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FB8C703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</w:pP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Gouadec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D.,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A" w:eastAsia="pl-PL"/>
              </w:rPr>
              <w:t>Profession: traducteur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, La Maison du dictionnaire,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Paryż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2009.</w:t>
            </w:r>
          </w:p>
          <w:p w14:paraId="0EB779F6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Eckstein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M., Sosnowski R.,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Komputer w pracy tłumacza: praktyczny poradnik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Krakowskie Towarzystwo Wiedzy o Komunikacji Językowej „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Tertium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”, 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Kraków 2004.</w:t>
            </w:r>
          </w:p>
          <w:p w14:paraId="2FCE8ADD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Quah C. K.,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US" w:eastAsia="pl-PL"/>
              </w:rPr>
              <w:t>Translation and Technology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, Palgrave,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Houndmills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, New York 2006.</w:t>
            </w:r>
          </w:p>
          <w:p w14:paraId="21B2187A" w14:textId="77777777" w:rsidR="00303F1B" w:rsidRPr="000A2C33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Instrukcje obsługi wybranych narzędzi tłumacza.</w:t>
            </w:r>
          </w:p>
        </w:tc>
      </w:tr>
      <w:tr w:rsidR="00856CD0" w:rsidRPr="006356DF" w14:paraId="06D5E5C2" w14:textId="77777777" w:rsidTr="00EA4381">
        <w:trPr>
          <w:gridAfter w:val="1"/>
          <w:wAfter w:w="8" w:type="dxa"/>
          <w:trHeight w:val="60"/>
        </w:trPr>
        <w:tc>
          <w:tcPr>
            <w:tcW w:w="99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hideMark/>
          </w:tcPr>
          <w:p w14:paraId="6BC79667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hideMark/>
          </w:tcPr>
          <w:p w14:paraId="62E1D9C3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2269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D6C00DC" w14:textId="0528EBA4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ćwiczeń i/lub tłumaczeń</w:t>
            </w:r>
            <w:r w:rsidR="73DEF4A6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(K_U02, K_U03</w:t>
            </w:r>
            <w:r w:rsidR="327F19FF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K_U12, K_K01</w:t>
            </w:r>
            <w:r w:rsidR="73DEF4A6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29E550ED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0369A46F" w14:textId="3DCACF24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sprawdziany z obsługi wybranych narzędzi tłumacza</w:t>
            </w:r>
            <w:r w:rsidR="63745ED9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(K_U02, K_U03)</w:t>
            </w:r>
            <w:r w:rsidR="29E550ED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56CD0" w:rsidRPr="006356DF" w14:paraId="01CDE4EE" w14:textId="77777777" w:rsidTr="00EA4381">
        <w:trPr>
          <w:gridAfter w:val="1"/>
          <w:wAfter w:w="8" w:type="dxa"/>
        </w:trPr>
        <w:tc>
          <w:tcPr>
            <w:tcW w:w="99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hideMark/>
          </w:tcPr>
          <w:p w14:paraId="56DBF621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hideMark/>
          </w:tcPr>
          <w:p w14:paraId="4F7E21BC" w14:textId="68771691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22693A" w:rsidRPr="002269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4E109A8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383C3C23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pozytywnych ocen z ćwiczeń i/lub tłumaczeń;</w:t>
            </w:r>
          </w:p>
          <w:p w14:paraId="79DBD6D7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pozytywnych ocen ze sprawdzianów z obsługi wybranych narzędzi tłumacza.</w:t>
            </w:r>
          </w:p>
        </w:tc>
      </w:tr>
      <w:tr w:rsidR="00944A5B" w:rsidRPr="006356DF" w14:paraId="6FDB94FE" w14:textId="77777777" w:rsidTr="00EA4381">
        <w:trPr>
          <w:gridAfter w:val="1"/>
          <w:wAfter w:w="8" w:type="dxa"/>
        </w:trPr>
        <w:tc>
          <w:tcPr>
            <w:tcW w:w="99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hideMark/>
          </w:tcPr>
          <w:p w14:paraId="52D42473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86" w:type="dxa"/>
            <w:gridSpan w:val="3"/>
            <w:tcBorders>
              <w:top w:val="single" w:sz="6" w:space="0" w:color="A6A6A6" w:themeColor="background1" w:themeShade="A6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F872D24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801FFE" w:rsidRPr="006356DF" w14:paraId="33607D34" w14:textId="77777777" w:rsidTr="00EA4381">
        <w:tc>
          <w:tcPr>
            <w:tcW w:w="995" w:type="dxa"/>
            <w:vAlign w:val="center"/>
            <w:hideMark/>
          </w:tcPr>
          <w:p w14:paraId="55EFC916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rPr>
                <w:rFonts w:ascii="Verdana" w:hAnsi="Verdana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31B9" w14:textId="77777777" w:rsidR="00303F1B" w:rsidRPr="006356DF" w:rsidRDefault="00303F1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327" w14:textId="77777777" w:rsidR="00303F1B" w:rsidRPr="006356DF" w:rsidRDefault="00303F1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801FFE" w:rsidRPr="006356DF" w14:paraId="5E44169E" w14:textId="77777777" w:rsidTr="00EA4381">
        <w:trPr>
          <w:trHeight w:val="30"/>
        </w:trPr>
        <w:tc>
          <w:tcPr>
            <w:tcW w:w="995" w:type="dxa"/>
            <w:vAlign w:val="center"/>
            <w:hideMark/>
          </w:tcPr>
          <w:p w14:paraId="17B00C29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rPr>
                <w:rFonts w:ascii="Verdana" w:hAnsi="Verdana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3352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2F0B3FF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3FF" w14:textId="77777777" w:rsidR="00303F1B" w:rsidRPr="006356DF" w:rsidRDefault="00303F1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801FFE" w:rsidRPr="006356DF" w14:paraId="17FA9540" w14:textId="77777777" w:rsidTr="00EA4381">
        <w:trPr>
          <w:trHeight w:val="45"/>
        </w:trPr>
        <w:tc>
          <w:tcPr>
            <w:tcW w:w="995" w:type="dxa"/>
            <w:vAlign w:val="center"/>
            <w:hideMark/>
          </w:tcPr>
          <w:p w14:paraId="75248216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rPr>
                <w:rFonts w:ascii="Verdana" w:hAnsi="Verdana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8C44" w14:textId="6EEADE12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7D4D35C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4ABD5546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(realizowanie ćwiczeń i/lub tłumaczeń):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C7D4B00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2068" w14:textId="77777777" w:rsidR="00303F1B" w:rsidRPr="006356DF" w:rsidRDefault="00303F1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BEF14B7" w14:textId="77777777" w:rsidR="00303F1B" w:rsidRPr="006356DF" w:rsidRDefault="00303F1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4DFA8FA4" w14:textId="77777777" w:rsidR="00303F1B" w:rsidRPr="006356DF" w:rsidRDefault="00303F1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55</w:t>
            </w:r>
          </w:p>
          <w:p w14:paraId="2065546E" w14:textId="77777777" w:rsidR="00303F1B" w:rsidRPr="006356DF" w:rsidRDefault="00303F1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86F1161" w14:textId="0B312552" w:rsidR="00303F1B" w:rsidRPr="00712F46" w:rsidRDefault="00303F1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801FFE" w:rsidRPr="006356DF" w14:paraId="39B61E7E" w14:textId="77777777" w:rsidTr="00EA4381">
        <w:tc>
          <w:tcPr>
            <w:tcW w:w="995" w:type="dxa"/>
            <w:vAlign w:val="center"/>
            <w:hideMark/>
          </w:tcPr>
          <w:p w14:paraId="033C7805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rPr>
                <w:rFonts w:ascii="Verdana" w:hAnsi="Verdana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FB08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49FC" w14:textId="77777777" w:rsidR="00303F1B" w:rsidRPr="006356DF" w:rsidRDefault="00303F1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801FFE" w:rsidRPr="006356DF" w14:paraId="73107755" w14:textId="77777777" w:rsidTr="00EA4381">
        <w:tc>
          <w:tcPr>
            <w:tcW w:w="995" w:type="dxa"/>
            <w:vAlign w:val="center"/>
            <w:hideMark/>
          </w:tcPr>
          <w:p w14:paraId="1ABC885D" w14:textId="77777777" w:rsidR="00303F1B" w:rsidRPr="00A9307D" w:rsidRDefault="00303F1B" w:rsidP="009649AC">
            <w:pPr>
              <w:pStyle w:val="Akapitzlist"/>
              <w:numPr>
                <w:ilvl w:val="0"/>
                <w:numId w:val="63"/>
              </w:numPr>
              <w:spacing w:after="120"/>
              <w:ind w:right="57"/>
              <w:rPr>
                <w:rFonts w:ascii="Verdana" w:hAnsi="Verdana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214A" w14:textId="5C26D512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F4FE" w14:textId="77777777" w:rsidR="00303F1B" w:rsidRPr="006356DF" w:rsidRDefault="00303F1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A80A645" w14:textId="07D5F5FA" w:rsidR="00303F1B" w:rsidRPr="006356DF" w:rsidRDefault="00303F1B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364A3A6F" w14:textId="1BA919BC" w:rsidR="00303F1B" w:rsidRPr="006356DF" w:rsidRDefault="00303F1B" w:rsidP="00F1203E">
      <w:pPr>
        <w:pStyle w:val="paragraph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 w:cs="Calibri"/>
          <w:sz w:val="20"/>
          <w:szCs w:val="20"/>
        </w:rPr>
      </w:pPr>
      <w:r w:rsidRPr="006356DF">
        <w:rPr>
          <w:rFonts w:ascii="Verdana" w:eastAsia="Calibri" w:hAnsi="Verdana" w:cs="Verdana"/>
          <w:bCs/>
          <w:sz w:val="20"/>
          <w:szCs w:val="20"/>
        </w:rPr>
        <w:t>(25.10.2021, KG</w:t>
      </w:r>
      <w:r w:rsidR="2294C8D3" w:rsidRPr="48863CFE">
        <w:rPr>
          <w:rFonts w:ascii="Verdana" w:eastAsia="Calibri" w:hAnsi="Verdana" w:cs="Verdana"/>
          <w:sz w:val="20"/>
          <w:szCs w:val="20"/>
        </w:rPr>
        <w:t>; 10.01.2022, KG</w:t>
      </w:r>
      <w:r w:rsidRPr="006356DF">
        <w:rPr>
          <w:rFonts w:ascii="Verdana" w:eastAsia="Calibri" w:hAnsi="Verdana" w:cs="Verdana"/>
          <w:bCs/>
          <w:sz w:val="20"/>
          <w:szCs w:val="20"/>
        </w:rPr>
        <w:t>)</w:t>
      </w:r>
    </w:p>
    <w:p w14:paraId="054B3577" w14:textId="77777777" w:rsidR="00303F1B" w:rsidRPr="006356DF" w:rsidRDefault="00303F1B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401887BE" w14:textId="6B245226" w:rsidR="007A2F03" w:rsidRDefault="007A2F03" w:rsidP="00F1203E">
      <w:pPr>
        <w:pStyle w:val="Nagwek3"/>
        <w:rPr>
          <w:rStyle w:val="normaltextrun"/>
        </w:rPr>
      </w:pPr>
      <w:bookmarkStart w:id="27" w:name="_Toc97714174"/>
      <w:r w:rsidRPr="006356DF">
        <w:rPr>
          <w:rStyle w:val="normaltextrun"/>
        </w:rPr>
        <w:t>Profile zawodowe tłumacza specjalistycznego</w:t>
      </w:r>
      <w:bookmarkEnd w:id="2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4585"/>
        <w:gridCol w:w="1652"/>
        <w:gridCol w:w="2670"/>
      </w:tblGrid>
      <w:tr w:rsidR="00EF48A9" w:rsidRPr="006356DF" w14:paraId="53688561" w14:textId="77777777" w:rsidTr="00B16FA0">
        <w:trPr>
          <w:trHeight w:val="1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C5600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BE68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367F9E0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PROFILE ZAWODOWE TŁUMACZA SPECJALISTYCZNEGO</w:t>
            </w:r>
          </w:p>
          <w:p w14:paraId="06E9D3A1" w14:textId="748336D2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Professional </w:t>
            </w:r>
            <w:proofErr w:type="spellStart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Profiles</w:t>
            </w:r>
            <w:proofErr w:type="spellEnd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="0022693A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pecialized</w:t>
            </w:r>
            <w:proofErr w:type="spellEnd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Translators</w:t>
            </w:r>
            <w:proofErr w:type="spellEnd"/>
          </w:p>
        </w:tc>
      </w:tr>
      <w:tr w:rsidR="00EF48A9" w:rsidRPr="006356DF" w14:paraId="5DCF03A4" w14:textId="77777777" w:rsidTr="00B16FA0">
        <w:trPr>
          <w:trHeight w:val="1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1B56C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9F29C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4F4D269C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F48A9" w:rsidRPr="006356DF" w14:paraId="6DD047A9" w14:textId="77777777" w:rsidTr="00B16FA0">
        <w:trPr>
          <w:trHeight w:val="33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B83AA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70FD6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B7760FB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polski</w:t>
            </w:r>
          </w:p>
        </w:tc>
      </w:tr>
      <w:tr w:rsidR="00EF48A9" w:rsidRPr="006356DF" w14:paraId="2DA8B7D8" w14:textId="77777777" w:rsidTr="00B16FA0">
        <w:trPr>
          <w:trHeight w:val="1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A0D5C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F8314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D144506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6356DF" w14:paraId="6C535211" w14:textId="77777777" w:rsidTr="00B16FA0">
        <w:trPr>
          <w:trHeight w:val="1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1A9F1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15F8A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4CBAF491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B454ACC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6356DF" w14:paraId="6F686644" w14:textId="77777777" w:rsidTr="00B16FA0">
        <w:trPr>
          <w:trHeight w:val="1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4DD6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6E7BA" w14:textId="46B13340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6164B45E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6356DF" w14:paraId="7245C510" w14:textId="77777777" w:rsidTr="00B16FA0">
        <w:trPr>
          <w:trHeight w:val="1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84308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034FE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3F1DB8C2" w14:textId="764A11CC" w:rsidR="007A2F03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EF48A9" w:rsidRPr="006356DF" w14:paraId="0A317577" w14:textId="77777777" w:rsidTr="00B16FA0">
        <w:trPr>
          <w:trHeight w:val="1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5E7CD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AA060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4EA77B4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6356DF" w14:paraId="7B60A79E" w14:textId="77777777" w:rsidTr="00B16FA0">
        <w:trPr>
          <w:trHeight w:val="1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416D2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C3FCB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5B482FDA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EF48A9" w:rsidRPr="006356DF" w14:paraId="5437DD94" w14:textId="77777777" w:rsidTr="00B16FA0">
        <w:trPr>
          <w:trHeight w:val="1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B480B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79A5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1F4925B2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EF48A9" w:rsidRPr="006356DF" w14:paraId="39DA1037" w14:textId="77777777" w:rsidTr="00B16FA0">
        <w:trPr>
          <w:trHeight w:val="1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C4E47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3FFFD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4AD0730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EF48A9" w:rsidRPr="006356DF" w14:paraId="23C2F16A" w14:textId="77777777" w:rsidTr="00B16FA0">
        <w:trPr>
          <w:trHeight w:val="75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CCFB0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89E9A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04D969F8" w14:textId="496AF6E6" w:rsidR="007A2F03" w:rsidRPr="006356DF" w:rsidRDefault="00AC04A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wstępnych.</w:t>
            </w:r>
          </w:p>
        </w:tc>
      </w:tr>
      <w:tr w:rsidR="00EF48A9" w:rsidRPr="006356DF" w14:paraId="3C8ACB99" w14:textId="77777777" w:rsidTr="00B16FA0">
        <w:trPr>
          <w:trHeight w:val="1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42A55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8A28D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6109A04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wyposażenie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studentów </w:t>
            </w: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w umiejętność analizy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i opisu </w:t>
            </w: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wybranych zagadnień z dziedziny przekładu, szczególnie w zakresie profili zawodowych tłumacza specjalistycznego we współczesnym kontekście gospodarczym Polski i Europy, w ujęciu interdyscyplinarnym: </w:t>
            </w:r>
            <w:proofErr w:type="spellStart"/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przekładoznawczym</w:t>
            </w:r>
            <w:proofErr w:type="spellEnd"/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, socjologicznym i ekonomicznym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25F17E66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przygotowanie studentów do wejścia na rynek pracy.</w:t>
            </w:r>
          </w:p>
        </w:tc>
      </w:tr>
      <w:tr w:rsidR="00EF48A9" w:rsidRPr="006356DF" w14:paraId="3A66889A" w14:textId="77777777" w:rsidTr="00B16FA0">
        <w:trPr>
          <w:trHeight w:val="3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17D6E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730CB" w14:textId="0B5FF50D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 realizowane w sposób tradycyjny (T)</w:t>
            </w:r>
          </w:p>
          <w:p w14:paraId="58E7A360" w14:textId="77777777" w:rsidR="007A2F03" w:rsidRPr="006356DF" w:rsidRDefault="007A2F03" w:rsidP="00F1203E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noProof/>
                <w:sz w:val="20"/>
                <w:szCs w:val="20"/>
              </w:rPr>
              <w:t xml:space="preserve">1. Kompetencje </w:t>
            </w:r>
            <w:r w:rsidRPr="006356DF">
              <w:rPr>
                <w:rFonts w:ascii="Verdana" w:eastAsia="Calibri" w:hAnsi="Verdan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tłumacza a profile zawodowe tłumacza specjalistycznego.</w:t>
            </w:r>
          </w:p>
          <w:p w14:paraId="49738C97" w14:textId="77777777" w:rsidR="007A2F03" w:rsidRPr="006356DF" w:rsidRDefault="007A2F03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6356DF">
              <w:rPr>
                <w:rFonts w:ascii="Verdana" w:eastAsia="Calibri" w:hAnsi="Verdana" w:cs="Times New Roman"/>
                <w:b/>
                <w:bCs/>
                <w:noProof/>
                <w:sz w:val="20"/>
                <w:szCs w:val="20"/>
              </w:rPr>
              <w:t>Tłumaczeniowa działalność usługowa.</w:t>
            </w:r>
          </w:p>
          <w:p w14:paraId="70E55A37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noProof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noProof/>
                <w:sz w:val="20"/>
                <w:szCs w:val="20"/>
              </w:rPr>
              <w:t xml:space="preserve">3. </w:t>
            </w:r>
            <w:r w:rsidRPr="006356D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Profile zawodowe i specjalizacje tłumaczy na rynku pracy</w:t>
            </w:r>
            <w:r w:rsidRPr="006356DF">
              <w:rPr>
                <w:rFonts w:ascii="Verdana" w:eastAsia="Calibri" w:hAnsi="Verdana" w:cs="Times New Roman"/>
                <w:b/>
                <w:bCs/>
                <w:noProof/>
                <w:sz w:val="20"/>
                <w:szCs w:val="20"/>
              </w:rPr>
              <w:t>:</w:t>
            </w:r>
          </w:p>
          <w:p w14:paraId="29C2D642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charakterystyka współczesnych profili zawodowych i specjalizacji w działalności tłumaczeniowej;</w:t>
            </w:r>
          </w:p>
          <w:p w14:paraId="32A27992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wykonywanie działalności tłumaczeniowej w instytucjach i w firmach: różnice i podobieństwa; samozatrudnienie tłumaczy;</w:t>
            </w:r>
          </w:p>
          <w:p w14:paraId="167FA841" w14:textId="20813831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wielozadaniowość pracy tłumacza.</w:t>
            </w:r>
          </w:p>
        </w:tc>
      </w:tr>
      <w:tr w:rsidR="00944A5B" w:rsidRPr="006356DF" w14:paraId="5E790CEE" w14:textId="77777777" w:rsidTr="00B04772">
        <w:trPr>
          <w:trHeight w:val="1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A933E43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DC83A4D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15716B06" w14:textId="03DD4666" w:rsidR="007A2F03" w:rsidRPr="006356DF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B2390DC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6356DF" w14:paraId="2D047351" w14:textId="77777777" w:rsidTr="00B04772">
        <w:trPr>
          <w:trHeight w:val="15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4F1EB76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FE30860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zna i rozumie ekonomiczne, prawne i etyczne uwarunkowania różnych rodzajów działalności zawodowej związanej z wykonywaniem zleceń tłumaczeniowych na rynku pracy;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3C5240A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K_W08</w:t>
            </w:r>
          </w:p>
        </w:tc>
      </w:tr>
      <w:tr w:rsidR="00944A5B" w:rsidRPr="006356DF" w14:paraId="719EFC43" w14:textId="77777777" w:rsidTr="00B04772">
        <w:trPr>
          <w:trHeight w:val="15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EC8C28B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6DC195A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- odpowiednio dobiera i wykorzystuje właściwe metody i narzędzia w pracy tłumacza, w tym zaawansowane techniki informacyjno-komunikacyjne. W razie potrzeby potrafi przystosować istniejące lub opracować nowe metody i narzędzia;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4C556C8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944A5B" w:rsidRPr="006356DF" w14:paraId="1C9399B3" w14:textId="77777777" w:rsidTr="00B04772">
        <w:trPr>
          <w:trHeight w:val="15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B408CB9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663951B" w14:textId="77777777" w:rsidR="007A2F03" w:rsidRPr="006356DF" w:rsidRDefault="007A2F0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 xml:space="preserve">- </w:t>
            </w:r>
            <w:r w:rsidRPr="006356D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jest gotów/gotowa do wypełniania zobowiązań społecznych i zawodowych w ramach różnych profili tłumacza specjalistycznego, do inspirowania i organizowania działalności na</w:t>
            </w:r>
            <w:r w:rsidRPr="006356DF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 xml:space="preserve"> </w:t>
            </w:r>
            <w:r w:rsidRPr="006356D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rzecz środowiska społecznego i zawodowego;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55C2F68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K_K02</w:t>
            </w:r>
          </w:p>
        </w:tc>
      </w:tr>
      <w:tr w:rsidR="00944A5B" w:rsidRPr="006356DF" w14:paraId="53330928" w14:textId="77777777" w:rsidTr="00B04772">
        <w:trPr>
          <w:trHeight w:val="15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57C3799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96DE50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jest gotów/gotowa do inicjowania działań w sposób przedsiębiorczy;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7F87F2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K_K03</w:t>
            </w:r>
          </w:p>
        </w:tc>
      </w:tr>
      <w:tr w:rsidR="00944A5B" w:rsidRPr="006356DF" w14:paraId="57118C27" w14:textId="77777777" w:rsidTr="00B04772">
        <w:trPr>
          <w:trHeight w:val="15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32563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E2958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356DF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jest gotów/gotowa do odpowiedzialnego pełnienia ról zawodowych tłumacza specjalistycznego, z uwzględnieniem zmieniających się potrzeb społecznych i gospodarczych w zakresie komunikacji wielojęzycznej, wielokulturowej i wieloformatowej, w tym: rozwijania dorobku zawodu, podtrzymywania etosu zawodu, przestrzegania i rozwijania zasad etyki zawodowej oraz działania na rzecz przestrzegania tych zasad.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501C4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K_K04</w:t>
            </w:r>
          </w:p>
        </w:tc>
      </w:tr>
      <w:tr w:rsidR="00EF48A9" w:rsidRPr="006356DF" w14:paraId="3FDD69F2" w14:textId="77777777" w:rsidTr="00B16FA0"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A86BD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FE0F1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obowiązkowa i zalecana</w:t>
            </w:r>
          </w:p>
          <w:p w14:paraId="4275670D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LiberationSans" w:hAnsi="Verdana" w:cs="LiberationSans"/>
                <w:b/>
                <w:noProof/>
                <w:sz w:val="20"/>
                <w:szCs w:val="20"/>
                <w:lang w:val="en-US"/>
              </w:rPr>
            </w:pPr>
            <w:r w:rsidRPr="006356DF">
              <w:rPr>
                <w:rFonts w:ascii="Verdana" w:eastAsia="LiberationSans" w:hAnsi="Verdana" w:cs="LiberationSans"/>
                <w:b/>
                <w:noProof/>
                <w:sz w:val="20"/>
                <w:szCs w:val="20"/>
                <w:lang w:val="en-US"/>
              </w:rPr>
              <w:t xml:space="preserve">Albin J., </w:t>
            </w:r>
            <w:r w:rsidRPr="006356DF">
              <w:rPr>
                <w:rFonts w:ascii="Verdana" w:eastAsia="LiberationSans" w:hAnsi="Verdana" w:cs="LiberationSans"/>
                <w:b/>
                <w:i/>
                <w:noProof/>
                <w:sz w:val="20"/>
                <w:szCs w:val="20"/>
                <w:lang w:val="en-US"/>
              </w:rPr>
              <w:t>The reflective translator: strategies and affects of self-directed professionals</w:t>
            </w:r>
            <w:r w:rsidRPr="006356DF">
              <w:rPr>
                <w:rFonts w:ascii="Verdana" w:eastAsia="LiberationSans" w:hAnsi="Verdana" w:cs="LiberationSans"/>
                <w:b/>
                <w:noProof/>
                <w:sz w:val="20"/>
                <w:szCs w:val="20"/>
                <w:lang w:val="en-US"/>
              </w:rPr>
              <w:t>, Peter Lang, Frankfurt nad Menem 2014.</w:t>
            </w:r>
          </w:p>
          <w:p w14:paraId="2CFF2DF9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LiberationSans" w:hAnsi="Verdana" w:cs="LiberationSans"/>
                <w:b/>
                <w:noProof/>
                <w:sz w:val="20"/>
                <w:szCs w:val="20"/>
                <w:lang w:val="en-US"/>
              </w:rPr>
            </w:pPr>
            <w:r w:rsidRPr="006356DF">
              <w:rPr>
                <w:rFonts w:ascii="Verdana" w:eastAsia="LiberationSans" w:hAnsi="Verdana" w:cs="LiberationSans"/>
                <w:b/>
                <w:noProof/>
                <w:sz w:val="20"/>
                <w:szCs w:val="20"/>
                <w:lang w:val="en-US"/>
              </w:rPr>
              <w:t>Borodo M</w:t>
            </w:r>
            <w:r w:rsidRPr="006356DF">
              <w:rPr>
                <w:rFonts w:ascii="Verdana" w:eastAsia="LiberationSans" w:hAnsi="Verdana" w:cs="LiberationSans"/>
                <w:b/>
                <w:i/>
                <w:noProof/>
                <w:sz w:val="20"/>
                <w:szCs w:val="20"/>
                <w:lang w:val="en-US"/>
              </w:rPr>
              <w:t>., Translation, Globalization and Younger Audiences. The Situation in Poland</w:t>
            </w:r>
            <w:r w:rsidRPr="006356DF">
              <w:rPr>
                <w:rFonts w:ascii="Verdana" w:eastAsia="LiberationSans" w:hAnsi="Verdana" w:cs="LiberationSans"/>
                <w:b/>
                <w:noProof/>
                <w:sz w:val="20"/>
                <w:szCs w:val="20"/>
                <w:lang w:val="en-US"/>
              </w:rPr>
              <w:t>, Peter Lang, Oxford 2017.</w:t>
            </w:r>
          </w:p>
          <w:p w14:paraId="5493718A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eastAsia="LiberationSans" w:hAnsi="Verdana" w:cs="LiberationSans"/>
                <w:b/>
                <w:noProof/>
                <w:sz w:val="20"/>
                <w:szCs w:val="20"/>
                <w:lang w:val="en-US"/>
              </w:rPr>
              <w:t>Cronin</w:t>
            </w:r>
            <w:r w:rsidRPr="006356DF">
              <w:rPr>
                <w:rFonts w:ascii="Verdana" w:hAnsi="Verdana"/>
                <w:b/>
                <w:noProof/>
                <w:color w:val="000000"/>
                <w:sz w:val="20"/>
                <w:szCs w:val="20"/>
                <w:lang w:val="en-US"/>
              </w:rPr>
              <w:t xml:space="preserve">, M., </w:t>
            </w:r>
            <w:r w:rsidRPr="006356DF">
              <w:rPr>
                <w:rFonts w:ascii="Verdana" w:hAnsi="Verdana"/>
                <w:b/>
                <w:i/>
                <w:noProof/>
                <w:color w:val="000000"/>
                <w:sz w:val="20"/>
                <w:szCs w:val="20"/>
                <w:lang w:val="en-US"/>
              </w:rPr>
              <w:t>Translation in the Digital Age</w:t>
            </w:r>
            <w:r w:rsidRPr="006356DF">
              <w:rPr>
                <w:rFonts w:ascii="Verdana" w:hAnsi="Verdana"/>
                <w:b/>
                <w:noProof/>
                <w:color w:val="000000"/>
                <w:sz w:val="20"/>
                <w:szCs w:val="20"/>
                <w:lang w:val="en-US"/>
              </w:rPr>
              <w:t xml:space="preserve">, Routledge 2013 [tłum.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M. Błaszkowska, M. Heydel, E.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</w:rPr>
              <w:t>Koziołkiewicz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, M. Nawrocki, A. Pikul, Z.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</w:rPr>
              <w:t>Ziemann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, red. nauk. M. Heydel i Z.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</w:rPr>
              <w:t>Ziemann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</w:rPr>
              <w:t>Przekład w epoce cyfrowej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, Wydawnictwo Uniwersytetu Jagiellońskiego, Kraków 2016].</w:t>
            </w:r>
          </w:p>
          <w:p w14:paraId="37778AEF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pl-PL"/>
              </w:rPr>
            </w:pP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US"/>
              </w:rPr>
              <w:t xml:space="preserve">Dam, H., Brøgger, M. N., </w:t>
            </w:r>
            <w:proofErr w:type="spellStart"/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US"/>
              </w:rPr>
              <w:t>Zethsen</w:t>
            </w:r>
            <w:proofErr w:type="spellEnd"/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US"/>
              </w:rPr>
              <w:t xml:space="preserve">, K. K., red., </w:t>
            </w:r>
            <w:r w:rsidRPr="006356DF">
              <w:rPr>
                <w:rFonts w:ascii="Verdana" w:hAnsi="Verdana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>Moving Boundaries in Translation Studies</w:t>
            </w: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US"/>
              </w:rPr>
              <w:t>, Routledge, Londyn 2019.</w:t>
            </w:r>
          </w:p>
          <w:p w14:paraId="0019B776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LiberationSans" w:hAnsi="Verdana" w:cs="LiberationSans"/>
                <w:b/>
                <w:bCs/>
                <w:noProof/>
                <w:sz w:val="20"/>
                <w:szCs w:val="20"/>
                <w:lang w:val="en-US"/>
              </w:rPr>
            </w:pPr>
            <w:r w:rsidRPr="006356DF">
              <w:rPr>
                <w:rFonts w:ascii="Verdana" w:eastAsia="LiberationSans" w:hAnsi="Verdana" w:cs="LiberationSans"/>
                <w:b/>
                <w:bCs/>
                <w:noProof/>
                <w:sz w:val="20"/>
                <w:szCs w:val="20"/>
                <w:lang w:val="en-US"/>
              </w:rPr>
              <w:t xml:space="preserve">Gouadec D., </w:t>
            </w:r>
            <w:r w:rsidRPr="006356DF">
              <w:rPr>
                <w:rFonts w:ascii="Verdana" w:eastAsia="LiberationSans" w:hAnsi="Verdana" w:cs="LiberationSans"/>
                <w:b/>
                <w:bCs/>
                <w:i/>
                <w:iCs/>
                <w:noProof/>
                <w:sz w:val="20"/>
                <w:szCs w:val="20"/>
                <w:lang w:val="en-US"/>
              </w:rPr>
              <w:t>Translation as a Profession</w:t>
            </w:r>
            <w:r w:rsidRPr="006356DF">
              <w:rPr>
                <w:rFonts w:ascii="Verdana" w:eastAsia="LiberationSans" w:hAnsi="Verdana" w:cs="LiberationSans"/>
                <w:b/>
                <w:bCs/>
                <w:noProof/>
                <w:sz w:val="20"/>
                <w:szCs w:val="20"/>
                <w:lang w:val="en-US"/>
              </w:rPr>
              <w:t>, John Benjamins, Amsterdam 2007.</w:t>
            </w:r>
          </w:p>
          <w:p w14:paraId="759FEC07" w14:textId="77777777" w:rsidR="007A2F03" w:rsidRPr="00714F3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color w:val="FF0000"/>
                <w:sz w:val="20"/>
                <w:szCs w:val="20"/>
                <w:lang w:val="en-US"/>
              </w:rPr>
            </w:pPr>
            <w:r w:rsidRPr="006356DF">
              <w:rPr>
                <w:rFonts w:ascii="Verdana" w:eastAsia="LiberationSans" w:hAnsi="Verdana" w:cs="LiberationSans"/>
                <w:b/>
                <w:bCs/>
                <w:noProof/>
                <w:sz w:val="20"/>
                <w:szCs w:val="20"/>
              </w:rPr>
              <w:t>Piotrowska</w:t>
            </w: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M., Czesak, A., Gomola, A., </w:t>
            </w:r>
            <w:proofErr w:type="spellStart"/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Tyupa</w:t>
            </w:r>
            <w:proofErr w:type="spellEnd"/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S., </w:t>
            </w:r>
            <w:r w:rsidRPr="006356D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Kompetencje tłumacza. </w:t>
            </w:r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 xml:space="preserve">Tom </w:t>
            </w:r>
            <w:proofErr w:type="spellStart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>dedykowany</w:t>
            </w:r>
            <w:proofErr w:type="spellEnd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>profesor</w:t>
            </w:r>
            <w:proofErr w:type="spellEnd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>dr</w:t>
            </w:r>
            <w:proofErr w:type="spellEnd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 xml:space="preserve"> hab. </w:t>
            </w:r>
            <w:proofErr w:type="spellStart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>Elżbiecie</w:t>
            </w:r>
            <w:proofErr w:type="spellEnd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>Tabakowskiej</w:t>
            </w:r>
            <w:proofErr w:type="spellEnd"/>
            <w:r w:rsidRPr="00714F3F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, Tertium, Kraków 2012.</w:t>
            </w:r>
          </w:p>
          <w:p w14:paraId="132EB14C" w14:textId="77777777" w:rsidR="007A2F03" w:rsidRPr="00714F3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LiberationSans" w:hAnsi="Verdana" w:cs="LiberationSans"/>
                <w:b/>
                <w:sz w:val="20"/>
                <w:szCs w:val="20"/>
                <w:lang w:val="en-US"/>
              </w:rPr>
            </w:pPr>
            <w:r w:rsidRPr="00714F3F">
              <w:rPr>
                <w:rFonts w:ascii="Verdana" w:eastAsia="LiberationSans" w:hAnsi="Verdana" w:cs="LiberationSans"/>
                <w:b/>
                <w:sz w:val="20"/>
                <w:szCs w:val="20"/>
                <w:lang w:val="en-US"/>
              </w:rPr>
              <w:t xml:space="preserve">Samuelsson-Brown G., </w:t>
            </w:r>
            <w:r w:rsidRPr="00714F3F">
              <w:rPr>
                <w:rFonts w:ascii="Verdana" w:eastAsia="LiberationSans" w:hAnsi="Verdana" w:cs="LiberationSans"/>
                <w:b/>
                <w:i/>
                <w:sz w:val="20"/>
                <w:szCs w:val="20"/>
                <w:lang w:val="en-US"/>
              </w:rPr>
              <w:t>Managing Translation Services</w:t>
            </w:r>
            <w:r w:rsidRPr="00714F3F">
              <w:rPr>
                <w:rFonts w:ascii="Verdana" w:eastAsia="LiberationSans" w:hAnsi="Verdana" w:cs="LiberationSans"/>
                <w:b/>
                <w:sz w:val="20"/>
                <w:szCs w:val="20"/>
                <w:lang w:val="en-US"/>
              </w:rPr>
              <w:t>, Routledge 2006.</w:t>
            </w:r>
          </w:p>
          <w:p w14:paraId="01546F54" w14:textId="77777777" w:rsidR="007A2F03" w:rsidRPr="000A2C33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/>
                <w:b/>
                <w:noProof/>
                <w:color w:val="000000"/>
                <w:sz w:val="20"/>
                <w:szCs w:val="20"/>
                <w:lang w:val="en-GB"/>
              </w:rPr>
            </w:pPr>
            <w:r w:rsidRPr="000A2C33">
              <w:rPr>
                <w:rFonts w:ascii="Verdana" w:hAnsi="Verdana"/>
                <w:b/>
                <w:noProof/>
                <w:color w:val="000000"/>
                <w:sz w:val="20"/>
                <w:szCs w:val="20"/>
                <w:shd w:val="clear" w:color="auto" w:fill="FFFFFF"/>
                <w:lang w:val="en-GB"/>
              </w:rPr>
              <w:t>Sela</w:t>
            </w:r>
            <w:r w:rsidRPr="000A2C33">
              <w:rPr>
                <w:rFonts w:ascii="Verdana" w:hAnsi="Verdana"/>
                <w:b/>
                <w:noProof/>
                <w:color w:val="000000"/>
                <w:sz w:val="20"/>
                <w:szCs w:val="20"/>
                <w:lang w:val="en-GB"/>
              </w:rPr>
              <w:t>-Sheffy, R., Shlesinger</w:t>
            </w:r>
            <w:r w:rsidRPr="000A2C33">
              <w:rPr>
                <w:rFonts w:ascii="Verdana" w:eastAsia="Arial Unicode MS" w:hAnsi="Verdana"/>
                <w:b/>
                <w:noProof/>
                <w:color w:val="000000"/>
                <w:sz w:val="20"/>
                <w:szCs w:val="20"/>
                <w:lang w:val="en-GB"/>
              </w:rPr>
              <w:t>, M., red.,</w:t>
            </w:r>
            <w:r w:rsidRPr="000A2C33">
              <w:rPr>
                <w:rFonts w:ascii="Verdana" w:hAnsi="Verdana"/>
                <w:b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0A2C33">
              <w:rPr>
                <w:rFonts w:ascii="Verdana" w:hAnsi="Verdana"/>
                <w:b/>
                <w:i/>
                <w:iCs/>
                <w:noProof/>
                <w:color w:val="000000"/>
                <w:sz w:val="20"/>
                <w:szCs w:val="20"/>
                <w:lang w:val="en-GB"/>
              </w:rPr>
              <w:t>Identity and Status in the Translational Professions</w:t>
            </w:r>
            <w:r w:rsidRPr="000A2C33">
              <w:rPr>
                <w:rFonts w:ascii="Verdana" w:hAnsi="Verdana"/>
                <w:b/>
                <w:noProof/>
                <w:color w:val="000000"/>
                <w:sz w:val="20"/>
                <w:szCs w:val="20"/>
                <w:lang w:val="en-GB"/>
              </w:rPr>
              <w:t>, John Banjamins, Amsterdam 2011.</w:t>
            </w:r>
          </w:p>
          <w:p w14:paraId="1F3F9E44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LiberationSans" w:hAnsi="Verdana" w:cs="LiberationSans"/>
                <w:b/>
                <w:noProof/>
                <w:sz w:val="20"/>
                <w:szCs w:val="20"/>
                <w:lang w:val="en-US"/>
              </w:rPr>
            </w:pPr>
            <w:r w:rsidRPr="006356DF">
              <w:rPr>
                <w:rFonts w:ascii="Verdana" w:hAnsi="Verdana"/>
                <w:b/>
                <w:noProof/>
                <w:sz w:val="20"/>
                <w:szCs w:val="20"/>
                <w:lang w:val="en-US"/>
              </w:rPr>
              <w:t>Svoboda,</w:t>
            </w:r>
            <w:r w:rsidRPr="006356DF">
              <w:rPr>
                <w:rFonts w:ascii="Verdana" w:hAnsi="Verdana"/>
                <w:b/>
                <w:sz w:val="20"/>
                <w:szCs w:val="20"/>
                <w:lang w:val="cs-CZ"/>
              </w:rPr>
              <w:t xml:space="preserve"> T., Biel, Ł., Łoboda, K. Red., </w:t>
            </w:r>
            <w:r w:rsidRPr="006356DF">
              <w:rPr>
                <w:rFonts w:ascii="Verdana" w:hAnsi="Verdana"/>
                <w:b/>
                <w:i/>
                <w:iCs/>
                <w:sz w:val="20"/>
                <w:szCs w:val="20"/>
                <w:lang w:val="cs-CZ"/>
              </w:rPr>
              <w:t>Quality Aspects in Institutional Translation</w:t>
            </w:r>
            <w:r w:rsidRPr="006356DF">
              <w:rPr>
                <w:rFonts w:ascii="Verdana" w:hAnsi="Verdana"/>
                <w:b/>
                <w:sz w:val="20"/>
                <w:szCs w:val="20"/>
                <w:lang w:val="cs-CZ"/>
              </w:rPr>
              <w:t>, Language Science Press, Berlin 2017.</w:t>
            </w:r>
          </w:p>
          <w:p w14:paraId="66A76BBF" w14:textId="48A80C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noProof/>
                <w:color w:val="000000"/>
                <w:sz w:val="20"/>
                <w:szCs w:val="20"/>
              </w:rPr>
              <w:t xml:space="preserve">Whyatt, B., Nadstoga, Z., Chmiel, A., Korpal, P., Kościuczuk, T., Mazur, I., Perdek, M., Stachowiak, K., Turski, M., Tymczyńska, M., Witczak, O. red., </w:t>
            </w:r>
            <w:r w:rsidRPr="006356DF">
              <w:rPr>
                <w:rFonts w:ascii="Verdana" w:hAnsi="Verdana"/>
                <w:b/>
                <w:i/>
                <w:noProof/>
                <w:color w:val="000000"/>
                <w:sz w:val="20"/>
                <w:szCs w:val="20"/>
              </w:rPr>
              <w:t>Tłumacz – praktyczne aspekty zawodu</w:t>
            </w:r>
            <w:r w:rsidRPr="006356DF">
              <w:rPr>
                <w:rFonts w:ascii="Verdana" w:hAnsi="Verdana"/>
                <w:b/>
                <w:noProof/>
                <w:color w:val="000000"/>
                <w:sz w:val="20"/>
                <w:szCs w:val="20"/>
              </w:rPr>
              <w:t>, Wydawnictwo Naukowe Uniwersytetu im. Adama Mickiewicza w Poznaniu</w:t>
            </w:r>
            <w:r w:rsidR="002E6097">
              <w:rPr>
                <w:rFonts w:ascii="Verdana" w:hAnsi="Verdana"/>
                <w:b/>
                <w:noProof/>
                <w:color w:val="000000"/>
                <w:sz w:val="20"/>
                <w:szCs w:val="20"/>
              </w:rPr>
              <w:t>, Poznań</w:t>
            </w:r>
            <w:r w:rsidRPr="006356DF">
              <w:rPr>
                <w:rFonts w:ascii="Verdana" w:hAnsi="Verdana"/>
                <w:b/>
                <w:noProof/>
                <w:color w:val="000000"/>
                <w:sz w:val="20"/>
                <w:szCs w:val="20"/>
              </w:rPr>
              <w:t xml:space="preserve"> 2016.</w:t>
            </w:r>
          </w:p>
        </w:tc>
      </w:tr>
      <w:tr w:rsidR="00EF48A9" w:rsidRPr="006356DF" w14:paraId="5EBA28FC" w14:textId="77777777" w:rsidTr="00B16FA0">
        <w:trPr>
          <w:trHeight w:val="6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64C1F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3079F" w14:textId="192108A1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1E26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1E2638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F274F21" w14:textId="47781951" w:rsidR="0B03B618" w:rsidRPr="00FB21AD" w:rsidRDefault="0B03B618" w:rsidP="048514EC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pisemny komentarz do lektur (praca indywidualna)</w:t>
            </w:r>
            <w:r w:rsidR="5E900484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B21AD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5E900484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K_W08, K_U03</w:t>
            </w:r>
            <w:r w:rsidR="00FB21AD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44B97AB7" w14:textId="08F50E05" w:rsidR="007A2F03" w:rsidRPr="00FB21AD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B21A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wystąpienia ustnego (indywidualnego lub grupowego</w:t>
            </w:r>
            <w:r w:rsidR="0B03B618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17D6B796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B21AD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56EA6571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K_U03, </w:t>
            </w:r>
            <w:r w:rsidR="17D6B796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K_K02, K_K03, </w:t>
            </w:r>
            <w:r w:rsidR="17D6B796" w:rsidRPr="00FB21AD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K_K04</w:t>
            </w:r>
            <w:r w:rsidR="00FB21AD" w:rsidRPr="00FB21AD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),</w:t>
            </w:r>
          </w:p>
          <w:p w14:paraId="1AA59E64" w14:textId="4BB80D6B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grupowego) promującego wybrany profil zawodowy tłumacza specjalistycznego</w:t>
            </w:r>
            <w:r w:rsidR="614D6A7F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B21AD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152081F9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K_U03, </w:t>
            </w:r>
            <w:r w:rsidR="614D6A7F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K_K02, K_K03, </w:t>
            </w:r>
            <w:r w:rsidR="614D6A7F" w:rsidRPr="00FB21AD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K_K04</w:t>
            </w:r>
            <w:r w:rsidR="00FB21AD" w:rsidRPr="00FB21AD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714A5F9E" w:rsidRPr="00FB21AD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EF48A9" w:rsidRPr="006356DF" w14:paraId="6EE1DF82" w14:textId="77777777" w:rsidTr="00B16FA0"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33067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4A5A1" w14:textId="01776A82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 w:rsidR="001E26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1E2638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DF2CC87" w14:textId="40BDB3E6" w:rsidR="007A2F03" w:rsidRPr="001E263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ciągła kontrola obecności i postępów w zakresie tematyki </w:t>
            </w:r>
            <w:r w:rsidRPr="001E26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zajęć</w:t>
            </w:r>
            <w:r w:rsidR="602113A3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(obecność na min. 60% zajęć</w:t>
            </w:r>
            <w:r w:rsidR="5F0D2DEA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 ocena formatywna</w:t>
            </w:r>
            <w:r w:rsidR="602113A3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001E26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  <w:p w14:paraId="669D5C57" w14:textId="0055271D" w:rsidR="007A2F03" w:rsidRPr="001E263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E26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206848B9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</w:t>
            </w:r>
            <w:r w:rsidR="4D5ED0C6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z </w:t>
            </w:r>
            <w:r w:rsidR="0B03B618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271841DD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3A2AF89C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="0B03B618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komentarz</w:t>
            </w:r>
            <w:r w:rsidR="20437147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1E26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do lektur (praca indywidualna);</w:t>
            </w:r>
          </w:p>
          <w:p w14:paraId="3DEC54D7" w14:textId="6C03D6BF" w:rsidR="007A2F03" w:rsidRPr="001E263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E26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184CB09E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</w:t>
            </w:r>
            <w:r w:rsidR="2D20620D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</w:t>
            </w:r>
            <w:r w:rsidR="14C65242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 </w:t>
            </w:r>
            <w:r w:rsidR="0B03B618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</w:t>
            </w:r>
            <w:r w:rsidR="26D06ECE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="0B03B618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ustne</w:t>
            </w:r>
            <w:r w:rsidR="7B2EB362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001E26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(indywidualne lub grupowe);</w:t>
            </w:r>
          </w:p>
          <w:p w14:paraId="2E7F90C7" w14:textId="7D7DF373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26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54B861F6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pozytywna ocena z przedstawionego</w:t>
            </w:r>
            <w:r w:rsidRPr="001E26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projektu (indywidualnego lub grupowego).</w:t>
            </w:r>
          </w:p>
        </w:tc>
      </w:tr>
      <w:tr w:rsidR="00944A5B" w:rsidRPr="006356DF" w14:paraId="09B80AD0" w14:textId="77777777" w:rsidTr="00B16FA0"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8676C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49B55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6356DF" w14:paraId="3782B1CB" w14:textId="77777777" w:rsidTr="00B16FA0">
        <w:tc>
          <w:tcPr>
            <w:tcW w:w="732" w:type="dxa"/>
            <w:vMerge/>
            <w:vAlign w:val="center"/>
            <w:hideMark/>
          </w:tcPr>
          <w:p w14:paraId="748375A5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541F6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0607E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6356DF" w14:paraId="0380ADAA" w14:textId="77777777" w:rsidTr="00B16FA0">
        <w:trPr>
          <w:trHeight w:val="30"/>
        </w:trPr>
        <w:tc>
          <w:tcPr>
            <w:tcW w:w="732" w:type="dxa"/>
            <w:vMerge/>
            <w:vAlign w:val="center"/>
            <w:hideMark/>
          </w:tcPr>
          <w:p w14:paraId="2BEB816E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113C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14:paraId="63F0A9AF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A8A19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0E922FDB" w14:textId="77777777" w:rsidTr="00B16FA0">
        <w:trPr>
          <w:trHeight w:val="45"/>
        </w:trPr>
        <w:tc>
          <w:tcPr>
            <w:tcW w:w="732" w:type="dxa"/>
            <w:vMerge/>
            <w:vAlign w:val="center"/>
            <w:hideMark/>
          </w:tcPr>
          <w:p w14:paraId="7A92F84B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C5585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5279CE52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zajęć:</w:t>
            </w:r>
          </w:p>
          <w:p w14:paraId="25ECF522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czytanie wskazanej literatury:</w:t>
            </w:r>
          </w:p>
          <w:p w14:paraId="0E84EEEC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pisemnego komentarza do lektur, wystąpienia ustnego i projektu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E97D9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CA41794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</w:t>
            </w:r>
          </w:p>
          <w:p w14:paraId="7E2967FF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20</w:t>
            </w:r>
          </w:p>
          <w:p w14:paraId="15879CAC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079A533F" w14:textId="77777777" w:rsidTr="00B16FA0">
        <w:tc>
          <w:tcPr>
            <w:tcW w:w="732" w:type="dxa"/>
            <w:vMerge/>
            <w:vAlign w:val="center"/>
            <w:hideMark/>
          </w:tcPr>
          <w:p w14:paraId="19428EF8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39297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B842B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6356DF" w14:paraId="7468B172" w14:textId="77777777" w:rsidTr="00B16FA0">
        <w:tc>
          <w:tcPr>
            <w:tcW w:w="732" w:type="dxa"/>
            <w:vMerge/>
            <w:vAlign w:val="center"/>
            <w:hideMark/>
          </w:tcPr>
          <w:p w14:paraId="46784166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1B1A9" w14:textId="58C8F325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95E70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6F6C5C8B" w14:textId="77777777" w:rsidR="007A2F03" w:rsidRPr="006356DF" w:rsidRDefault="007A2F03" w:rsidP="00F1203E">
      <w:pPr>
        <w:spacing w:after="120" w:line="240" w:lineRule="auto"/>
        <w:ind w:left="57" w:right="57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B2743B2" w14:textId="517777D1" w:rsidR="007A2F03" w:rsidRPr="006356DF" w:rsidRDefault="007A2F03" w:rsidP="00F1203E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(5.11.2021, </w:t>
      </w:r>
      <w:r w:rsidR="00441C2C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styczeń 2022 </w:t>
      </w: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AK i KG)</w:t>
      </w:r>
    </w:p>
    <w:p w14:paraId="1C5CDF9B" w14:textId="77777777" w:rsidR="007A2F03" w:rsidRPr="006356DF" w:rsidRDefault="007A2F03" w:rsidP="00F1203E">
      <w:pPr>
        <w:spacing w:after="120" w:line="240" w:lineRule="auto"/>
        <w:ind w:left="57" w:right="57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586A27A" w14:textId="55522A79" w:rsidR="007A2F03" w:rsidRDefault="007A2F03" w:rsidP="00F1203E">
      <w:pPr>
        <w:pStyle w:val="Nagwek3"/>
        <w:rPr>
          <w:rStyle w:val="eop"/>
        </w:rPr>
      </w:pPr>
      <w:bookmarkStart w:id="28" w:name="_Toc97714175"/>
      <w:r w:rsidRPr="006356DF">
        <w:rPr>
          <w:rStyle w:val="normaltextrun"/>
        </w:rPr>
        <w:t>Tłumaczenie audiowizualne</w:t>
      </w:r>
      <w:bookmarkEnd w:id="28"/>
      <w:r w:rsidRPr="006356DF">
        <w:rPr>
          <w:rStyle w:val="eop"/>
        </w:rPr>
        <w:t> 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466"/>
        <w:gridCol w:w="1652"/>
        <w:gridCol w:w="2670"/>
      </w:tblGrid>
      <w:tr w:rsidR="00EF48A9" w:rsidRPr="0086591A" w14:paraId="2D690656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4103E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FDFE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8FDA8C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TŁUMACZENIE AUDIOWIZUALNE </w:t>
            </w:r>
          </w:p>
          <w:p w14:paraId="764026B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Audiovisual</w:t>
            </w:r>
            <w:proofErr w:type="spellEnd"/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Translation</w:t>
            </w:r>
            <w:proofErr w:type="spellEnd"/>
          </w:p>
          <w:p w14:paraId="161B391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69F8C587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4DDD2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E8D3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3C5B6AB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  <w:p w14:paraId="1A19C72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646835C8" w14:textId="77777777" w:rsidTr="00B16FA0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EC103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F31F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82C61BD" w14:textId="1DDB58B8" w:rsidR="007A2F03" w:rsidRPr="0099514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i polski </w:t>
            </w:r>
            <w:r w:rsidR="00D833D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/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hiszpański i 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polski </w:t>
            </w:r>
            <w:r w:rsidR="00D833D0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="0099514F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włoski i polski</w:t>
            </w:r>
          </w:p>
          <w:p w14:paraId="69AE726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25D6BA5F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41B5E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A933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8EF0D1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20352FD0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8A820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6B6C0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0E6DEFD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A97E4E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86591A" w14:paraId="15321382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7F363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0F8F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551C6AC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3E38697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34C7D431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31494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94E0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C9246D7" w14:textId="2FB78CF3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12B4951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43AA7F62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430EB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58E6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7CE4AF9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6C318AE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65A471B0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5A6BE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AC68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28DFEF0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9F2EBB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31E2D22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4866AF75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A5922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A524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3CA3616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62DCB70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5680693E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5F785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55EE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4A625CD" w14:textId="77777777" w:rsidR="007A2F03" w:rsidRPr="001554C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  <w:r w:rsidRPr="001554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  <w:p w14:paraId="7504DC3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2C418A6F" w14:textId="77777777" w:rsidTr="00B16FA0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24BC3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1425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BCA0C65" w14:textId="50E574DD" w:rsidR="007A2F03" w:rsidRDefault="00AC04A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="007A2F03" w:rsidRPr="00F5419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przedmiotu </w:t>
            </w:r>
            <w:r w:rsidR="007A2F03" w:rsidRPr="00F54190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Tłumaczenie pisemne ogólne</w:t>
            </w:r>
            <w:r w:rsidR="001A5E5D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  <w:p w14:paraId="46BC6E23" w14:textId="5C5DB6AC" w:rsidR="001A5E5D" w:rsidRPr="001A5E5D" w:rsidRDefault="00E16DC7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Znajomość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obu 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ów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zajęć na poziomie umożliwiającym czynny udział w konwersatorium.</w:t>
            </w:r>
            <w:r w:rsidR="00C95630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14A58E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4A13EE4C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8891B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0C74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DC98294" w14:textId="77777777" w:rsidR="007A2F03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zapoznanie ze specyfiką tłumaczenia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audiowizualnego;</w:t>
            </w:r>
          </w:p>
          <w:p w14:paraId="56A31971" w14:textId="77777777" w:rsidR="007A2F03" w:rsidRPr="00380192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</w:t>
            </w:r>
            <w:r w:rsidRPr="0086591A">
              <w:rPr>
                <w:rFonts w:ascii="Verdana" w:hAnsi="Verdana" w:cs="Arial"/>
                <w:b/>
                <w:sz w:val="20"/>
                <w:szCs w:val="20"/>
              </w:rPr>
              <w:t xml:space="preserve">kształtowanie 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umiejętnoś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ci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5645C6">
              <w:rPr>
                <w:rFonts w:ascii="Verdana" w:hAnsi="Verdana"/>
                <w:b/>
                <w:sz w:val="20"/>
                <w:szCs w:val="20"/>
                <w:lang w:eastAsia="pl-PL"/>
              </w:rPr>
              <w:t>tłumaczenia komunikatów łączących tekst z obrazem</w:t>
            </w:r>
            <w:r w:rsidRPr="005645C6">
              <w:rPr>
                <w:rFonts w:ascii="Verdana" w:hAnsi="Verdana" w:cs="Arial"/>
                <w:b/>
                <w:sz w:val="20"/>
                <w:szCs w:val="20"/>
              </w:rPr>
              <w:t xml:space="preserve"> i dźwiękiem </w:t>
            </w:r>
            <w:r w:rsidRPr="005645C6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z wybranego języka romańskiego na polski i odwrotnie, z uwzględnieniem wyzwań i ograniczeń poszczególnych rodzajów tłumaczenia audiowizualnego</w:t>
            </w:r>
            <w:r w:rsidRPr="005645C6"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</w:tr>
      <w:tr w:rsidR="00EF48A9" w:rsidRPr="0086591A" w14:paraId="4F127C83" w14:textId="77777777" w:rsidTr="00B16FA0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9C92D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7AEF3" w14:textId="77777777" w:rsidR="007A2F03" w:rsidRPr="00121E4E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121E4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(realizowane w sposób tradycyjny) </w:t>
            </w:r>
            <w:r w:rsidRPr="00441C2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121E4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31F4D76" w14:textId="77777777" w:rsidR="007A2F03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1.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Zagadnienia wstępne</w:t>
            </w:r>
          </w:p>
          <w:p w14:paraId="52EB6FA6" w14:textId="77777777" w:rsidR="007A2F03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a. definicja i typologia ogólna tłumaczenia audiowizualnego;</w:t>
            </w:r>
          </w:p>
          <w:p w14:paraId="2D271919" w14:textId="77777777" w:rsidR="007A2F03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b. wybrane techniki transferu audiowizualnego, ich cechy charakterystyczne i związane z nimi </w:t>
            </w:r>
            <w:r w:rsidRPr="00752C87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ograniczenia techniczne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, np.: </w:t>
            </w:r>
          </w:p>
          <w:p w14:paraId="4FFA9186" w14:textId="77777777" w:rsidR="007A2F03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tłumaczenie filmowe: listy dialogowe dla lektora, napisy i dubbing;</w:t>
            </w:r>
          </w:p>
          <w:p w14:paraId="5AAD996B" w14:textId="77777777" w:rsidR="007A2F03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tłumaczenie reklam w telewizji, prasie,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internecie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i przestrzeni publicznej;</w:t>
            </w:r>
          </w:p>
          <w:p w14:paraId="50E3929C" w14:textId="77777777" w:rsidR="007A2F03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tłumaczenie gier komputerowych;</w:t>
            </w:r>
          </w:p>
          <w:p w14:paraId="457C445C" w14:textId="77777777" w:rsidR="007A2F03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tłumaczenie stron internetowych.</w:t>
            </w:r>
          </w:p>
          <w:p w14:paraId="4B576785" w14:textId="77777777" w:rsidR="007A2F03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2.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Ćwiczenie 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umiejętnoś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ci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tłumaczenia </w:t>
            </w:r>
            <w:r w:rsidRPr="005645C6">
              <w:rPr>
                <w:rFonts w:ascii="Verdana" w:hAnsi="Verdana"/>
                <w:b/>
                <w:sz w:val="20"/>
                <w:szCs w:val="20"/>
                <w:lang w:eastAsia="pl-PL"/>
              </w:rPr>
              <w:t>komunikatów łączących tekst z obrazem</w:t>
            </w:r>
            <w:r w:rsidRPr="005645C6">
              <w:rPr>
                <w:rFonts w:ascii="Verdana" w:hAnsi="Verdana" w:cs="Arial"/>
                <w:b/>
                <w:sz w:val="20"/>
                <w:szCs w:val="20"/>
              </w:rPr>
              <w:t xml:space="preserve"> i dźwiękiem 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wybranego 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języka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romańskiego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na polski i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odwrotnie</w:t>
            </w:r>
          </w:p>
          <w:p w14:paraId="732B3AF2" w14:textId="77777777" w:rsidR="007A2F03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a. </w:t>
            </w:r>
            <w:r w:rsidRPr="0086591A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analiza tekstu do tłumaczenia;</w:t>
            </w:r>
          </w:p>
          <w:p w14:paraId="5C8149C0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b. </w:t>
            </w:r>
            <w:r w:rsidRPr="0086591A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zdobywanie wiedzy potrzebnej do przetłumaczenia tekstu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, </w:t>
            </w:r>
            <w:r w:rsidRPr="006F48E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wybór odpowiedniego oprogramowania w zależności od rodzaju tekstu; </w:t>
            </w:r>
          </w:p>
          <w:p w14:paraId="66F7440F" w14:textId="77777777" w:rsidR="007A2F03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c. </w:t>
            </w:r>
            <w:r w:rsidRPr="0086591A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tłumaczenie tekstu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i jego kontrola;</w:t>
            </w:r>
          </w:p>
          <w:p w14:paraId="36FAD036" w14:textId="77777777" w:rsidR="007A2F03" w:rsidRPr="00B919D7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d. </w:t>
            </w:r>
            <w:r w:rsidRPr="0086591A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analiza wykonanego tłumaczenia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i</w:t>
            </w:r>
            <w:r w:rsidRPr="0086591A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dyskusja nad zastosowanymi rozwiązaniami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944A5B" w:rsidRPr="0086591A" w14:paraId="30B87A7F" w14:textId="77777777" w:rsidTr="00B04772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33F7FB7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61345F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2C6F7D81" w14:textId="39298B95" w:rsidR="007A2F03" w:rsidRPr="0086591A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C2E8BD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86591A" w14:paraId="3D214B6E" w14:textId="77777777" w:rsidTr="00B0477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040327A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9DD5215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ma pogłębioną, prowadzącą do specjalizacji, wiedzę szczegółową w zakresie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specyfiki tłumaczenia audiowizualnego;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AA2A85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944A5B" w:rsidRPr="0086591A" w14:paraId="49051474" w14:textId="77777777" w:rsidTr="00B0477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157806B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4E67152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wyszuk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analiz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ocenia, selekcjon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integr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informacje z różnych źródeł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oraz 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wykorzyst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zdobytą wiedzę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dla potrzeb realizowanego tłumaczenia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; 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796389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944A5B" w:rsidRPr="0086591A" w14:paraId="37E2EA37" w14:textId="77777777" w:rsidTr="00B0477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2EE70B1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0662C3C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 dob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iera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 wykorzyst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właściwe metody i narzędzia we własnej pracy, w tym zaawansowane techniki informacyjno-komunikacyjne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ABBF64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944A5B" w:rsidRPr="0086591A" w14:paraId="77A22D0C" w14:textId="77777777" w:rsidTr="00B0477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7400837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E87DD5B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rozpoznaje językowe 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odmian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y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społeczno-zawodow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w oryginale i 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używa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adekwatnych form w przekładzie;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D43A87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944A5B" w:rsidRPr="0086591A" w14:paraId="2DC65CB4" w14:textId="77777777" w:rsidTr="00B0477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72D6E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6A967" w14:textId="77777777" w:rsidR="007A2F03" w:rsidRPr="00C554C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765F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jest gotów/gotowa do krytycznej oceny posiadanej wiedzy i odbieranych treści,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DC97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EF48A9" w:rsidRPr="0086591A" w14:paraId="69B0E16F" w14:textId="77777777" w:rsidTr="00B16FA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F3F02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0EC7E" w14:textId="77777777" w:rsidR="007A2F03" w:rsidRPr="00DD7C7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7C7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D7C7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D7C7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4FD8387" w14:textId="77777777" w:rsidR="007A2F03" w:rsidRPr="004D6A40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</w:pPr>
            <w:r w:rsidRPr="603B4CF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Aumont J. (</w:t>
            </w:r>
            <w:proofErr w:type="spellStart"/>
            <w:r w:rsidRPr="603B4CF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dir</w:t>
            </w:r>
            <w:proofErr w:type="spellEnd"/>
            <w:r w:rsidRPr="603B4CF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.),</w:t>
            </w:r>
            <w:r w:rsidRPr="603B4CF4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 L’Image et la parole</w:t>
            </w:r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</w:t>
            </w:r>
            <w:r w:rsidRPr="603B4CF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 xml:space="preserve"> Cinémathèque française, </w:t>
            </w:r>
            <w:proofErr w:type="spellStart"/>
            <w:r w:rsidRPr="603B4CF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Paryż</w:t>
            </w:r>
            <w:proofErr w:type="spellEnd"/>
            <w:r w:rsidRPr="603B4CF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 xml:space="preserve"> 1999.</w:t>
            </w:r>
          </w:p>
          <w:p w14:paraId="7CAB9F24" w14:textId="77777777" w:rsidR="007A2F03" w:rsidRPr="00714F3F" w:rsidRDefault="007A2F03" w:rsidP="00F1203E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603B4CF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Borodo</w:t>
            </w:r>
            <w:proofErr w:type="spellEnd"/>
            <w:r w:rsidRPr="603B4CF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M</w:t>
            </w:r>
            <w:r w:rsidRPr="603B4CF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., Translation, Globalization and Younger Audiences. </w:t>
            </w:r>
            <w:r w:rsidRPr="00714F3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The Situation in </w:t>
            </w:r>
            <w:proofErr w:type="spellStart"/>
            <w:r w:rsidRPr="00714F3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Poland</w:t>
            </w:r>
            <w:proofErr w:type="spellEnd"/>
            <w:r w:rsidRPr="00714F3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Peter Lang, Oxford 2017.</w:t>
            </w:r>
          </w:p>
          <w:p w14:paraId="5F0524C2" w14:textId="77777777" w:rsidR="007A2F03" w:rsidRPr="00400CE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</w:pPr>
            <w:proofErr w:type="spellStart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Borowczyk</w:t>
            </w:r>
            <w:proofErr w:type="spellEnd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P., „Les techniques adaptatrices utilisées par les traducteurs audiovisuels dans les versions doublées (française, polonaise et allemande) du film américain </w:t>
            </w:r>
            <w:r w:rsidRPr="603B4CF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A" w:eastAsia="pl-PL"/>
              </w:rPr>
              <w:t>Shrek</w:t>
            </w:r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”, [w:] J. Lis &amp; T. </w:t>
            </w:r>
            <w:proofErr w:type="spellStart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Tomaszkiewicz</w:t>
            </w:r>
            <w:proofErr w:type="spellEnd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(</w:t>
            </w:r>
            <w:proofErr w:type="spellStart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red</w:t>
            </w:r>
            <w:proofErr w:type="spellEnd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.), </w:t>
            </w:r>
            <w:r w:rsidRPr="603B4CF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A" w:eastAsia="pl-PL"/>
              </w:rPr>
              <w:t>Francophonie et interculturalité</w:t>
            </w:r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, </w:t>
            </w:r>
            <w:proofErr w:type="spellStart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Oficyna</w:t>
            </w:r>
            <w:proofErr w:type="spellEnd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</w:t>
            </w:r>
            <w:proofErr w:type="spellStart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Wydawnicza</w:t>
            </w:r>
            <w:proofErr w:type="spellEnd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LEKSEM, Łask 2008, 13-22.</w:t>
            </w:r>
          </w:p>
          <w:p w14:paraId="636009E8" w14:textId="77777777" w:rsidR="007A2F03" w:rsidRPr="00400CE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</w:pPr>
            <w:proofErr w:type="spellStart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Borowczyk</w:t>
            </w:r>
            <w:proofErr w:type="spellEnd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P., „Procédés des traducteurs audiovisuels face aux réalités socioculturelles sur l'exemple de la télévision Arte”, [w:] J. Lis &amp; T. </w:t>
            </w:r>
            <w:proofErr w:type="spellStart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Tomaszkiewicz</w:t>
            </w:r>
            <w:proofErr w:type="spellEnd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(</w:t>
            </w:r>
            <w:proofErr w:type="spellStart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red</w:t>
            </w:r>
            <w:proofErr w:type="spellEnd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.), </w:t>
            </w:r>
            <w:r w:rsidRPr="603B4CF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A" w:eastAsia="pl-PL"/>
              </w:rPr>
              <w:t>Échanges : créer, interpréter, traduire, enseigner</w:t>
            </w:r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, </w:t>
            </w:r>
            <w:proofErr w:type="spellStart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Oficyna</w:t>
            </w:r>
            <w:proofErr w:type="spellEnd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</w:t>
            </w:r>
            <w:proofErr w:type="spellStart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Wydawnicza</w:t>
            </w:r>
            <w:proofErr w:type="spellEnd"/>
            <w:r w:rsidRPr="603B4C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LEKSEM, Łask 2004, 263-268.</w:t>
            </w:r>
          </w:p>
          <w:p w14:paraId="7668E48A" w14:textId="77777777" w:rsidR="007A2F03" w:rsidRPr="000A2C33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0A2C33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 xml:space="preserve">Díaz Cintas J., A. </w:t>
            </w:r>
            <w:proofErr w:type="spellStart"/>
            <w:r w:rsidRPr="000A2C33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>Remael</w:t>
            </w:r>
            <w:proofErr w:type="spellEnd"/>
            <w:r w:rsidRPr="000A2C33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r w:rsidRPr="000A2C33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en-GB"/>
              </w:rPr>
              <w:t>Audiovisual Translation: Subtitling</w:t>
            </w:r>
            <w:r w:rsidRPr="000A2C33">
              <w:rPr>
                <w:rFonts w:ascii="Verdana" w:hAnsi="Verdana"/>
                <w:b/>
                <w:iCs/>
                <w:sz w:val="20"/>
                <w:szCs w:val="20"/>
                <w:shd w:val="clear" w:color="auto" w:fill="FFFFFF"/>
                <w:lang w:val="en-GB"/>
              </w:rPr>
              <w:t>,</w:t>
            </w:r>
            <w:r w:rsidRPr="000A2C33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 xml:space="preserve"> St. Jerome, Manchester 2007.</w:t>
            </w:r>
          </w:p>
          <w:p w14:paraId="31148B7A" w14:textId="77777777" w:rsidR="007A2F03" w:rsidRPr="004D6A40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</w:pPr>
            <w:proofErr w:type="spellStart"/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Justamand</w:t>
            </w:r>
            <w:proofErr w:type="spellEnd"/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 F</w:t>
            </w: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.</w:t>
            </w:r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red</w:t>
            </w:r>
            <w:proofErr w:type="spellEnd"/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.), </w:t>
            </w:r>
            <w:r w:rsidRPr="004D6A40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Rencontres autour du doublage des films et des séries télé</w:t>
            </w:r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, Éditions Objectif Cinéma, Nantes 2006.</w:t>
            </w:r>
          </w:p>
          <w:p w14:paraId="7C379F35" w14:textId="77777777" w:rsidR="007A2F03" w:rsidRPr="004D6A40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</w:pPr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Lavaur J</w:t>
            </w: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.</w:t>
            </w:r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-M</w:t>
            </w: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.</w:t>
            </w:r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, A</w:t>
            </w: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.</w:t>
            </w:r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Şerban</w:t>
            </w:r>
            <w:proofErr w:type="spellEnd"/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red</w:t>
            </w:r>
            <w:proofErr w:type="spellEnd"/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.), </w:t>
            </w:r>
            <w:r w:rsidRPr="004D6A40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La Traduction audiovisuelle : approche interdisciplinaire du sous-titrage</w:t>
            </w:r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, De Boeck</w:t>
            </w: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,</w:t>
            </w:r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Bru</w:t>
            </w: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ksela</w:t>
            </w:r>
            <w:proofErr w:type="spellEnd"/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2008.</w:t>
            </w:r>
          </w:p>
          <w:p w14:paraId="7CE3B6ED" w14:textId="77777777" w:rsidR="007A2F03" w:rsidRPr="004D6A40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</w:pPr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Le Nouvel T</w:t>
            </w: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.</w:t>
            </w:r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4D6A40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>Le Doublage</w:t>
            </w:r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, Eyrolles, </w:t>
            </w:r>
            <w:proofErr w:type="spellStart"/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Par</w:t>
            </w: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yż</w:t>
            </w:r>
            <w:proofErr w:type="spellEnd"/>
            <w:r w:rsidRPr="004D6A40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2007.</w:t>
            </w:r>
          </w:p>
          <w:p w14:paraId="46ED99E8" w14:textId="23A15AF8" w:rsidR="007A2F03" w:rsidRPr="00BA1A2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Rębkowska</w:t>
            </w:r>
            <w:r w:rsidRPr="00BA1A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BA1A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BA1A2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Humor w przekładzie audiowizualnym. Na przykładzie filmów „</w:t>
            </w:r>
            <w:proofErr w:type="spellStart"/>
            <w:r w:rsidRPr="00BA1A2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Les</w:t>
            </w:r>
            <w:proofErr w:type="spellEnd"/>
            <w:r w:rsidRPr="00BA1A2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A1A2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Visiteurs</w:t>
            </w:r>
            <w:proofErr w:type="spellEnd"/>
            <w:r w:rsidRPr="00BA1A2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” i „</w:t>
            </w:r>
            <w:proofErr w:type="spellStart"/>
            <w:r w:rsidRPr="00BA1A2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Bienvenue</w:t>
            </w:r>
            <w:proofErr w:type="spellEnd"/>
            <w:r w:rsidRPr="00BA1A2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A1A2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chez</w:t>
            </w:r>
            <w:proofErr w:type="spellEnd"/>
            <w:r w:rsidRPr="00BA1A2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A1A2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les</w:t>
            </w:r>
            <w:proofErr w:type="spellEnd"/>
            <w:r w:rsidRPr="00BA1A2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A1A2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Ch’tis</w:t>
            </w:r>
            <w:proofErr w:type="spellEnd"/>
            <w:r w:rsidRPr="00BA1A2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” i ich polskich wersji</w:t>
            </w:r>
            <w:r w:rsidRPr="00BA1A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A1A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00BA1A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Kraków </w:t>
            </w:r>
            <w:r w:rsidRPr="00BA1A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2016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24364435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Remael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A., </w:t>
            </w:r>
            <w:r w:rsidRPr="00B46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„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Audiovisual Translation”, [w:] </w:t>
            </w:r>
            <w:r w:rsidRPr="00B46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Y.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Pr="00B46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Gambier, L. Van Doorslaer (red.), </w:t>
            </w:r>
            <w:r w:rsidRPr="00B46CE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US" w:eastAsia="pl-PL"/>
              </w:rPr>
              <w:t>Handbook of Translation Studies</w:t>
            </w:r>
            <w:r w:rsidRPr="00B46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, John Benjamins, Amsterdam &amp; Filadelfia 2011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, 12-17</w:t>
            </w:r>
            <w:r w:rsidRPr="00B46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.</w:t>
            </w:r>
          </w:p>
          <w:p w14:paraId="50E36072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22747">
              <w:rPr>
                <w:rFonts w:ascii="Verdana" w:hAnsi="Verdana"/>
                <w:b/>
                <w:sz w:val="20"/>
                <w:szCs w:val="20"/>
              </w:rPr>
              <w:t xml:space="preserve">Tomaszkiewicz T., </w:t>
            </w:r>
            <w:r w:rsidRPr="00D84C0B">
              <w:rPr>
                <w:rFonts w:ascii="Verdana" w:hAnsi="Verdana"/>
                <w:b/>
                <w:i/>
                <w:iCs/>
                <w:sz w:val="20"/>
                <w:szCs w:val="20"/>
              </w:rPr>
              <w:t>Przekład audiowizualny</w:t>
            </w:r>
            <w:r w:rsidRPr="00522747">
              <w:rPr>
                <w:rFonts w:ascii="Verdana" w:hAnsi="Verdana"/>
                <w:b/>
                <w:sz w:val="20"/>
                <w:szCs w:val="20"/>
              </w:rPr>
              <w:t>, PWN, Warszawa 2006.</w:t>
            </w:r>
          </w:p>
          <w:p w14:paraId="3DF7E249" w14:textId="77777777" w:rsidR="007A2F03" w:rsidRPr="00DD7C7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28C6BCD4" w14:textId="77777777" w:rsidTr="00B16FA0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55423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9A35F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441C2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03D597E" w14:textId="63E5122A" w:rsidR="007A2F03" w:rsidRPr="006751F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semestralna praca kontrolna obejmująca zagadnienia wstępne</w:t>
            </w:r>
            <w:r w:rsidR="43D9F56C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(K_W04</w:t>
            </w:r>
            <w:r w:rsidR="4D2EA754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73A89F45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K_U02,</w:t>
            </w:r>
            <w:r w:rsidR="4D2EA754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K_K01</w:t>
            </w:r>
            <w:r w:rsidR="43D9F56C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13AAB86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6C9EF26A" w14:textId="1F303BA5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i zrealizowanie tłumaczeń 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/lub</w:t>
            </w: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ćwiczeń (grupowych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indywidualnych</w:t>
            </w:r>
            <w:r w:rsidR="013AAB86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20D91CCA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(K_U02, K_U03</w:t>
            </w:r>
            <w:r w:rsidR="7EB07C78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K_U08</w:t>
            </w:r>
            <w:r w:rsidR="6FDF451D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K_K01</w:t>
            </w: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EF48A9" w:rsidRPr="0086591A" w14:paraId="71EEA8A9" w14:textId="77777777" w:rsidTr="00EA438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6CF47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AD4D3" w14:textId="55107332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7136A35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6EDE5F00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1E4A9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pozytywnej oceny z semestralnej pracy kontrolnej, </w:t>
            </w:r>
          </w:p>
          <w:p w14:paraId="63EF647B" w14:textId="77777777" w:rsidR="007A2F03" w:rsidRPr="006751F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ocen z </w:t>
            </w: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tłumaczeń 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/lub</w:t>
            </w: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ćwiczeń (grupowych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indywidualnych</w:t>
            </w: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944A5B" w:rsidRPr="0086591A" w14:paraId="5ADBBB24" w14:textId="77777777" w:rsidTr="00B16FA0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93D66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5626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86591A" w14:paraId="145CA350" w14:textId="77777777" w:rsidTr="00B16FA0">
        <w:tc>
          <w:tcPr>
            <w:tcW w:w="851" w:type="dxa"/>
            <w:vMerge/>
            <w:vAlign w:val="center"/>
            <w:hideMark/>
          </w:tcPr>
          <w:p w14:paraId="3AA72BBF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4605CB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591A8F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86591A" w14:paraId="0919E515" w14:textId="77777777" w:rsidTr="00B16FA0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40F1F2DA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E7747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932AFB7" w14:textId="77777777" w:rsidR="007A2F03" w:rsidRPr="006751F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BDFE9" w14:textId="77777777" w:rsidR="007A2F03" w:rsidRPr="006751F2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86591A" w14:paraId="0AC8F39B" w14:textId="77777777" w:rsidTr="00B16FA0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41761EA3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21C0B" w14:textId="3863648F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97AC11D" w14:textId="77777777" w:rsidR="007A2F03" w:rsidRPr="006751F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754F5DC2" w14:textId="77777777" w:rsidR="007A2F03" w:rsidRPr="006751F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(realizowanie ćwiczeń i/lub tłumaczeń): </w:t>
            </w:r>
          </w:p>
          <w:p w14:paraId="00CCCEC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pracy kontrolnej: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60A34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A62392B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5538087A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  <w:p w14:paraId="61AA12B3" w14:textId="77777777" w:rsidR="007A2F03" w:rsidRPr="006751F2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549C49D3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44A5B" w:rsidRPr="0086591A" w14:paraId="2039E7DC" w14:textId="77777777" w:rsidTr="00B16FA0">
        <w:tc>
          <w:tcPr>
            <w:tcW w:w="851" w:type="dxa"/>
            <w:vMerge/>
            <w:vAlign w:val="center"/>
            <w:hideMark/>
          </w:tcPr>
          <w:p w14:paraId="5A362D84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D013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5444C" w14:textId="77777777" w:rsidR="007A2F03" w:rsidRPr="006751F2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86591A" w14:paraId="1F3C035B" w14:textId="77777777" w:rsidTr="00EA4381"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880AB00" w14:textId="77777777" w:rsidR="007A2F03" w:rsidRPr="0086591A" w:rsidRDefault="007A2F03" w:rsidP="009649AC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B2D152A" w14:textId="3024C9F4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91B0E4" w14:textId="77777777" w:rsidR="007A2F03" w:rsidRPr="006751F2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5C597C85" w14:textId="77777777" w:rsidR="007A2F03" w:rsidRDefault="007A2F03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49090FE7" w14:textId="5BC4B131" w:rsidR="007A2F03" w:rsidRDefault="007A2F03" w:rsidP="000D1967">
      <w:pPr>
        <w:pStyle w:val="paragraph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 w:cs="Calibri"/>
          <w:sz w:val="20"/>
          <w:szCs w:val="20"/>
        </w:rPr>
      </w:pPr>
      <w:r w:rsidRPr="0086591A">
        <w:rPr>
          <w:rFonts w:ascii="Verdana" w:eastAsia="Calibri" w:hAnsi="Verdana" w:cs="Verdana"/>
          <w:bCs/>
          <w:sz w:val="20"/>
          <w:szCs w:val="20"/>
        </w:rPr>
        <w:t>(</w:t>
      </w:r>
      <w:r>
        <w:rPr>
          <w:rFonts w:ascii="Verdana" w:eastAsia="Calibri" w:hAnsi="Verdana" w:cs="Verdana"/>
          <w:bCs/>
          <w:sz w:val="20"/>
          <w:szCs w:val="20"/>
        </w:rPr>
        <w:t>25.10.2021, KG</w:t>
      </w:r>
      <w:r w:rsidR="00C17353">
        <w:rPr>
          <w:rFonts w:ascii="Verdana" w:eastAsia="Calibri" w:hAnsi="Verdana" w:cs="Verdana"/>
          <w:bCs/>
          <w:sz w:val="20"/>
          <w:szCs w:val="20"/>
        </w:rPr>
        <w:t xml:space="preserve"> i NL</w:t>
      </w:r>
      <w:r w:rsidR="42B76AE5" w:rsidRPr="48863CFE">
        <w:rPr>
          <w:rFonts w:ascii="Verdana" w:eastAsia="Calibri" w:hAnsi="Verdana" w:cs="Verdana"/>
          <w:sz w:val="20"/>
          <w:szCs w:val="20"/>
        </w:rPr>
        <w:t>; 10.01.2022, KG</w:t>
      </w:r>
      <w:r w:rsidR="00C17353">
        <w:rPr>
          <w:rFonts w:ascii="Verdana" w:eastAsia="Calibri" w:hAnsi="Verdana" w:cs="Verdana"/>
          <w:sz w:val="20"/>
          <w:szCs w:val="20"/>
        </w:rPr>
        <w:t xml:space="preserve"> </w:t>
      </w:r>
      <w:r w:rsidR="00C17353">
        <w:rPr>
          <w:rFonts w:ascii="Verdana" w:eastAsia="Calibri" w:hAnsi="Verdana" w:cs="Verdana"/>
          <w:bCs/>
          <w:sz w:val="20"/>
          <w:szCs w:val="20"/>
        </w:rPr>
        <w:t>i NL</w:t>
      </w:r>
      <w:r w:rsidRPr="0086591A">
        <w:rPr>
          <w:rFonts w:ascii="Verdana" w:eastAsia="Calibri" w:hAnsi="Verdana" w:cs="Verdana"/>
          <w:bCs/>
          <w:sz w:val="20"/>
          <w:szCs w:val="20"/>
        </w:rPr>
        <w:t>)</w:t>
      </w:r>
    </w:p>
    <w:p w14:paraId="7BB3FC49" w14:textId="77777777" w:rsidR="007A2F03" w:rsidRPr="006356DF" w:rsidRDefault="007A2F03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36BC2665" w14:textId="0C308167" w:rsidR="00303F1B" w:rsidRDefault="00303F1B" w:rsidP="00F1203E">
      <w:pPr>
        <w:pStyle w:val="Nagwek3"/>
        <w:rPr>
          <w:rStyle w:val="eop"/>
        </w:rPr>
      </w:pPr>
      <w:bookmarkStart w:id="29" w:name="_Toc97714176"/>
      <w:r w:rsidRPr="006356DF">
        <w:rPr>
          <w:rStyle w:val="normaltextrun"/>
        </w:rPr>
        <w:t>Tłumaczenie literackie</w:t>
      </w:r>
      <w:bookmarkEnd w:id="29"/>
      <w:r w:rsidRPr="006356DF">
        <w:rPr>
          <w:rStyle w:val="eop"/>
        </w:rPr>
        <w:t> 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466"/>
        <w:gridCol w:w="1794"/>
        <w:gridCol w:w="2528"/>
      </w:tblGrid>
      <w:tr w:rsidR="00EF48A9" w:rsidRPr="006356DF" w14:paraId="576D8925" w14:textId="77777777" w:rsidTr="002657E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5F1E5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DC8A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2B7FFD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TŁUMACZENIE LITERACKIE</w:t>
            </w:r>
          </w:p>
          <w:p w14:paraId="57DFC6E2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Literary Translation</w:t>
            </w:r>
          </w:p>
          <w:p w14:paraId="3EDDA0C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7BE9421F" w14:textId="77777777" w:rsidTr="002657E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339A5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7235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2652B2F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 i/lub literaturoznawstwo</w:t>
            </w:r>
          </w:p>
          <w:p w14:paraId="4DA9889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19BC77F" w14:textId="77777777" w:rsidTr="002657E5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A8D7B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2890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FBF366C" w14:textId="154036B0" w:rsidR="002657E5" w:rsidRPr="0099514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francuski i polski </w:t>
            </w:r>
            <w:r w:rsidR="00D833D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/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hiszpański i polski </w:t>
            </w:r>
            <w:r w:rsidR="00D833D0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="0099514F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włoski i polski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(ew. angielski)</w:t>
            </w:r>
            <w:r w:rsidR="0099514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5978A2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12CB3C9" w14:textId="77777777" w:rsidTr="002657E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11800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268B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AB79DC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6356DF" w14:paraId="2EF6530F" w14:textId="77777777" w:rsidTr="002657E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9ED59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36C8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4137B1B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0A898B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6356DF" w14:paraId="3B8C4698" w14:textId="77777777" w:rsidTr="002657E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25FD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735F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1CAD795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461555E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4A34DF1" w14:textId="77777777" w:rsidTr="002657E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D155B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8F942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96F3178" w14:textId="399C0FAA" w:rsidR="002657E5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09C98FE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B23AEF0" w14:textId="77777777" w:rsidTr="002657E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1DE08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FBDAF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467CC82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3C184BE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57ED6507" w14:textId="77777777" w:rsidTr="002657E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AE981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CDC2C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19F7437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  <w:p w14:paraId="3DE366D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502137C8" w14:textId="77777777" w:rsidTr="002657E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9A159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FAB1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5C12C64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574D6B7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26D6AAC2" w14:textId="77777777" w:rsidTr="002657E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5D54A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4455C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4D5AD3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  <w:p w14:paraId="44630C2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0588446" w14:textId="77777777" w:rsidTr="002657E5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1A5DA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459B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7E49F515" w14:textId="77777777" w:rsidR="002657E5" w:rsidRDefault="00AC04A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="002657E5"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przedmiotu </w:t>
            </w:r>
            <w:r w:rsidR="002657E5" w:rsidRPr="006356DF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Tłumaczenie pisemne ogólne</w:t>
            </w:r>
            <w:r w:rsidR="00E16DC7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.</w:t>
            </w:r>
          </w:p>
          <w:p w14:paraId="6A9279D3" w14:textId="764C33B7" w:rsidR="00E16DC7" w:rsidRPr="006356DF" w:rsidRDefault="00E16DC7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Znajomość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obu 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ów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zajęć na poziomie umożliwiającym czynny udział w konwersatorium.</w:t>
            </w:r>
          </w:p>
        </w:tc>
      </w:tr>
      <w:tr w:rsidR="00EF48A9" w:rsidRPr="006356DF" w14:paraId="48D605AB" w14:textId="77777777" w:rsidTr="002657E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73098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015C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70055F9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wyposażenie w umiejętność interpretacji i komentowania wybranych zjawisk z dziedziny przekładu literackiego – na podstawie analizy przekładów istniejących oraz własnych prób tłumaczenia</w:t>
            </w:r>
          </w:p>
          <w:p w14:paraId="22EF13C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0FDB433" w14:textId="77777777" w:rsidTr="002657E5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44531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F3B0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realizowane w sposób tradycyjny (T) </w:t>
            </w:r>
          </w:p>
          <w:p w14:paraId="6F872C7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</w:t>
            </w:r>
            <w:r w:rsidRPr="006356D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Wprowadzenie: specyfika tłumaczenia literackiego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i zarys badań nad przekładem literackim.</w:t>
            </w:r>
          </w:p>
          <w:p w14:paraId="2FC0C2C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2. Analiza wybranych elementów lub zjawisk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>w tekście literackim i jego istniejącym przekładzie lub serii przekładów i/lub własne próby tłumaczenia tekstów literackich i dyskusja nad zastosowanymi rozwiązaniami.</w:t>
            </w:r>
          </w:p>
        </w:tc>
      </w:tr>
      <w:tr w:rsidR="00944A5B" w:rsidRPr="006356DF" w14:paraId="307B2AFC" w14:textId="77777777" w:rsidTr="00B04772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FF6C2D2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89CD84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4218AC8" w14:textId="700D0CF9" w:rsidR="002657E5" w:rsidRPr="006356DF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2657E5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5D611F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6356DF" w14:paraId="2997A767" w14:textId="77777777" w:rsidTr="00B0477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02CD6B3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33539A3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pogłębioną, uporządkowaną wiedzę o wybranych elementach i zjawiskach przekładu literackiego;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BF10D4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944A5B" w:rsidRPr="006356DF" w14:paraId="3895394B" w14:textId="77777777" w:rsidTr="00B0477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9FDD3E3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9B69184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wyszukuje, analizuje, ocenia, selekcjonuje, integruje i prezentuje informacje z różnych źródeł dla potrzeb analizowanego lub realizowanego przekładu literackiego oraz formułuje na tej podstawie krytyczne sądy;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BF95DE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944A5B" w:rsidRPr="006356DF" w14:paraId="02B1C60B" w14:textId="77777777" w:rsidTr="00B0477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FC3D72D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722A687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odpowiednio dobiera i wykorzystuje właściwe metody i narzędzia we własnej pracy;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75B3FF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944A5B" w:rsidRPr="006356DF" w14:paraId="4A8005FF" w14:textId="77777777" w:rsidTr="00B0477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9074944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792BB87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analizuje i interpretuje teksty literackie w wybranym języku romańskim, odwołując się do konkretnych metod opisu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przekładoznawczego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 używając odpowiedniej terminologii;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31045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944A5B" w:rsidRPr="006356DF" w14:paraId="489816AB" w14:textId="77777777" w:rsidTr="00B0477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2EEAA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AC03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jest gotów/gotowa do krytycznej oceny posiadanej wiedzy i odbieranych treści, uznawania znaczenia wiedzy w rozwiązywaniu problemów poznawczych i praktycznych.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D746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EF48A9" w:rsidRPr="0099514F" w14:paraId="7FE1BFD2" w14:textId="77777777" w:rsidTr="002657E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A8A3F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64A7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4E4485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Barańczak S., </w:t>
            </w:r>
            <w:r w:rsidRPr="006356DF">
              <w:rPr>
                <w:rStyle w:val="wrtext"/>
                <w:rFonts w:ascii="Verdana" w:hAnsi="Verdana"/>
                <w:b/>
                <w:bCs/>
                <w:i/>
                <w:iCs/>
                <w:sz w:val="20"/>
                <w:szCs w:val="20"/>
              </w:rPr>
              <w:t>Ocalone w tłumaczeniu. Szkice o warsztacie tłumacza poezji z dołączeniem małej antologii przekładów</w:t>
            </w:r>
            <w:r w:rsidRPr="006356DF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, a5, Poznań 1992.</w:t>
            </w:r>
          </w:p>
          <w:p w14:paraId="54B834E1" w14:textId="77777777" w:rsidR="002657E5" w:rsidRPr="000A2C33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Gambier Y., L. Van Doorslaer (red.),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>Handbook of Translation Studies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, t. 2, John Benjamins, Amsterdam &amp; Filadelfia 2010 (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hasła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: „Literary translation”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i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„Poetry translation”).</w:t>
            </w:r>
          </w:p>
          <w:p w14:paraId="39D17E92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Gicala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A.,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Przekładanie obrazu świata. Językowy obraz świata w przekładzie artystycznym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2018.</w:t>
            </w:r>
          </w:p>
          <w:p w14:paraId="664DC721" w14:textId="0C0AC2BD" w:rsidR="0099514F" w:rsidRPr="00375D6B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Jones F.R., „Literary Translation”, [w:] M. Baker, G. Saldanha (red.),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 xml:space="preserve">Routledge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>Encyclopeadia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 xml:space="preserve"> of Translation Studies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, Routledge, Londyn &amp; Nowy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Jork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2011, s. 152-157.</w:t>
            </w:r>
          </w:p>
          <w:p w14:paraId="4CE41323" w14:textId="5A5BA7C7" w:rsidR="0099514F" w:rsidRPr="00D833D0" w:rsidRDefault="0099514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Eco U., </w:t>
            </w:r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pl-PL"/>
              </w:rPr>
              <w:t>Prawie to samo. O doświadczeniu przekładu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przeł. J. Miszalska, M, Surma-Gawłowska, </w:t>
            </w:r>
            <w:r w:rsidR="00375D6B"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WUJ, Kraków 2020. </w:t>
            </w:r>
          </w:p>
          <w:p w14:paraId="2D85C4F5" w14:textId="77777777" w:rsidR="002657E5" w:rsidRPr="0099514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41469E72" w14:textId="77777777" w:rsidTr="002657E5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8CCCF" w14:textId="77777777" w:rsidR="002657E5" w:rsidRPr="0099514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5DBDF" w14:textId="3CAC2A0E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C85EA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85EA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870B61B" w14:textId="0FF85F78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i przeprowadzenie analizy wybranych elementów lub zjawisk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w tekście literackim i jego istniejącym przekładzie lub serii przekładów oraz przedstawienie jej rezultatów (w ustalonej z prowadzącym formie) </w:t>
            </w:r>
            <w:r w:rsidR="00A058E0">
              <w:rPr>
                <w:rFonts w:ascii="Verdana" w:hAnsi="Verdana"/>
                <w:b/>
                <w:sz w:val="20"/>
                <w:szCs w:val="20"/>
                <w:lang w:eastAsia="pl-PL"/>
              </w:rPr>
              <w:t>(</w:t>
            </w:r>
            <w:r w:rsidR="00A058E0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  <w:r w:rsidR="00F77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F77F72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  <w:r w:rsidR="00F77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F77F72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  <w:r w:rsidR="00F77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F77F72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  <w:r w:rsidR="00F77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F77F72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  <w:r w:rsidR="00A058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>i/lub</w:t>
            </w:r>
          </w:p>
          <w:p w14:paraId="5706F735" w14:textId="1683CF5F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>-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przygotowanie i zrealizowanie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>własnych prób tłumaczenia tekstów literackich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(indywidualnie lub grupowo)</w:t>
            </w:r>
            <w:r w:rsidR="00A058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4A7939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  <w:r w:rsidR="004A79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4A7939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  <w:r w:rsidR="004A79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4A7939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  <w:r w:rsidR="004A79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4A7939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  <w:r w:rsidR="004A79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4A7939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  <w:r w:rsidR="00F77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F48A9" w:rsidRPr="006356DF" w14:paraId="647992C9" w14:textId="77777777" w:rsidTr="002657E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94E5C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FFC2F" w14:textId="6DEFC5E4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C85EA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85EA9" w:rsidRPr="00C85EA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AFA6BF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440CDB3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pozytywnej oceny z przeprowadzonej analizy i/lub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>;</w:t>
            </w:r>
          </w:p>
          <w:p w14:paraId="3C42A9D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>-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pozytywnych ocen z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>własnych prób tłumaczenia tekstów literackich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44A5B" w:rsidRPr="006356DF" w14:paraId="203EA4E8" w14:textId="77777777" w:rsidTr="002657E5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11D63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115CF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6356DF" w14:paraId="4F8916AF" w14:textId="77777777" w:rsidTr="002657E5">
        <w:tc>
          <w:tcPr>
            <w:tcW w:w="851" w:type="dxa"/>
            <w:vMerge/>
            <w:vAlign w:val="center"/>
            <w:hideMark/>
          </w:tcPr>
          <w:p w14:paraId="1E4911C1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AD8CD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C1973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6356DF" w14:paraId="15C6EC2B" w14:textId="77777777" w:rsidTr="002657E5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59382378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A20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8152AC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5E389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6F9E30ED" w14:textId="77777777" w:rsidTr="002657E5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0B5EE898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DC0D2" w14:textId="78578236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1AB1B9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2C4D7D5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analizy i własnych prób tłumaczenia: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CF4402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170D7CB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51136322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  <w:p w14:paraId="6FCEE7C4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6356DF" w14:paraId="55739663" w14:textId="77777777" w:rsidTr="002657E5">
        <w:tc>
          <w:tcPr>
            <w:tcW w:w="851" w:type="dxa"/>
            <w:vMerge/>
            <w:vAlign w:val="center"/>
            <w:hideMark/>
          </w:tcPr>
          <w:p w14:paraId="22C7F580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1FDA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CB473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6356DF" w14:paraId="20D888AA" w14:textId="77777777" w:rsidTr="002657E5">
        <w:tc>
          <w:tcPr>
            <w:tcW w:w="851" w:type="dxa"/>
            <w:vMerge/>
            <w:vAlign w:val="center"/>
            <w:hideMark/>
          </w:tcPr>
          <w:p w14:paraId="4E5D427C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C65D0" w14:textId="0E64649E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AC371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78762BB3" w14:textId="14FCD9F2" w:rsidR="002657E5" w:rsidRPr="006356DF" w:rsidRDefault="002657E5" w:rsidP="00F1203E">
      <w:pPr>
        <w:pStyle w:val="paragraph"/>
        <w:tabs>
          <w:tab w:val="left" w:pos="1077"/>
        </w:tabs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  <w:r w:rsidRPr="006356DF">
        <w:rPr>
          <w:rFonts w:ascii="Verdana" w:hAnsi="Verdana" w:cs="Calibri"/>
          <w:sz w:val="20"/>
          <w:szCs w:val="20"/>
        </w:rPr>
        <w:tab/>
      </w:r>
    </w:p>
    <w:p w14:paraId="472A0CD7" w14:textId="610090DE" w:rsidR="002657E5" w:rsidRDefault="002657E5" w:rsidP="00F1203E">
      <w:pPr>
        <w:pStyle w:val="paragraph"/>
        <w:tabs>
          <w:tab w:val="left" w:pos="1077"/>
        </w:tabs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  <w:r w:rsidRPr="006356DF">
        <w:rPr>
          <w:rFonts w:ascii="Verdana" w:eastAsia="Calibri" w:hAnsi="Verdana" w:cs="Verdana"/>
          <w:bCs/>
          <w:sz w:val="20"/>
          <w:szCs w:val="20"/>
        </w:rPr>
        <w:t>(21.10.2021, NP, RS; 29.10.2021, MK</w:t>
      </w:r>
      <w:r w:rsidR="004A7939">
        <w:rPr>
          <w:rFonts w:ascii="Verdana" w:eastAsia="Calibri" w:hAnsi="Verdana" w:cs="Verdana"/>
          <w:bCs/>
          <w:sz w:val="20"/>
          <w:szCs w:val="20"/>
        </w:rPr>
        <w:t>; 5.01.2022, NP</w:t>
      </w:r>
      <w:r w:rsidRPr="006356DF">
        <w:rPr>
          <w:rFonts w:ascii="Verdana" w:eastAsia="Calibri" w:hAnsi="Verdana" w:cs="Verdana"/>
          <w:bCs/>
          <w:sz w:val="20"/>
          <w:szCs w:val="20"/>
        </w:rPr>
        <w:t>)</w:t>
      </w:r>
    </w:p>
    <w:p w14:paraId="00C710E0" w14:textId="77777777" w:rsidR="00C14620" w:rsidRPr="006356DF" w:rsidRDefault="00C14620" w:rsidP="00FF5F06">
      <w:pPr>
        <w:pStyle w:val="paragraph"/>
        <w:tabs>
          <w:tab w:val="left" w:pos="1077"/>
        </w:tabs>
        <w:spacing w:before="0" w:beforeAutospacing="0" w:after="120" w:afterAutospacing="0"/>
        <w:ind w:right="57"/>
        <w:textAlignment w:val="baseline"/>
        <w:rPr>
          <w:rFonts w:ascii="Verdana" w:hAnsi="Verdana" w:cs="Calibri"/>
          <w:sz w:val="20"/>
          <w:szCs w:val="20"/>
        </w:rPr>
      </w:pPr>
    </w:p>
    <w:p w14:paraId="4CFB2195" w14:textId="44D9626E" w:rsidR="007A2F03" w:rsidRDefault="007A2F03" w:rsidP="00F1203E">
      <w:pPr>
        <w:pStyle w:val="Nagwek3"/>
        <w:rPr>
          <w:rStyle w:val="normaltextrun"/>
        </w:rPr>
      </w:pPr>
      <w:bookmarkStart w:id="30" w:name="_Toc97714177"/>
      <w:r w:rsidRPr="006356DF">
        <w:rPr>
          <w:rStyle w:val="normaltextrun"/>
        </w:rPr>
        <w:t>Tłumaczenie naukowe i techniczne</w:t>
      </w:r>
      <w:bookmarkEnd w:id="30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466"/>
        <w:gridCol w:w="1794"/>
        <w:gridCol w:w="2528"/>
      </w:tblGrid>
      <w:tr w:rsidR="00EF48A9" w:rsidRPr="006356DF" w14:paraId="36496D92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4389B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C663B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D2AA9B2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TŁUMACZENIE NAUKOWE I TECHNICZNE </w:t>
            </w:r>
          </w:p>
          <w:p w14:paraId="38BCD75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Scientific</w:t>
            </w:r>
            <w:proofErr w:type="spellEnd"/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and Technical </w:t>
            </w:r>
            <w:proofErr w:type="spellStart"/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Translation</w:t>
            </w:r>
            <w:proofErr w:type="spellEnd"/>
          </w:p>
          <w:p w14:paraId="3F9E4853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582399AC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D5694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F2BC1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606E699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  <w:p w14:paraId="06D5EE4C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FF1A2A8" w14:textId="77777777" w:rsidTr="00B16FA0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B40EF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70EC7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04ECF18" w14:textId="6E0FA3F1" w:rsidR="007A2F03" w:rsidRPr="00375D6B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francuski i polski </w:t>
            </w:r>
            <w:r w:rsidR="00D833D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/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hiszpański i 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polski </w:t>
            </w:r>
            <w:r w:rsidR="00D833D0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="00375D6B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włoski i polski</w:t>
            </w:r>
          </w:p>
          <w:p w14:paraId="7A6BADA6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288818B2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9C97E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3C508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B9AB113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6356DF" w14:paraId="013C47C1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822A2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55CA6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5C7FFDD5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539B0B1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6356DF" w14:paraId="588D56B1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9553D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7B964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473FE118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78AB23E7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4D2C03BD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3B538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BF4EB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D3FB176" w14:textId="4D587D9B" w:rsidR="007A2F03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6F87F0C1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47A6C60D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84B98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8C934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256BB891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30946300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3C58D86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8AC66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AB06D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69DF2A9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31722A17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3C10F723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30700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0631D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2DA740C1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046BF133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27CC5C2E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5C9BC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93134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1F614DC4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  <w:p w14:paraId="72F122AE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8C3D32D" w14:textId="77777777" w:rsidTr="00B16FA0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92AFF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3741F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70BA89EC" w14:textId="62810B87" w:rsidR="007A2F03" w:rsidRDefault="00AC04A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Za</w:t>
            </w:r>
            <w:r w:rsidR="007A2F03"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liczenie przedmiotu </w:t>
            </w:r>
            <w:r w:rsidR="007A2F03" w:rsidRPr="006356DF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Tłumaczenie pisemne ogólne</w:t>
            </w:r>
            <w:r w:rsidR="001E25A2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  <w:p w14:paraId="0BA4172F" w14:textId="4C4DF7EF" w:rsidR="001E25A2" w:rsidRPr="001E25A2" w:rsidRDefault="001E25A2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Znajomość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obu 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ów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zajęć na poziomie umożliwiającym czynny udział w konwersatorium.</w:t>
            </w:r>
          </w:p>
          <w:p w14:paraId="3F4A1992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234F2C04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936B9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514B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FF8DBEB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zapoznanie ze specyfiką tłumaczenia naukowego i technicznego;</w:t>
            </w:r>
          </w:p>
          <w:p w14:paraId="491990A0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</w:t>
            </w:r>
            <w:r w:rsidRPr="006356DF">
              <w:rPr>
                <w:rFonts w:ascii="Verdana" w:hAnsi="Verdana" w:cs="Arial"/>
                <w:b/>
                <w:sz w:val="20"/>
                <w:szCs w:val="20"/>
              </w:rPr>
              <w:t xml:space="preserve">kształtowanie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umiejętności pisemnego tłumaczenia tekstów naukowych i technicznych </w:t>
            </w: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(w tym </w:t>
            </w:r>
            <w:r w:rsidRPr="006356DF">
              <w:rPr>
                <w:rFonts w:ascii="Verdana" w:hAnsi="Verdana" w:cs="Arial"/>
                <w:b/>
                <w:sz w:val="20"/>
                <w:szCs w:val="20"/>
              </w:rPr>
              <w:t xml:space="preserve">pracy z terminologią i doboru odpowiedniej strategii) </w:t>
            </w: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z wybranego języka romańskiego na polski i odwrotnie; </w:t>
            </w:r>
          </w:p>
          <w:p w14:paraId="74CE2430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wyrabianie </w:t>
            </w:r>
            <w:r w:rsidRPr="006356DF">
              <w:rPr>
                <w:rFonts w:ascii="Verdana" w:hAnsi="Verdana" w:cs="Arial"/>
                <w:b/>
                <w:sz w:val="20"/>
                <w:szCs w:val="20"/>
              </w:rPr>
              <w:t>właściwych nawyków składających się na rzetelność pracy tłumacza.</w:t>
            </w:r>
          </w:p>
        </w:tc>
      </w:tr>
      <w:tr w:rsidR="00EF48A9" w:rsidRPr="006356DF" w14:paraId="11F1300E" w14:textId="77777777" w:rsidTr="00B16FA0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8628E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B7E7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(realizowane w sposób tradycyjny) (T):</w:t>
            </w:r>
          </w:p>
          <w:p w14:paraId="11A0FC5A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1. Zagadnienia wstępne:</w:t>
            </w:r>
          </w:p>
          <w:p w14:paraId="67FDBDAB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a. specyfika stylu naukowego;</w:t>
            </w:r>
          </w:p>
          <w:p w14:paraId="0C623313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b. specyfika tłumaczenia naukowego i technicznego;</w:t>
            </w:r>
          </w:p>
          <w:p w14:paraId="2E4E0D3C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c. terminologia w tłumaczeniu naukowym i technicznym (definicja terminu, identyfikacja terminów w tekście, ustalanie ekwiwalentów).</w:t>
            </w:r>
          </w:p>
          <w:p w14:paraId="035E8C85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2. </w:t>
            </w:r>
            <w:r w:rsidRPr="006356DF">
              <w:rPr>
                <w:rFonts w:ascii="Verdana" w:hAnsi="Verdana" w:cs="Arial"/>
                <w:b/>
                <w:sz w:val="20"/>
                <w:szCs w:val="20"/>
              </w:rPr>
              <w:t xml:space="preserve">Ćwiczenie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>umiejętności tłumaczenia tekstów naukowych i</w:t>
            </w: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technicznych </w:t>
            </w: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z wybranego języka romańskiego na polski i odwrotnie:</w:t>
            </w:r>
          </w:p>
          <w:p w14:paraId="5D417600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a. analiza tekstu do tłumaczenia;</w:t>
            </w:r>
          </w:p>
          <w:p w14:paraId="3358B3DE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b. zdobywanie wiedzy (i powiązanej z nią terminologii) potrzebnej do przetłumaczenia tekstu; </w:t>
            </w:r>
          </w:p>
          <w:p w14:paraId="6CF92BA1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c. tłumaczenie tekstu i jego kontrola;</w:t>
            </w:r>
          </w:p>
          <w:p w14:paraId="2E0BB37B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d. analiza wykonanego tłumaczenia i dyskusja nad zastosowanymi rozwiązaniami.</w:t>
            </w:r>
          </w:p>
        </w:tc>
      </w:tr>
      <w:tr w:rsidR="00944A5B" w:rsidRPr="006356DF" w14:paraId="69BDA13E" w14:textId="77777777" w:rsidTr="00BA4CD1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CCD4FAA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B763102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2042E422" w14:textId="0222FB45" w:rsidR="007A2F03" w:rsidRPr="006356DF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136ADFD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6356DF" w14:paraId="43E50196" w14:textId="77777777" w:rsidTr="00BA4CD1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ADFBBAA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42F3110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pogłębioną, prowadzącą do specjalizacji, wiedzę szczegółową w zakresie specyfiki tłumaczenia naukowego i technicznego;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17A1785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944A5B" w:rsidRPr="006356DF" w14:paraId="47277E51" w14:textId="77777777" w:rsidTr="00BA4CD1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7AC124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7506BBA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wyszukuje, analizuje, ocenia, selekcjonuje, integruje informacje z różnych źródeł oraz wykorzystuje zdobytą wiedzę dla potrzeb realizowanego tłumaczenia; 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419CC1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944A5B" w:rsidRPr="006356DF" w14:paraId="748C52C8" w14:textId="77777777" w:rsidTr="00BA4CD1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125B9F9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F5C696A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odpowiednio dobiera i wykorzystuje właściwe metody i narzędzia we własnej pracy, w tym zaawansowane techniki informacyjno-komunikacyjne;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744C6D3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944A5B" w:rsidRPr="006356DF" w14:paraId="41F9D569" w14:textId="77777777" w:rsidTr="00BA4CD1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650C375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36742A3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rozpoznaje językowe odmiany społeczno-zawodowe w oryginale i używa adekwatnych form w przekładzie;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B74269B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944A5B" w:rsidRPr="006356DF" w14:paraId="084434FF" w14:textId="77777777" w:rsidTr="00BA4CD1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87CF377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C94D94C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kieruje pracą zespołu i współdziała z innymi osobami w ramach prac zespołowych;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56113DF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944A5B" w:rsidRPr="006356DF" w14:paraId="4E8774B1" w14:textId="77777777" w:rsidTr="00BA4CD1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1CC17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F63B3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jest gotów/gotowa do krytycznej oceny posiadanej wiedzy i odbieranych treści,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09F9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EF48A9" w:rsidRPr="006432B4" w14:paraId="03CA7AF5" w14:textId="77777777" w:rsidTr="00B16FA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48869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20362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8874E9" w14:textId="29A763CB" w:rsidR="007A2F03" w:rsidRPr="0014327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/>
                <w:b/>
                <w:sz w:val="20"/>
                <w:lang w:val="es-ES" w:eastAsia="pl-PL"/>
              </w:rPr>
            </w:pPr>
            <w:r>
              <w:rPr>
                <w:rFonts w:ascii="Verdana" w:eastAsia="Times New Roman" w:hAnsi="Verdana"/>
                <w:b/>
                <w:sz w:val="20"/>
                <w:lang w:val="es-ES" w:eastAsia="pl-PL"/>
              </w:rPr>
              <w:t>Corpas G</w:t>
            </w:r>
            <w:r w:rsidR="002E60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.,</w:t>
            </w:r>
            <w:r>
              <w:rPr>
                <w:rFonts w:ascii="Verdana" w:eastAsia="Times New Roman" w:hAnsi="Verdana"/>
                <w:b/>
                <w:sz w:val="20"/>
                <w:lang w:val="es-ES" w:eastAsia="pl-PL"/>
              </w:rPr>
              <w:t xml:space="preserve"> </w:t>
            </w:r>
            <w:r w:rsidRPr="002E6097">
              <w:rPr>
                <w:rFonts w:ascii="Verdana" w:eastAsia="Times New Roman" w:hAnsi="Verdana"/>
                <w:b/>
                <w:i/>
                <w:sz w:val="20"/>
                <w:lang w:val="es-ES" w:eastAsia="pl-PL"/>
              </w:rPr>
              <w:t>Investigar con corpus en traducción: los retos de un nuevo paradigma</w:t>
            </w:r>
            <w:r w:rsidRPr="00143277">
              <w:rPr>
                <w:rFonts w:ascii="Verdana" w:eastAsia="Times New Roman" w:hAnsi="Verdana"/>
                <w:b/>
                <w:sz w:val="20"/>
                <w:lang w:val="es-ES" w:eastAsia="pl-PL"/>
              </w:rPr>
              <w:t xml:space="preserve">, Peter Lang, Frankfurt am </w:t>
            </w:r>
            <w:proofErr w:type="spellStart"/>
            <w:r w:rsidRPr="00143277">
              <w:rPr>
                <w:rFonts w:ascii="Verdana" w:eastAsia="Times New Roman" w:hAnsi="Verdana"/>
                <w:b/>
                <w:sz w:val="20"/>
                <w:lang w:val="es-ES" w:eastAsia="pl-PL"/>
              </w:rPr>
              <w:t>Main</w:t>
            </w:r>
            <w:proofErr w:type="spellEnd"/>
            <w:r w:rsidRPr="00143277">
              <w:rPr>
                <w:rFonts w:ascii="Verdana" w:eastAsia="Times New Roman" w:hAnsi="Verdana"/>
                <w:b/>
                <w:sz w:val="20"/>
                <w:lang w:val="es-ES" w:eastAsia="pl-PL"/>
              </w:rPr>
              <w:t xml:space="preserve"> 2008.</w:t>
            </w:r>
          </w:p>
          <w:p w14:paraId="66F9CBDC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Gajda S., „Styl naukowy”, [w:] J. Bartmiński (red.),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Współczesny język polski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Wydawnictwo UMCS, Lublin 1993, s. 173-190.</w:t>
            </w:r>
          </w:p>
          <w:p w14:paraId="180EA020" w14:textId="77777777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Gambier Y., L. Van Doorslaer (red.),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>Handbook of Translation Studies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, John Benjamins, Amsterdam &amp; Filadelfia 2011 (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hasła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: „Scientific translation”, „Technical translation”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i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„Terminology and translation”).</w:t>
            </w:r>
          </w:p>
          <w:p w14:paraId="0421A001" w14:textId="77777777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Gouadec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D.,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Profession: traducteur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La Maison du Dictionnaire,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Paryż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2009.</w:t>
            </w:r>
          </w:p>
          <w:p w14:paraId="1903F891" w14:textId="77777777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Gouadec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D.,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>Translation as a Profession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, John Benjamins, Amsterdam 2007.</w:t>
            </w:r>
          </w:p>
          <w:p w14:paraId="4863A0FA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</w:rPr>
            </w:pPr>
            <w:r w:rsidRPr="006356DF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</w:rPr>
              <w:t xml:space="preserve">Kozłowska Z., </w:t>
            </w:r>
            <w:r w:rsidRPr="006356DF"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O przekładzie tekstu naukowego (na materiale tekstów językoznawczych)</w:t>
            </w:r>
            <w:r w:rsidRPr="006356DF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</w:rPr>
              <w:t>, Wydawnictwo Uniwersytetu Warszawskiego, Warszawa 2007.</w:t>
            </w:r>
          </w:p>
          <w:p w14:paraId="3123698B" w14:textId="77777777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L’Homme M.-Cl.,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La terminologie: principes et techniques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, Les Presses de l’Université de Montréal, Montréal 2008.</w:t>
            </w:r>
          </w:p>
          <w:p w14:paraId="3694C15A" w14:textId="77777777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Olohan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M. „Scientific and technical translation”, [w:] M. Baker, G. Saldanha (red.),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 xml:space="preserve">Routledge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>Encyclopeadia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 xml:space="preserve"> of Translation Studies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, Routledge, Londyn &amp; Nowy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Jork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2011, s. 246-249.</w:t>
            </w:r>
          </w:p>
        </w:tc>
      </w:tr>
      <w:tr w:rsidR="00EF48A9" w:rsidRPr="006356DF" w14:paraId="5C4B66B9" w14:textId="77777777" w:rsidTr="00B16FA0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BB3A4" w14:textId="77777777" w:rsidR="007A2F03" w:rsidRPr="000A2C33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75B9E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C85EA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FD28959" w14:textId="5F19A9BA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semestralna praca kontrolna obejmująca zagadnienia wstępne</w:t>
            </w:r>
            <w:r w:rsidR="156D0EA9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(K_W04</w:t>
            </w:r>
            <w:r w:rsidR="50FE15AF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K_U02</w:t>
            </w:r>
            <w:r w:rsidR="53DC2CA0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K_K01</w:t>
            </w:r>
            <w:r w:rsidR="156D0EA9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13AAB86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4AEC0A13" w14:textId="722F8218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tłumaczeń i/lub ćwiczeń (grupowych i indywidualnych</w:t>
            </w:r>
            <w:r w:rsidR="013AAB86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8FB938E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29C15D80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K_U02, K_U03, K_U08, K_U11</w:t>
            </w:r>
            <w:r w:rsidR="2B4E309A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K_K01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EF48A9" w:rsidRPr="006356DF" w14:paraId="3632D3DF" w14:textId="77777777" w:rsidTr="00B16FA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0AFA8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FA1D0" w14:textId="0AF2EF54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7A2C5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7A2C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5FF83F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4676D860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pozytywnej oceny z semestralnej pracy kontrolnej, </w:t>
            </w:r>
          </w:p>
          <w:p w14:paraId="5857AA73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pozytywnych ocen z tłumaczeń i/lub ćwiczeń (grupowych i indywidualnych).</w:t>
            </w:r>
          </w:p>
        </w:tc>
      </w:tr>
      <w:tr w:rsidR="00944A5B" w:rsidRPr="006356DF" w14:paraId="17F1378D" w14:textId="77777777" w:rsidTr="00B16FA0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6E089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0CF65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6356DF" w14:paraId="7095D935" w14:textId="77777777" w:rsidTr="00B16FA0">
        <w:tc>
          <w:tcPr>
            <w:tcW w:w="851" w:type="dxa"/>
            <w:vMerge/>
            <w:vAlign w:val="center"/>
            <w:hideMark/>
          </w:tcPr>
          <w:p w14:paraId="1BECD83E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088F4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2EEF4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6356DF" w14:paraId="0C1E1128" w14:textId="77777777" w:rsidTr="00B16FA0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3FBACCE7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37D20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9F43235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6DF37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2085CFB9" w14:textId="77777777" w:rsidTr="00B16FA0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7884ECA4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749DD" w14:textId="24D42C94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159678B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3DE62B8B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(realizowanie ćwiczeń i/lub tłumaczeń): </w:t>
            </w:r>
          </w:p>
          <w:p w14:paraId="42214A7D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pracy kontrolnej: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372D5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AC90B8D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6DCD0692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  <w:p w14:paraId="6D8213E2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3241C741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44A5B" w:rsidRPr="006356DF" w14:paraId="7B2C8926" w14:textId="77777777" w:rsidTr="00B16FA0">
        <w:tc>
          <w:tcPr>
            <w:tcW w:w="851" w:type="dxa"/>
            <w:vMerge/>
            <w:vAlign w:val="center"/>
            <w:hideMark/>
          </w:tcPr>
          <w:p w14:paraId="487EAE25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B954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AF52C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6356DF" w14:paraId="46813FE2" w14:textId="77777777" w:rsidTr="00B16FA0">
        <w:tc>
          <w:tcPr>
            <w:tcW w:w="851" w:type="dxa"/>
            <w:vMerge/>
            <w:vAlign w:val="center"/>
            <w:hideMark/>
          </w:tcPr>
          <w:p w14:paraId="769673DB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79EE9" w14:textId="3C74C61C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7F7FB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77CA9ED" w14:textId="77777777" w:rsidR="007A2F03" w:rsidRPr="006356DF" w:rsidRDefault="007A2F03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348FC75C" w14:textId="662D7C70" w:rsidR="007A2F03" w:rsidRDefault="007A2F03" w:rsidP="00F1203E">
      <w:pPr>
        <w:pStyle w:val="paragraph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  <w:r w:rsidRPr="006356DF">
        <w:rPr>
          <w:rFonts w:ascii="Verdana" w:eastAsia="Calibri" w:hAnsi="Verdana" w:cs="Verdana"/>
          <w:bCs/>
          <w:sz w:val="20"/>
          <w:szCs w:val="20"/>
        </w:rPr>
        <w:t>(21.10.2021, KG i NP</w:t>
      </w:r>
      <w:r w:rsidR="23675E2B" w:rsidRPr="48863CFE">
        <w:rPr>
          <w:rFonts w:ascii="Verdana" w:eastAsia="Calibri" w:hAnsi="Verdana" w:cs="Verdana"/>
          <w:sz w:val="20"/>
          <w:szCs w:val="20"/>
        </w:rPr>
        <w:t>; 10.01.2022, KG</w:t>
      </w:r>
      <w:r w:rsidRPr="006356DF">
        <w:rPr>
          <w:rFonts w:ascii="Verdana" w:eastAsia="Calibri" w:hAnsi="Verdana" w:cs="Verdana"/>
          <w:bCs/>
          <w:sz w:val="20"/>
          <w:szCs w:val="20"/>
        </w:rPr>
        <w:t>)</w:t>
      </w:r>
    </w:p>
    <w:p w14:paraId="6800C8E1" w14:textId="4C38C185" w:rsidR="007A2F03" w:rsidRPr="006356DF" w:rsidRDefault="00C14620" w:rsidP="00EA4381">
      <w:pPr>
        <w:pStyle w:val="paragraph"/>
        <w:spacing w:before="0" w:beforeAutospacing="0" w:after="120" w:afterAutospacing="0"/>
        <w:ind w:right="57"/>
        <w:textAlignment w:val="baseline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ab/>
      </w:r>
    </w:p>
    <w:p w14:paraId="551470C1" w14:textId="76E9FAA1" w:rsidR="00303F1B" w:rsidRDefault="00303F1B" w:rsidP="00F1203E">
      <w:pPr>
        <w:pStyle w:val="Nagwek3"/>
        <w:rPr>
          <w:rStyle w:val="normaltextrun"/>
        </w:rPr>
      </w:pPr>
      <w:bookmarkStart w:id="31" w:name="_Toc97714178"/>
      <w:r w:rsidRPr="006356DF">
        <w:rPr>
          <w:rStyle w:val="normaltextrun"/>
        </w:rPr>
        <w:t>Tłumaczenie pisemne ogólne</w:t>
      </w:r>
      <w:bookmarkEnd w:id="31"/>
      <w:r w:rsidRPr="006356DF">
        <w:rPr>
          <w:rStyle w:val="normaltextrun"/>
        </w:rPr>
        <w:t xml:space="preserve"> 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466"/>
        <w:gridCol w:w="1652"/>
        <w:gridCol w:w="2670"/>
      </w:tblGrid>
      <w:tr w:rsidR="00EF48A9" w:rsidRPr="006356DF" w14:paraId="49B21D03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BE4D3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6300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0FD009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TŁUMACZENIE PISEMNE OGÓLNE</w:t>
            </w:r>
          </w:p>
          <w:p w14:paraId="050C735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General </w:t>
            </w:r>
            <w:proofErr w:type="spellStart"/>
            <w:r w:rsidRPr="000A2C3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Translation</w:t>
            </w:r>
            <w:proofErr w:type="spellEnd"/>
          </w:p>
        </w:tc>
      </w:tr>
      <w:tr w:rsidR="00EF48A9" w:rsidRPr="006356DF" w14:paraId="085DFA2B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FCED8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F0B62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32E4A36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językoznawstwo </w:t>
            </w:r>
          </w:p>
        </w:tc>
      </w:tr>
      <w:tr w:rsidR="00EF48A9" w:rsidRPr="006356DF" w14:paraId="0CBD57F1" w14:textId="77777777" w:rsidTr="3C87443D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3033D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FF6C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09C06CA" w14:textId="090A895F" w:rsidR="002657E5" w:rsidRPr="00375D6B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polski i francuski </w:t>
            </w:r>
            <w:r w:rsid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polski i 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hiszpański </w:t>
            </w:r>
            <w:r w:rsidR="00D833D0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="00375D6B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polski i włoski</w:t>
            </w:r>
          </w:p>
        </w:tc>
      </w:tr>
      <w:tr w:rsidR="00EF48A9" w:rsidRPr="006356DF" w14:paraId="006A9714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362E2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569F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3D012B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6356DF" w14:paraId="29014AA0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28E45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8A2C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7EDA0DC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E4FDDE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6356DF" w14:paraId="34CBB209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8B631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23604" w14:textId="1707F2EC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662F047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6356DF" w14:paraId="6D934E28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9C476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2976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626BDD4" w14:textId="23DA8D20" w:rsidR="002657E5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774D5A6F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A7629D9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A3BDB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72CF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57956CA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6356DF" w14:paraId="5D4FA283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021E1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0897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02F71E3C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EF48A9" w:rsidRPr="006356DF" w14:paraId="109B26A2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A56B4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D237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3FC556A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EF48A9" w:rsidRPr="006356DF" w14:paraId="36630C8B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5CB07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A8B8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37F7BEE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godzin</w:t>
            </w:r>
          </w:p>
        </w:tc>
      </w:tr>
      <w:tr w:rsidR="00EF48A9" w:rsidRPr="006356DF" w14:paraId="390FD987" w14:textId="77777777" w:rsidTr="3C87443D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4F090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D836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67D6DE02" w14:textId="62E8A520" w:rsidR="002657E5" w:rsidRPr="006356DF" w:rsidRDefault="00E16DC7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Znajomość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obu 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ów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zajęć na poziomie umożliwiającym czynny udział w konwersatorium.</w:t>
            </w:r>
          </w:p>
        </w:tc>
      </w:tr>
      <w:tr w:rsidR="00EF48A9" w:rsidRPr="006356DF" w14:paraId="23776FDF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8F1FA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7C6C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D62B582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- kształtowanie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umiejętności pisemnego tłumaczenia różnych typów tekstów użytkowych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(na język polski i na wybrany język romański)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7EDA32E9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hAnsi="Verdana" w:cs="Arial"/>
                <w:b/>
                <w:sz w:val="20"/>
                <w:szCs w:val="20"/>
              </w:rPr>
              <w:t>- wyrabianie właściwych nawyków składających się na rzetelność pracy tłumacza;</w:t>
            </w:r>
          </w:p>
          <w:p w14:paraId="13E00A0F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hAnsi="Verdana" w:cs="Arial"/>
                <w:b/>
                <w:sz w:val="20"/>
                <w:szCs w:val="20"/>
              </w:rPr>
              <w:t>- kształtowanie umiejętności negocjacji ze zleceniodawcą i doboru strategii do celu tłumaczenia;</w:t>
            </w:r>
          </w:p>
          <w:p w14:paraId="14EEAD3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Arial"/>
                <w:b/>
                <w:sz w:val="20"/>
                <w:szCs w:val="20"/>
              </w:rPr>
              <w:t>- kształtowanie umiejętności pracy grupowej.</w:t>
            </w:r>
          </w:p>
        </w:tc>
      </w:tr>
      <w:tr w:rsidR="00EF48A9" w:rsidRPr="006356DF" w14:paraId="1CCE6303" w14:textId="77777777" w:rsidTr="3C87443D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B7888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BCDED" w14:textId="04A6479F" w:rsidR="002657E5" w:rsidRPr="007A2C56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 realizowane w sposób tradycyjny </w:t>
            </w:r>
            <w:r w:rsidRPr="007A2C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="007A2C56" w:rsidRPr="007A2C5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4B7D2BD" w14:textId="77777777" w:rsidR="002657E5" w:rsidRPr="006356DF" w:rsidRDefault="002657E5" w:rsidP="009649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ind w:left="57" w:right="57" w:firstLine="0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Analiza tekstu do tłumaczenia w kontekście opisu zlecenia; identyfikacja problemów tłumaczeniowych i wybór odpowiedniej strategii.</w:t>
            </w:r>
          </w:p>
          <w:p w14:paraId="7B1C8E19" w14:textId="77777777" w:rsidR="002657E5" w:rsidRPr="006356DF" w:rsidRDefault="002657E5" w:rsidP="009649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ind w:left="57" w:right="57" w:firstLine="0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Tłumaczenie różnych typów tekstów użytkowych; sposoby rozwiązywania problemów tłumaczeniowych (techniki); zastosowanie pomocy, narzędzi i źródeł wiedzy przydatnych do wykonywania tłumaczeń ogólnych. </w:t>
            </w:r>
          </w:p>
          <w:p w14:paraId="11845570" w14:textId="77777777" w:rsidR="002657E5" w:rsidRPr="006356DF" w:rsidRDefault="002657E5" w:rsidP="009649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ind w:left="57" w:right="57" w:firstLine="0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Korekta tłumaczenia różnych typów tekstów użytkowych i dyskusja nad zastosowanymi rozwiązaniami;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konsekwencje nieadekwatnych do sytuacji wyborów (błędy w przekładzie).</w:t>
            </w:r>
          </w:p>
        </w:tc>
      </w:tr>
      <w:tr w:rsidR="00944A5B" w:rsidRPr="006356DF" w14:paraId="20876F98" w14:textId="77777777" w:rsidTr="00BA4CD1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4B91BD8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C6DF85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1DC4D3C" w14:textId="2301C3D6" w:rsidR="002657E5" w:rsidRPr="006356DF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2657E5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B8BE2C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6356DF" w14:paraId="584B7D8A" w14:textId="77777777" w:rsidTr="007A2C5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6D0CD66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36477DB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- identyfikuje i charakteryzuje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zjawiska związane z procesem tłumaczenia różnych typów tekstów użytkowych na wybrany język romański i na język polski; 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056D012" w14:textId="77777777" w:rsidR="002657E5" w:rsidRPr="006356DF" w:rsidRDefault="002657E5" w:rsidP="007A2C56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K_W03 </w:t>
            </w:r>
          </w:p>
          <w:p w14:paraId="6D790F43" w14:textId="77777777" w:rsidR="002657E5" w:rsidRPr="006356DF" w:rsidRDefault="002657E5" w:rsidP="007A2C5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6356DF" w14:paraId="318C1A0F" w14:textId="77777777" w:rsidTr="007A2C5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31C0F3E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6819DE2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wyszukuje, analizuje, ocenia i stosuje</w:t>
            </w: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 wiedzę w celu wykonania tłumaczeń i ćwiczeń związanych z tłumaczeniem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różnych typów tekstów użytkowych </w:t>
            </w: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w wybranym języku romańskim oraz w języku polskim; 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592B134" w14:textId="77777777" w:rsidR="002657E5" w:rsidRPr="006356DF" w:rsidRDefault="002657E5" w:rsidP="007A2C56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K_U02 </w:t>
            </w:r>
          </w:p>
          <w:p w14:paraId="17A50A62" w14:textId="77777777" w:rsidR="002657E5" w:rsidRPr="006356DF" w:rsidRDefault="002657E5" w:rsidP="007A2C5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6356DF" w14:paraId="361B0F58" w14:textId="77777777" w:rsidTr="007A2C56">
        <w:trPr>
          <w:trHeight w:val="601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6D07DB9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7741EF6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- tłumaczy niespecjalistyczne teksty użytkowe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na wybrany język romański i na język polski;</w:t>
            </w: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CD4ADC3" w14:textId="77777777" w:rsidR="002657E5" w:rsidRPr="006356DF" w:rsidRDefault="002657E5" w:rsidP="007A2C56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K_U02 </w:t>
            </w:r>
          </w:p>
        </w:tc>
      </w:tr>
      <w:tr w:rsidR="00944A5B" w:rsidRPr="006356DF" w14:paraId="3C680BCC" w14:textId="77777777" w:rsidTr="007A2C5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7288666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8B8D250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- kieruje pracą zespołu i współdziała z innymi osobami w ramach prac zespołowych, szczególnie w zakresie organizacji i wykonania projektów tłumaczeniowych; 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5695067" w14:textId="77777777" w:rsidR="002657E5" w:rsidRPr="006356DF" w:rsidRDefault="002657E5" w:rsidP="007A2C56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K_U11 </w:t>
            </w:r>
          </w:p>
          <w:p w14:paraId="143E7DAD" w14:textId="77777777" w:rsidR="002657E5" w:rsidRPr="006356DF" w:rsidRDefault="002657E5" w:rsidP="007A2C5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6356DF" w14:paraId="43A5D361" w14:textId="77777777" w:rsidTr="007A2C5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E99628E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D66CC6F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- jest gotów/gotowa do 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odpowiedzialnego pełnienia roli zawodowej tłumacza pisemnego, z uwzględnieniem zmieniających się potrzeb społecznych, w tym:</w:t>
            </w:r>
            <w:r w:rsidRPr="006356DF">
              <w:rPr>
                <w:rStyle w:val="fontstyle21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przestrzegania i rozwijania zasad etyki zawodowej.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BBD9910" w14:textId="77777777" w:rsidR="002657E5" w:rsidRPr="006356DF" w:rsidRDefault="002657E5" w:rsidP="007A2C5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K_K04</w:t>
            </w:r>
          </w:p>
        </w:tc>
      </w:tr>
      <w:tr w:rsidR="00EF48A9" w:rsidRPr="006356DF" w14:paraId="6E2EF700" w14:textId="77777777" w:rsidTr="3C87443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AFE8A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3C6D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820876B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Literatura obowiązkowa:</w:t>
            </w:r>
          </w:p>
          <w:p w14:paraId="32F7CED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</w:rPr>
              <w:t>Hejwowski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 K.,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</w:rPr>
              <w:t>Kognitywno-komunikacyjna teoria przekładu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, Wydawnictwo Naukowe PWN, Warszawa 2004.</w:t>
            </w:r>
          </w:p>
          <w:p w14:paraId="67C6E612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Literatura zalecana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dla pary języków polski-hiszpański:</w:t>
            </w:r>
          </w:p>
          <w:p w14:paraId="547523D1" w14:textId="77777777" w:rsidR="002657E5" w:rsidRPr="000A2C33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</w:pPr>
            <w:r w:rsidRPr="00143277">
              <w:rPr>
                <w:rFonts w:ascii="Verdana" w:eastAsia="Times New Roman" w:hAnsi="Verdana"/>
                <w:b/>
                <w:sz w:val="20"/>
                <w:lang w:val="es-ES" w:eastAsia="pl-PL"/>
              </w:rPr>
              <w:t xml:space="preserve">Hurtado </w:t>
            </w:r>
            <w:proofErr w:type="spellStart"/>
            <w:r w:rsidRPr="00143277">
              <w:rPr>
                <w:rFonts w:ascii="Verdana" w:eastAsia="Times New Roman" w:hAnsi="Verdana"/>
                <w:b/>
                <w:sz w:val="20"/>
                <w:lang w:val="es-ES" w:eastAsia="pl-PL"/>
              </w:rPr>
              <w:t>Albir</w:t>
            </w:r>
            <w:proofErr w:type="spellEnd"/>
            <w:r w:rsidRPr="00143277">
              <w:rPr>
                <w:rFonts w:ascii="Verdana" w:eastAsia="Times New Roman" w:hAnsi="Verdana"/>
                <w:b/>
                <w:sz w:val="20"/>
                <w:lang w:val="es-ES" w:eastAsia="pl-PL"/>
              </w:rPr>
              <w:t xml:space="preserve"> A., </w:t>
            </w:r>
            <w:r w:rsidRPr="00143277">
              <w:rPr>
                <w:rFonts w:ascii="Verdana" w:eastAsia="Times New Roman" w:hAnsi="Verdana"/>
                <w:b/>
                <w:i/>
                <w:sz w:val="20"/>
                <w:lang w:val="es-ES" w:eastAsia="pl-PL"/>
              </w:rPr>
              <w:t xml:space="preserve">Traducción y traductología.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it-IT" w:eastAsia="pl-PL"/>
              </w:rPr>
              <w:t>Introducción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it-IT" w:eastAsia="pl-PL"/>
              </w:rPr>
              <w:t xml:space="preserve"> a la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it-IT" w:eastAsia="pl-PL"/>
              </w:rPr>
              <w:t>traductología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 xml:space="preserve">,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>Cátedra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 xml:space="preserve">,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>Madryt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 xml:space="preserve"> 2011.</w:t>
            </w:r>
          </w:p>
          <w:p w14:paraId="2CEBFC9E" w14:textId="77777777" w:rsidR="002657E5" w:rsidRPr="00143277" w:rsidRDefault="002657E5" w:rsidP="00F1203E">
            <w:pPr>
              <w:spacing w:after="120" w:line="240" w:lineRule="auto"/>
              <w:ind w:left="57" w:right="57"/>
              <w:rPr>
                <w:rFonts w:ascii="Verdana" w:eastAsia="Times New Roman" w:hAnsi="Verdana"/>
                <w:sz w:val="20"/>
                <w:lang w:val="es-ES" w:eastAsia="pl-PL"/>
              </w:rPr>
            </w:pPr>
            <w:r w:rsidRPr="00143277">
              <w:rPr>
                <w:rFonts w:ascii="Verdana" w:eastAsia="Times New Roman" w:hAnsi="Verdana"/>
                <w:b/>
                <w:color w:val="000000"/>
                <w:sz w:val="20"/>
                <w:shd w:val="clear" w:color="auto" w:fill="FFFFFF"/>
                <w:lang w:val="es-ES" w:eastAsia="pl-PL"/>
              </w:rPr>
              <w:t>Moya V.</w:t>
            </w:r>
            <w:r w:rsidRPr="006356D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pl-PL"/>
              </w:rPr>
              <w:t xml:space="preserve">, </w:t>
            </w:r>
            <w:r w:rsidRPr="006356D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s-ES" w:eastAsia="pl-PL"/>
              </w:rPr>
              <w:t>La traducción de los nombres propios</w:t>
            </w:r>
            <w:r w:rsidRPr="006356D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pl-PL"/>
              </w:rPr>
              <w:t xml:space="preserve">, Cátedra, </w:t>
            </w:r>
            <w:proofErr w:type="spellStart"/>
            <w:r w:rsidRPr="006356D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pl-PL"/>
              </w:rPr>
              <w:t>Madryt</w:t>
            </w:r>
            <w:proofErr w:type="spellEnd"/>
            <w:r w:rsidRPr="006356D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pl-PL"/>
              </w:rPr>
              <w:t xml:space="preserve"> 2000.</w:t>
            </w:r>
            <w:r w:rsidRPr="00143277">
              <w:rPr>
                <w:rFonts w:ascii="Verdana" w:eastAsia="Times New Roman" w:hAnsi="Verdana"/>
                <w:b/>
                <w:sz w:val="20"/>
                <w:lang w:val="es-ES" w:eastAsia="pl-PL"/>
              </w:rPr>
              <w:t xml:space="preserve"> </w:t>
            </w:r>
          </w:p>
          <w:p w14:paraId="7446FE41" w14:textId="77777777" w:rsidR="002657E5" w:rsidRPr="000A2C33" w:rsidRDefault="002657E5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ES" w:eastAsia="pl-PL"/>
              </w:rPr>
              <w:t xml:space="preserve">Newmark P., </w:t>
            </w:r>
            <w:r w:rsidRPr="006356D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val="es-ES" w:eastAsia="pl-PL"/>
              </w:rPr>
              <w:t>Manual de traducción</w:t>
            </w:r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ES" w:eastAsia="pl-PL"/>
              </w:rPr>
              <w:t xml:space="preserve">, Cátedra, </w:t>
            </w:r>
            <w:proofErr w:type="spellStart"/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ES" w:eastAsia="pl-PL"/>
              </w:rPr>
              <w:t>Madryt</w:t>
            </w:r>
            <w:proofErr w:type="spellEnd"/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ES" w:eastAsia="pl-PL"/>
              </w:rPr>
              <w:t xml:space="preserve"> 1999 [</w:t>
            </w:r>
            <w:proofErr w:type="spellStart"/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ES" w:eastAsia="pl-PL"/>
              </w:rPr>
              <w:t>tłum</w:t>
            </w:r>
            <w:proofErr w:type="spellEnd"/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ES" w:eastAsia="pl-PL"/>
              </w:rPr>
              <w:t xml:space="preserve">. z </w:t>
            </w:r>
            <w:proofErr w:type="spellStart"/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ES" w:eastAsia="pl-PL"/>
              </w:rPr>
              <w:t>ang</w:t>
            </w:r>
            <w:proofErr w:type="spellEnd"/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ES" w:eastAsia="pl-PL"/>
              </w:rPr>
              <w:t xml:space="preserve">. </w:t>
            </w:r>
            <w:r w:rsidRPr="00143277">
              <w:rPr>
                <w:rFonts w:ascii="Verdana" w:eastAsia="Times New Roman" w:hAnsi="Verdana"/>
                <w:b/>
                <w:color w:val="000000"/>
                <w:sz w:val="20"/>
                <w:lang w:val="en-GB" w:eastAsia="pl-PL"/>
              </w:rPr>
              <w:t xml:space="preserve">V. Moya, </w:t>
            </w:r>
            <w:proofErr w:type="spellStart"/>
            <w:r w:rsidRPr="00143277">
              <w:rPr>
                <w:rFonts w:ascii="Verdana" w:eastAsia="Times New Roman" w:hAnsi="Verdana"/>
                <w:b/>
                <w:color w:val="000000"/>
                <w:sz w:val="20"/>
                <w:lang w:val="en-GB" w:eastAsia="pl-PL"/>
              </w:rPr>
              <w:t>tytuł</w:t>
            </w:r>
            <w:proofErr w:type="spellEnd"/>
            <w:r w:rsidRPr="00143277">
              <w:rPr>
                <w:rFonts w:ascii="Verdana" w:eastAsia="Times New Roman" w:hAnsi="Verdana"/>
                <w:b/>
                <w:color w:val="000000"/>
                <w:sz w:val="20"/>
                <w:lang w:val="en-GB" w:eastAsia="pl-PL"/>
              </w:rPr>
              <w:t xml:space="preserve"> </w:t>
            </w:r>
            <w:proofErr w:type="spellStart"/>
            <w:r w:rsidRPr="00143277">
              <w:rPr>
                <w:rFonts w:ascii="Verdana" w:eastAsia="Times New Roman" w:hAnsi="Verdana"/>
                <w:b/>
                <w:color w:val="000000"/>
                <w:sz w:val="20"/>
                <w:lang w:val="en-GB" w:eastAsia="pl-PL"/>
              </w:rPr>
              <w:t>oryginału</w:t>
            </w:r>
            <w:proofErr w:type="spellEnd"/>
            <w:r w:rsidRPr="00143277">
              <w:rPr>
                <w:rFonts w:ascii="Verdana" w:eastAsia="Times New Roman" w:hAnsi="Verdana"/>
                <w:b/>
                <w:color w:val="000000"/>
                <w:sz w:val="20"/>
                <w:lang w:val="en-GB" w:eastAsia="pl-PL"/>
              </w:rPr>
              <w:t xml:space="preserve">: </w:t>
            </w:r>
            <w:r w:rsidRPr="00143277">
              <w:rPr>
                <w:rFonts w:ascii="Verdana" w:eastAsia="Times New Roman" w:hAnsi="Verdana"/>
                <w:b/>
                <w:i/>
                <w:color w:val="000000"/>
                <w:sz w:val="20"/>
                <w:lang w:val="en-GB" w:eastAsia="pl-PL"/>
              </w:rPr>
              <w:t>A Textbook of Translation</w:t>
            </w:r>
            <w:r w:rsidRPr="00143277">
              <w:rPr>
                <w:rFonts w:ascii="Verdana" w:eastAsia="Times New Roman" w:hAnsi="Verdana"/>
                <w:b/>
                <w:color w:val="000000"/>
                <w:sz w:val="20"/>
                <w:lang w:val="en-GB" w:eastAsia="pl-PL"/>
              </w:rPr>
              <w:t xml:space="preserve">, Prentice Hall International, Nowy </w:t>
            </w:r>
            <w:proofErr w:type="spellStart"/>
            <w:r w:rsidRPr="00143277">
              <w:rPr>
                <w:rFonts w:ascii="Verdana" w:eastAsia="Times New Roman" w:hAnsi="Verdana"/>
                <w:b/>
                <w:color w:val="000000"/>
                <w:sz w:val="20"/>
                <w:lang w:val="en-GB" w:eastAsia="pl-PL"/>
              </w:rPr>
              <w:t>Jork</w:t>
            </w:r>
            <w:proofErr w:type="spellEnd"/>
            <w:r w:rsidRPr="00143277">
              <w:rPr>
                <w:rFonts w:ascii="Verdana" w:eastAsia="Times New Roman" w:hAnsi="Verdana"/>
                <w:b/>
                <w:color w:val="000000"/>
                <w:sz w:val="20"/>
                <w:lang w:val="en-GB" w:eastAsia="pl-PL"/>
              </w:rPr>
              <w:t xml:space="preserve"> 1988].</w:t>
            </w:r>
            <w:r w:rsidRPr="000A2C33">
              <w:rPr>
                <w:rFonts w:ascii="Verdana" w:eastAsia="Times New Roman" w:hAnsi="Verdana" w:cs="Arial"/>
                <w:sz w:val="20"/>
                <w:szCs w:val="20"/>
                <w:lang w:val="en-GB" w:eastAsia="pl-PL"/>
              </w:rPr>
              <w:t xml:space="preserve"> </w:t>
            </w:r>
          </w:p>
          <w:p w14:paraId="6295010B" w14:textId="77777777" w:rsidR="002657E5" w:rsidRPr="000A2C33" w:rsidRDefault="002657E5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val="es-ES" w:eastAsia="pl-PL"/>
              </w:rPr>
            </w:pPr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s-ES" w:eastAsia="pl-PL"/>
              </w:rPr>
              <w:t xml:space="preserve">Orozco M., (2012) </w:t>
            </w:r>
            <w:r w:rsidRPr="006356D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 w:eastAsia="pl-PL"/>
              </w:rPr>
              <w:t>Metodología de la traducción directa del inglés al español. Materiales didácticos para traducción general y especializada</w:t>
            </w:r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s-ES" w:eastAsia="pl-PL"/>
              </w:rPr>
              <w:t xml:space="preserve">, Comares, </w:t>
            </w:r>
            <w:proofErr w:type="spellStart"/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s-ES" w:eastAsia="pl-PL"/>
              </w:rPr>
              <w:t>Grenada</w:t>
            </w:r>
            <w:proofErr w:type="spellEnd"/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s-ES" w:eastAsia="pl-PL"/>
              </w:rPr>
              <w:t xml:space="preserve"> 2012.</w:t>
            </w:r>
          </w:p>
          <w:p w14:paraId="0955DF89" w14:textId="77777777" w:rsidR="002657E5" w:rsidRPr="000A2C33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s-ES" w:eastAsia="pl-PL"/>
              </w:rPr>
            </w:pPr>
            <w:r w:rsidRPr="000A2C33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Literatura </w:t>
            </w:r>
            <w:proofErr w:type="spellStart"/>
            <w:r w:rsidRPr="000A2C33">
              <w:rPr>
                <w:rFonts w:ascii="Verdana" w:hAnsi="Verdana"/>
                <w:b/>
                <w:sz w:val="20"/>
                <w:szCs w:val="20"/>
                <w:lang w:val="es-ES"/>
              </w:rPr>
              <w:t>zalecana</w:t>
            </w:r>
            <w:proofErr w:type="spellEnd"/>
            <w:r w:rsidRPr="000A2C33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dla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pary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języków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polski-francuski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:</w:t>
            </w:r>
          </w:p>
          <w:p w14:paraId="3E6D4AC2" w14:textId="77777777" w:rsidR="002657E5" w:rsidRPr="006356DF" w:rsidRDefault="002657E5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Gouadec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D.,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Profession : traducteur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La Maison du Dictionnaire,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Paryż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2002.</w:t>
            </w:r>
          </w:p>
          <w:p w14:paraId="01D9D2F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Matis N.,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Comment gérer vos projets de traduction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, Edi.pro, Liège 2010.</w:t>
            </w:r>
          </w:p>
          <w:p w14:paraId="1C7F0315" w14:textId="77777777" w:rsidR="002657E5" w:rsidRPr="000A2C33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Paprocka N.,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 xml:space="preserve">Erreurs en traduction pragmatique du français en polonais.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Identifier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évaluer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prévenir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Oficyna Wydawnicza Leksem, Łask 2005.</w:t>
            </w:r>
          </w:p>
          <w:p w14:paraId="4FA5FCB2" w14:textId="77777777" w:rsidR="002657E5" w:rsidRPr="000A2C33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0A2C33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Tomaszkiewicz, T. (red.), </w:t>
            </w:r>
            <w:r w:rsidRPr="000A2C33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Odpowiednie dać rzeczy słowo... czyli jak tłumaczyć z francuskiego na nasze i odwrotnie</w:t>
            </w:r>
            <w:r w:rsidRPr="000A2C33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, Wydawnictwo Naukowe UAM, Poznań 2006.</w:t>
            </w:r>
          </w:p>
          <w:p w14:paraId="2DDC0EC2" w14:textId="77777777" w:rsidR="002657E5" w:rsidRPr="000A2C33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579D6F66" w14:textId="77777777" w:rsidTr="3C87443D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6A2A1" w14:textId="77777777" w:rsidR="002657E5" w:rsidRPr="000A2C33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9B60E" w14:textId="67B1E2A6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C265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265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9AA206F" w14:textId="00C90BC5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zrealizowanie ćwiczeń związanych z tłumaczeniem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różnych typów tekstów użytkowych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(indywidualnych lub grupowych)</w:t>
            </w:r>
            <w:r w:rsidR="249C876B" w:rsidRPr="245E21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1EBA2329" w:rsidRPr="245E21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249C876B" w:rsidRPr="245E21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  <w:r w:rsidR="3ADC994D" w:rsidRPr="245E21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K_U02</w:t>
            </w:r>
            <w:r w:rsidR="18D7BEE7" w:rsidRPr="3C8744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3A4E9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0EAB2B01" w14:textId="3B6B2A85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przygotowanie tłumaczeń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różnych typów tekstów użytkowych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(indywidualnych lub grupowych)</w:t>
            </w:r>
            <w:r w:rsidR="2752BD08" w:rsidRPr="4F13D2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1042DE8D" w:rsidRPr="3C8744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2752BD08" w:rsidRPr="4F13D2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65765407" w:rsidRPr="245E21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W03, </w:t>
            </w:r>
            <w:r w:rsidR="2752BD08" w:rsidRPr="245E21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2752BD08" w:rsidRPr="4F13D2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U02</w:t>
            </w:r>
            <w:r w:rsidR="4D65ACED" w:rsidRPr="4F13D2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K_U11</w:t>
            </w:r>
            <w:r w:rsidR="2A01E9E9" w:rsidRPr="3C8744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4D65ACED" w:rsidRPr="4F13D2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K_K04</w:t>
            </w:r>
            <w:r w:rsidR="7A95ACB6" w:rsidRPr="3C8744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3A4E9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F48A9" w:rsidRPr="006356DF" w14:paraId="106BC5B7" w14:textId="77777777" w:rsidTr="3C87443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77212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00A75" w14:textId="79D20FBB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C265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265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04E164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6EB876E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pozytywnej oceny ćwiczeń (indywidualnych lub grupowych) związanych z tłumaczeniami różnych typów tekstów użytkowych; </w:t>
            </w:r>
          </w:p>
          <w:p w14:paraId="35B58994" w14:textId="27C5576C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pozytywnej oceny z tłumaczeń (indywidualnych lub grupowych)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różnych typów tekstów użytkowych.</w:t>
            </w:r>
            <w:r w:rsidR="5B6AD029" w:rsidRPr="4F13D2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44A5B" w:rsidRPr="006356DF" w14:paraId="18757FFA" w14:textId="77777777" w:rsidTr="3C87443D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CB3E2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D93A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6356DF" w14:paraId="1DCF65F0" w14:textId="77777777" w:rsidTr="3C87443D">
        <w:tc>
          <w:tcPr>
            <w:tcW w:w="851" w:type="dxa"/>
            <w:vMerge/>
            <w:vAlign w:val="center"/>
            <w:hideMark/>
          </w:tcPr>
          <w:p w14:paraId="6EBB504A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4291C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9E552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856CD0" w:rsidRPr="006356DF" w14:paraId="0069982F" w14:textId="77777777" w:rsidTr="3C87443D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38867870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9C728C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873DD5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0023C8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856CD0" w:rsidRPr="006356DF" w14:paraId="597F53BE" w14:textId="77777777" w:rsidTr="3C87443D">
        <w:trPr>
          <w:trHeight w:val="45"/>
        </w:trPr>
        <w:tc>
          <w:tcPr>
            <w:tcW w:w="851" w:type="dxa"/>
            <w:vMerge/>
            <w:vAlign w:val="center"/>
          </w:tcPr>
          <w:p w14:paraId="6E000575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1DE572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 związanych z tłumaczeniem różnych typów tekstów użytkowych</w:t>
            </w:r>
          </w:p>
        </w:tc>
        <w:tc>
          <w:tcPr>
            <w:tcW w:w="43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C29949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856CD0" w:rsidRPr="006356DF" w14:paraId="26CCC69D" w14:textId="77777777" w:rsidTr="3C87443D">
        <w:trPr>
          <w:trHeight w:val="45"/>
        </w:trPr>
        <w:tc>
          <w:tcPr>
            <w:tcW w:w="851" w:type="dxa"/>
            <w:vMerge/>
            <w:vAlign w:val="center"/>
          </w:tcPr>
          <w:p w14:paraId="04BC9225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F3B0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tłumaczenia różnych typów tekstów użytkowych</w:t>
            </w:r>
          </w:p>
        </w:tc>
        <w:tc>
          <w:tcPr>
            <w:tcW w:w="4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968F9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78C9370D" w14:textId="77777777" w:rsidTr="3C87443D">
        <w:tc>
          <w:tcPr>
            <w:tcW w:w="851" w:type="dxa"/>
            <w:vMerge/>
            <w:vAlign w:val="center"/>
            <w:hideMark/>
          </w:tcPr>
          <w:p w14:paraId="18EC4AAF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9D74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5292A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6356DF" w14:paraId="41B11B99" w14:textId="77777777" w:rsidTr="3C87443D">
        <w:tc>
          <w:tcPr>
            <w:tcW w:w="851" w:type="dxa"/>
            <w:vMerge/>
            <w:vAlign w:val="center"/>
            <w:hideMark/>
          </w:tcPr>
          <w:p w14:paraId="5A51E53B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3FDD9" w14:textId="66E0E94D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E3982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83D7CD9" w14:textId="6AEE3E38" w:rsidR="002657E5" w:rsidRPr="006356DF" w:rsidRDefault="002657E5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3D50491B" w14:textId="2AC89047" w:rsidR="002657E5" w:rsidRPr="006356DF" w:rsidRDefault="002657E5" w:rsidP="00F1203E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(21.10.2021</w:t>
      </w:r>
      <w:r w:rsidR="00CB5B10">
        <w:rPr>
          <w:rFonts w:ascii="Verdana" w:eastAsia="Calibri" w:hAnsi="Verdana" w:cs="Verdana"/>
          <w:bCs/>
          <w:sz w:val="20"/>
          <w:szCs w:val="20"/>
          <w:lang w:eastAsia="pl-PL"/>
        </w:rPr>
        <w:t>, 5.01.2022,</w:t>
      </w: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 AK i RS)</w:t>
      </w:r>
    </w:p>
    <w:p w14:paraId="5D360D0C" w14:textId="5A6B303F" w:rsidR="00001B53" w:rsidRPr="006356DF" w:rsidRDefault="002A3D43" w:rsidP="002A3D43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br w:type="page"/>
      </w:r>
    </w:p>
    <w:p w14:paraId="0C36750F" w14:textId="18AEA473" w:rsidR="00303F1B" w:rsidRDefault="00303F1B" w:rsidP="00F1203E">
      <w:pPr>
        <w:pStyle w:val="Nagwek3"/>
        <w:rPr>
          <w:rStyle w:val="normaltextrun"/>
        </w:rPr>
      </w:pPr>
      <w:bookmarkStart w:id="32" w:name="_Toc97714179"/>
      <w:r w:rsidRPr="006356DF">
        <w:rPr>
          <w:rStyle w:val="normaltextrun"/>
        </w:rPr>
        <w:t>Tłumaczenie poświadczone, prawnicze i handlowe</w:t>
      </w:r>
      <w:bookmarkEnd w:id="3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850"/>
        <w:gridCol w:w="2693"/>
      </w:tblGrid>
      <w:tr w:rsidR="00EF48A9" w:rsidRPr="006356DF" w14:paraId="0472E6E5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99E34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6E20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8EA9FD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TŁUMACZENIE POŚWIADCZONE, PRAWNICZE I HANDLOWE</w:t>
            </w:r>
          </w:p>
          <w:p w14:paraId="1C026E2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Certified, Legal and Business Translation</w:t>
            </w:r>
          </w:p>
          <w:p w14:paraId="24484B0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EF48A9" w:rsidRPr="006356DF" w14:paraId="78DF90C2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09E22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F480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0ACA3D6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językoznawstwo </w:t>
            </w:r>
          </w:p>
          <w:p w14:paraId="0BA29FF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A8DFF1E" w14:textId="77777777" w:rsidTr="290A74FF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14E00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A22A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0703389" w14:textId="2E025E47" w:rsidR="002657E5" w:rsidRPr="00D833D0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polski i francuski </w:t>
            </w:r>
            <w:r w:rsid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polski i 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hiszpański </w:t>
            </w:r>
            <w:r w:rsidR="00D833D0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="00375D6B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polski i włoski</w:t>
            </w:r>
          </w:p>
          <w:p w14:paraId="4B760AE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D529094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0CD49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0238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96F491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6356DF" w14:paraId="7E490F18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14639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FC4F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37E4CDF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FBD5A9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6356DF" w14:paraId="646C21F3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50D6B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0ABE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107F4ADC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7E67852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1E62638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F5FFD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2384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13663E63" w14:textId="3FFCCC54" w:rsidR="002657E5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547404B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474300A0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4F33B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403D0" w14:textId="0A73F435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50132A3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  <w:p w14:paraId="0A46554C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654FFE98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BE6EB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6BBA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066AFB3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51347A9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6F953D7B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70434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929D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BE5F21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4F8655C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7042D3E0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48C7F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EC4D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1383659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  <w:p w14:paraId="32DD564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565AFD8B" w14:textId="77777777" w:rsidTr="290A74FF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73787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A195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7D648788" w14:textId="77777777" w:rsidR="002657E5" w:rsidRDefault="00AC04A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="002657E5"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przedmiotu </w:t>
            </w:r>
            <w:r w:rsidR="002657E5" w:rsidRPr="006356DF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Tłumaczenie pisemne ogólne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  <w:p w14:paraId="579A527A" w14:textId="14B058AE" w:rsidR="001E25A2" w:rsidRPr="006356DF" w:rsidRDefault="001E25A2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Znajomość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obu 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ów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zajęć na poziomie umożliwiającym czynny udział w konwersatorium.</w:t>
            </w:r>
          </w:p>
        </w:tc>
      </w:tr>
      <w:tr w:rsidR="00EF48A9" w:rsidRPr="006356DF" w14:paraId="65FCDC49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D948F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934B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D678F85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zapoznanie studentów ze specyfiką tłumaczenia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poświadczonego, prawniczego i handlowego (na język polski i na wybrany język romański);</w:t>
            </w:r>
          </w:p>
          <w:p w14:paraId="28F9A8A6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przygotowanie studentów do wykonywania tłumaczenia poświadczonego (na język polski i na wybrany język romański);</w:t>
            </w:r>
          </w:p>
          <w:p w14:paraId="0CC7BF26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kształtowanie umiejętności tłumaczenia tekstów prawniczych i handlowych (na język polski i na wybrany język romański).</w:t>
            </w:r>
          </w:p>
        </w:tc>
      </w:tr>
      <w:tr w:rsidR="00EF48A9" w:rsidRPr="006356DF" w14:paraId="2ED70DA7" w14:textId="77777777" w:rsidTr="290A74FF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BC14D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3663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realizowane w sposób tradycyjny (T):</w:t>
            </w:r>
          </w:p>
          <w:p w14:paraId="34850B25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wymagania stawiane tłumaczom przysięgłym w Polsce;</w:t>
            </w:r>
          </w:p>
          <w:p w14:paraId="6F096900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techniki sporządzania tłumaczeń poświadczonych w Polsce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(na język polski i na wybrany język romański)</w:t>
            </w: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  <w:p w14:paraId="570E07AE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specyfika tłumaczeń prawniczych i handlowych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(na język polski i na wybrany język romański)</w:t>
            </w: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  <w:p w14:paraId="5049809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- korzystanie z pomocy i narzędzi przy wykonywaniu tłumaczeń poświadczonych, prawniczych i handlowych (na język polski i na wybrany język romański). </w:t>
            </w:r>
          </w:p>
        </w:tc>
      </w:tr>
      <w:tr w:rsidR="00944A5B" w:rsidRPr="006356DF" w14:paraId="3E88E320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B338F9F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41972F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F5C7460" w14:textId="6A736E06" w:rsidR="002657E5" w:rsidRPr="006356DF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2657E5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8E9706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6356DF" w14:paraId="78360A65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7E0AB5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26D918E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- ma uporządkowaną, pogłębioną wiedzę na temat zawodu tłumacza przysięgłego w Polsce i na temat zasad wykonywania tłumaczeń poświadczonych; 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075B939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K_W02</w:t>
            </w:r>
          </w:p>
          <w:p w14:paraId="0F4F81DF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6356DF" w14:paraId="7803BF11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C39C259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EE19B55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ma uporządkowaną, pogłębioną wiedzę o zjawiskach zachodzących w wybranym języku romańskim i w języku polskim, które dotyczą specyfiki tłumaczenia prawniczego i handlowego; 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0110544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K_W03</w:t>
            </w:r>
          </w:p>
        </w:tc>
      </w:tr>
      <w:tr w:rsidR="00944A5B" w:rsidRPr="006356DF" w14:paraId="6D7C9BBD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C5E650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D215DB5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wyszukuje, analizuje, ocenia, selekcjonuje oraz integruje</w:t>
            </w: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 wiedzę w celu wykonania tłumaczeń i ćwiczeń związanych z tłumaczeniem poświadczonym, prawniczym i handlowym w wybranym języku romańskim oraz w języku polskim; tłumaczy teksty specjalistyczne (prawnicze i handlowe) o średnim stopniu trudności; tłumaczy teksty typowe dla tłumaczeń poświadczonych; 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414D001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K_U02</w:t>
            </w:r>
          </w:p>
        </w:tc>
      </w:tr>
      <w:tr w:rsidR="00944A5B" w:rsidRPr="006356DF" w14:paraId="1E4C83FB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06F98A5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43FDCDD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- kieruje pracą zespołu i współdziała z innymi osobami w ramach prac zespołowych, szczególnie w zakresie organizacji i wykonania projektów tłumaczeniowych; 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108EBD8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K_U11</w:t>
            </w:r>
          </w:p>
        </w:tc>
      </w:tr>
      <w:tr w:rsidR="00944A5B" w:rsidRPr="006356DF" w14:paraId="790671EF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86FE4BC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7A6F51B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Pr="000D1967">
              <w:rPr>
                <w:rFonts w:ascii="Verdana" w:hAnsi="Verdana"/>
                <w:b/>
                <w:bCs/>
                <w:sz w:val="20"/>
                <w:szCs w:val="20"/>
              </w:rPr>
              <w:t xml:space="preserve">jest gotów/gotowa do </w:t>
            </w:r>
            <w:r w:rsidRPr="000D1967">
              <w:rPr>
                <w:rStyle w:val="fontstyle01"/>
                <w:rFonts w:ascii="Verdana" w:hAnsi="Verdana"/>
                <w:b/>
                <w:bCs/>
                <w:color w:val="auto"/>
                <w:sz w:val="20"/>
                <w:szCs w:val="20"/>
              </w:rPr>
              <w:t>odpowiedzialnego pełnienia roli zawodowej tłumacza przysięgłego, tłumacza tekstów prawniczych i handlowych, z uwzględnieniem zmieniających się potrzeb społecznych, w tym:</w:t>
            </w:r>
            <w:r w:rsidRPr="000D1967">
              <w:rPr>
                <w:rStyle w:val="fontstyle21"/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D1967">
              <w:rPr>
                <w:rStyle w:val="fontstyle01"/>
                <w:rFonts w:ascii="Verdana" w:hAnsi="Verdana"/>
                <w:b/>
                <w:bCs/>
                <w:color w:val="auto"/>
                <w:sz w:val="20"/>
                <w:szCs w:val="20"/>
              </w:rPr>
              <w:t>rozwijania dorobku zawodu</w:t>
            </w:r>
            <w:r w:rsidRPr="000D1967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Pr="000D1967">
              <w:rPr>
                <w:rStyle w:val="fontstyle21"/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D1967">
              <w:rPr>
                <w:rStyle w:val="fontstyle01"/>
                <w:rFonts w:ascii="Verdana" w:hAnsi="Verdana"/>
                <w:b/>
                <w:bCs/>
                <w:color w:val="auto"/>
                <w:sz w:val="20"/>
                <w:szCs w:val="20"/>
              </w:rPr>
              <w:t>podtrzymywania etosu zawodu</w:t>
            </w:r>
            <w:r w:rsidRPr="000D1967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Pr="000D1967">
              <w:rPr>
                <w:rStyle w:val="fontstyle01"/>
                <w:rFonts w:ascii="Verdana" w:hAnsi="Verdana"/>
                <w:b/>
                <w:bCs/>
                <w:color w:val="auto"/>
                <w:sz w:val="20"/>
                <w:szCs w:val="20"/>
              </w:rPr>
              <w:t>przestrzegania i rozwijania zasad etyki zawodowej oraz działania</w:t>
            </w:r>
            <w:r w:rsidRPr="000D196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0D1967">
              <w:rPr>
                <w:rStyle w:val="fontstyle01"/>
                <w:rFonts w:ascii="Verdana" w:hAnsi="Verdana"/>
                <w:b/>
                <w:bCs/>
                <w:color w:val="auto"/>
                <w:sz w:val="20"/>
                <w:szCs w:val="20"/>
              </w:rPr>
              <w:t>na rzecz przestrzegania tych zasad.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B1613E7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K_K04</w:t>
            </w:r>
          </w:p>
        </w:tc>
      </w:tr>
      <w:tr w:rsidR="00EF48A9" w:rsidRPr="006356DF" w14:paraId="5107DE83" w14:textId="77777777" w:rsidTr="290A74F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DE90B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2115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B90990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Literatura obowiązkowa:</w:t>
            </w:r>
          </w:p>
          <w:p w14:paraId="654BEB53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Kierzkowska D. (red.) </w:t>
            </w:r>
            <w:r w:rsidRPr="006356DF">
              <w:rPr>
                <w:rFonts w:ascii="Verdana" w:hAnsi="Verdana"/>
                <w:b/>
                <w:i/>
                <w:iCs/>
                <w:sz w:val="20"/>
                <w:szCs w:val="20"/>
              </w:rPr>
              <w:t>Kodeks tłumacza przysięgłego z komentarzem 2011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, TEPIS, Warszawa 2011. (aktualizacja </w:t>
            </w:r>
            <w:r w:rsidRPr="006356DF">
              <w:rPr>
                <w:rFonts w:ascii="Verdana" w:hAnsi="Verdana"/>
                <w:b/>
                <w:i/>
                <w:iCs/>
                <w:sz w:val="20"/>
                <w:szCs w:val="20"/>
              </w:rPr>
              <w:t>Kodeksu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 bez komentarza dostępna na stronie: https://tepis.org.pl/kodeks-tlumacza-przysieglego/, dostęp: 04.02.2020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).</w:t>
            </w:r>
          </w:p>
          <w:p w14:paraId="2C8FAF10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Kubacki A.D.,</w:t>
            </w:r>
            <w:r w:rsidRPr="006356DF">
              <w:rPr>
                <w:rFonts w:ascii="Verdana" w:hAnsi="Verdana"/>
                <w:b/>
                <w:i/>
                <w:iCs/>
                <w:sz w:val="20"/>
                <w:szCs w:val="20"/>
              </w:rPr>
              <w:t xml:space="preserve"> Tłumaczenie poświadczone. Status, kształcenie i odpowiedzialność tłumacza przysięgłego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, Wolters Kluwer Polska, Warszawa 2012.</w:t>
            </w:r>
          </w:p>
          <w:p w14:paraId="1F3BBF79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</w:rPr>
            </w:pPr>
            <w:r w:rsidRPr="00D833D0">
              <w:rPr>
                <w:rFonts w:ascii="Verdana" w:hAnsi="Verdana"/>
                <w:b/>
                <w:sz w:val="20"/>
                <w:szCs w:val="20"/>
                <w:u w:val="single"/>
              </w:rPr>
              <w:t>Literatura zalecana</w:t>
            </w:r>
            <w:r w:rsidRPr="00D833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dla pary języków polski-hiszpański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522D4372" w14:textId="77777777" w:rsidR="002657E5" w:rsidRPr="00143277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lang w:val="es-ES"/>
              </w:rPr>
            </w:pPr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Borja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Albí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A., Estrategias, materiales y recursos para la traducción jurídica inglés-español, Publicaciones de la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Universitat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Jaume I, Castelló de la Plana /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Madryt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Edelsa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2016.</w:t>
            </w:r>
          </w:p>
          <w:p w14:paraId="2D8158FD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iCs/>
                <w:sz w:val="20"/>
                <w:szCs w:val="20"/>
              </w:rPr>
              <w:t xml:space="preserve">Biernacka A.,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</w:rPr>
              <w:t>Egzamin na tłumacza przysięgłego. Prawo rodzinne. Język hiszpański</w:t>
            </w:r>
            <w:r w:rsidRPr="006356DF">
              <w:rPr>
                <w:rFonts w:ascii="Verdana" w:hAnsi="Verdana"/>
                <w:b/>
                <w:iCs/>
                <w:sz w:val="20"/>
                <w:szCs w:val="20"/>
              </w:rPr>
              <w:t>, C.H. Beck, Warszawa 2021.</w:t>
            </w:r>
          </w:p>
          <w:p w14:paraId="563F9CF4" w14:textId="77777777" w:rsidR="002657E5" w:rsidRPr="00143277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lang w:val="es-ES"/>
              </w:rPr>
            </w:pP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Kuźnik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A., B.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Podleśny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, </w:t>
            </w:r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Documentos españoles: Recopilación para traductores y otros profesionales de lengua</w:t>
            </w:r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Wydawnictwo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Translegis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Warszawa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2014.</w:t>
            </w:r>
          </w:p>
          <w:p w14:paraId="61751B93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iCs/>
                <w:sz w:val="20"/>
                <w:szCs w:val="20"/>
              </w:rPr>
            </w:pP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Kuźnik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A., </w:t>
            </w:r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 xml:space="preserve">El mundo laboral y financiero de España. </w:t>
            </w:r>
            <w:proofErr w:type="spellStart"/>
            <w:r w:rsidRPr="006356DF">
              <w:rPr>
                <w:rFonts w:ascii="Verdana" w:hAnsi="Verdana"/>
                <w:b/>
                <w:i/>
                <w:sz w:val="20"/>
                <w:szCs w:val="20"/>
              </w:rPr>
              <w:t>Documentos</w:t>
            </w:r>
            <w:proofErr w:type="spellEnd"/>
            <w:r w:rsidRPr="006356DF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356DF">
              <w:rPr>
                <w:rFonts w:ascii="Verdana" w:hAnsi="Verdana"/>
                <w:b/>
                <w:i/>
                <w:sz w:val="20"/>
                <w:szCs w:val="20"/>
              </w:rPr>
              <w:t>auténticos</w:t>
            </w:r>
            <w:proofErr w:type="spellEnd"/>
            <w:r w:rsidRPr="006356DF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356DF">
              <w:rPr>
                <w:rFonts w:ascii="Verdana" w:hAnsi="Verdana"/>
                <w:b/>
                <w:i/>
                <w:sz w:val="20"/>
                <w:szCs w:val="20"/>
              </w:rPr>
              <w:t>anonimizados</w:t>
            </w:r>
            <w:proofErr w:type="spellEnd"/>
            <w:r w:rsidRPr="006356DF">
              <w:rPr>
                <w:rFonts w:ascii="Verdana" w:hAnsi="Verdana"/>
                <w:b/>
                <w:iCs/>
                <w:sz w:val="20"/>
                <w:szCs w:val="20"/>
              </w:rPr>
              <w:t>, Oficyna Wydawnicza ATUT, Wrocław 2021.</w:t>
            </w:r>
          </w:p>
          <w:p w14:paraId="64AFB58F" w14:textId="77777777" w:rsidR="002657E5" w:rsidRPr="00143277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lang w:val="es-ES"/>
              </w:rPr>
            </w:pP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Supera</w:t>
            </w:r>
            <w:proofErr w:type="spellEnd"/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-Markowska M.,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Zarys prawa hiszpańskiego i prawa polskiego. </w:t>
            </w:r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Esbozo del derecho español y del derecho polaco</w:t>
            </w:r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, C.H. Beck,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Warszawa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2013.</w:t>
            </w:r>
          </w:p>
          <w:p w14:paraId="43D5230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833D0">
              <w:rPr>
                <w:rFonts w:ascii="Verdana" w:hAnsi="Verdana"/>
                <w:b/>
                <w:sz w:val="20"/>
                <w:szCs w:val="20"/>
                <w:u w:val="single"/>
              </w:rPr>
              <w:t>Literatura zalecana</w:t>
            </w:r>
            <w:r w:rsidRPr="00D833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dla pary języków polski-francuski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62AD11CA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</w:rPr>
              <w:t>Betańska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 E., „Nazwy sądów polskich w języku francuskim oraz sądów francuskich – w języku polskim”, </w:t>
            </w:r>
            <w:r w:rsidRPr="006356DF">
              <w:rPr>
                <w:rFonts w:ascii="Verdana" w:hAnsi="Verdana"/>
                <w:b/>
                <w:i/>
                <w:iCs/>
                <w:sz w:val="20"/>
                <w:szCs w:val="20"/>
              </w:rPr>
              <w:t>Lingua Legis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 16, marzec, 2008, 77-84.</w:t>
            </w:r>
          </w:p>
          <w:p w14:paraId="68198E22" w14:textId="77777777" w:rsidR="002657E5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 w:cs="Arial"/>
                <w:b/>
                <w:sz w:val="20"/>
                <w:szCs w:val="20"/>
              </w:rPr>
              <w:t>Solová</w:t>
            </w:r>
            <w:proofErr w:type="spellEnd"/>
            <w:r w:rsidRPr="006356DF">
              <w:rPr>
                <w:rFonts w:ascii="Verdana" w:hAnsi="Verdana" w:cs="Arial"/>
                <w:b/>
                <w:sz w:val="20"/>
                <w:szCs w:val="20"/>
              </w:rPr>
              <w:t xml:space="preserve"> R., </w:t>
            </w:r>
            <w:r w:rsidRPr="006356DF">
              <w:rPr>
                <w:rFonts w:ascii="Verdana" w:hAnsi="Verdana" w:cs="Arial"/>
                <w:b/>
                <w:i/>
                <w:sz w:val="20"/>
                <w:szCs w:val="20"/>
              </w:rPr>
              <w:t>Norma i praktyka w przekładzie tekstów skonwencjonalizowanych</w:t>
            </w:r>
            <w:r w:rsidRPr="006356DF">
              <w:rPr>
                <w:rFonts w:ascii="Verdana" w:hAnsi="Verdana" w:cs="Arial"/>
                <w:b/>
                <w:sz w:val="20"/>
                <w:szCs w:val="20"/>
              </w:rPr>
              <w:t>, Oficyna Wydawnicza Atut, Wrocław 2013.</w:t>
            </w:r>
          </w:p>
          <w:p w14:paraId="3661A689" w14:textId="77777777" w:rsidR="00EB0790" w:rsidRDefault="00EB079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833D0">
              <w:rPr>
                <w:rFonts w:ascii="Verdana" w:hAnsi="Verdana"/>
                <w:b/>
                <w:sz w:val="20"/>
                <w:szCs w:val="20"/>
                <w:u w:val="single"/>
              </w:rPr>
              <w:t>Literatura zalecana</w:t>
            </w:r>
            <w:r w:rsidRPr="00D833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dla pary języków polski-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włoski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21133395" w14:textId="75566629" w:rsidR="00E81E44" w:rsidRPr="00E81E44" w:rsidRDefault="00E81E44" w:rsidP="00E81E44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E81E44">
              <w:rPr>
                <w:rFonts w:ascii="Verdana" w:hAnsi="Verdana" w:cs="Arial"/>
                <w:b/>
                <w:sz w:val="20"/>
                <w:szCs w:val="20"/>
              </w:rPr>
              <w:t>Biernacka-Licznar</w:t>
            </w:r>
            <w:proofErr w:type="spellEnd"/>
            <w:r w:rsidRPr="00E81E44">
              <w:rPr>
                <w:rFonts w:ascii="Verdana" w:hAnsi="Verdana" w:cs="Arial"/>
                <w:b/>
                <w:sz w:val="20"/>
                <w:szCs w:val="20"/>
              </w:rPr>
              <w:t xml:space="preserve"> K., Żuchowska E. , </w:t>
            </w:r>
            <w:r w:rsidRPr="00E81E44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Egzamin na tłumacza przysięgłego. Zbiór dokumentów włoskich</w:t>
            </w:r>
            <w:r w:rsidRPr="00E81E44">
              <w:rPr>
                <w:rFonts w:ascii="Verdana" w:hAnsi="Verdana" w:cs="Arial"/>
                <w:b/>
                <w:sz w:val="20"/>
                <w:szCs w:val="20"/>
              </w:rPr>
              <w:t>, Wydaw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n</w:t>
            </w:r>
            <w:r w:rsidRPr="00E81E44">
              <w:rPr>
                <w:rFonts w:ascii="Verdana" w:hAnsi="Verdana" w:cs="Arial"/>
                <w:b/>
                <w:sz w:val="20"/>
                <w:szCs w:val="20"/>
              </w:rPr>
              <w:t>ictwo C.H. Beck, Warsz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 w:rsidRPr="00E81E44">
              <w:rPr>
                <w:rFonts w:ascii="Verdana" w:hAnsi="Verdana" w:cs="Arial"/>
                <w:b/>
                <w:sz w:val="20"/>
                <w:szCs w:val="20"/>
              </w:rPr>
              <w:t>wa 2012.</w:t>
            </w:r>
          </w:p>
          <w:p w14:paraId="24905B36" w14:textId="5C4E1A38" w:rsidR="00E81E44" w:rsidRPr="006356DF" w:rsidRDefault="00E81E44" w:rsidP="00E81E44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E81E44">
              <w:rPr>
                <w:rFonts w:ascii="Verdana" w:hAnsi="Verdana" w:cs="Arial"/>
                <w:b/>
                <w:sz w:val="20"/>
                <w:szCs w:val="20"/>
              </w:rPr>
              <w:t>Biernacka-Licznar</w:t>
            </w:r>
            <w:proofErr w:type="spellEnd"/>
            <w:r w:rsidRPr="00E81E44">
              <w:rPr>
                <w:rFonts w:ascii="Verdana" w:hAnsi="Verdana" w:cs="Arial"/>
                <w:b/>
                <w:sz w:val="20"/>
                <w:szCs w:val="20"/>
              </w:rPr>
              <w:t xml:space="preserve"> K., Żuchowska E. , </w:t>
            </w:r>
            <w:r w:rsidRPr="00E81E44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Egzamin na tłumacza przysięgłego. Finanse i księgowość - zbiór dokumentów. Język włoski</w:t>
            </w:r>
            <w:r w:rsidRPr="00E81E44">
              <w:rPr>
                <w:rFonts w:ascii="Verdana" w:hAnsi="Verdana" w:cs="Arial"/>
                <w:b/>
                <w:sz w:val="20"/>
                <w:szCs w:val="20"/>
              </w:rPr>
              <w:t>, Wydawnictwo C.H. Beck, Warsz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 w:rsidRPr="00E81E44">
              <w:rPr>
                <w:rFonts w:ascii="Verdana" w:hAnsi="Verdana" w:cs="Arial"/>
                <w:b/>
                <w:sz w:val="20"/>
                <w:szCs w:val="20"/>
              </w:rPr>
              <w:t>wa 2013.</w:t>
            </w:r>
          </w:p>
        </w:tc>
      </w:tr>
      <w:tr w:rsidR="00856CD0" w:rsidRPr="006356DF" w14:paraId="1C7F53D7" w14:textId="77777777" w:rsidTr="290A74FF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034C3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4E944" w14:textId="467BB6B1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C265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265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215BA09" w14:textId="2F2EFD38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 związane z tłumaczeniem poświadczonym, prawniczym i handlowym (indywidualne lub grupowe</w:t>
            </w:r>
            <w:r w:rsidR="112F8F97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75075E68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(K_W02, K_W03, K_U02</w:t>
            </w:r>
            <w:r w:rsidR="5CF99B3E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K_U11</w:t>
            </w:r>
            <w:r w:rsidR="148DF2CA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148DF2CA" w:rsidRPr="290A74FF">
              <w:rPr>
                <w:rFonts w:ascii="Verdana" w:hAnsi="Verdana"/>
                <w:b/>
                <w:bCs/>
                <w:sz w:val="20"/>
                <w:szCs w:val="20"/>
              </w:rPr>
              <w:t>K_K04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068EA711" w14:textId="46A08449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tłumaczeń poświadczonych (indywidualne lub grupowe</w:t>
            </w:r>
            <w:r w:rsidR="112F8F97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22005B67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(K_W02</w:t>
            </w:r>
            <w:r w:rsidR="79A5FE8E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K_U02</w:t>
            </w:r>
            <w:r w:rsidR="2437AA1D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K_U11</w:t>
            </w:r>
            <w:r w:rsidR="2D809C7D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2D809C7D" w:rsidRPr="290A74FF">
              <w:rPr>
                <w:rFonts w:ascii="Verdana" w:hAnsi="Verdana"/>
                <w:b/>
                <w:bCs/>
                <w:sz w:val="20"/>
                <w:szCs w:val="20"/>
              </w:rPr>
              <w:t>K_K04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), </w:t>
            </w:r>
          </w:p>
          <w:p w14:paraId="29ABE8B4" w14:textId="55CFB343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tłumaczenia prawnicze i handlowe (indywidualne lub grupowe</w:t>
            </w:r>
            <w:r w:rsidR="112F8F97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6687A4DA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(K_W03</w:t>
            </w:r>
            <w:r w:rsidR="5F44B975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K_U02</w:t>
            </w:r>
            <w:r w:rsidR="23FB3035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K_U11</w:t>
            </w:r>
            <w:r w:rsidR="7FFEBDAB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7FFEBDAB" w:rsidRPr="290A74FF">
              <w:rPr>
                <w:rFonts w:ascii="Verdana" w:hAnsi="Verdana"/>
                <w:b/>
                <w:bCs/>
                <w:sz w:val="20"/>
                <w:szCs w:val="20"/>
              </w:rPr>
              <w:t>K_K04</w:t>
            </w:r>
            <w:r w:rsidRPr="290A74FF">
              <w:rPr>
                <w:rFonts w:ascii="Verdana" w:hAnsi="Verdana"/>
                <w:b/>
                <w:sz w:val="20"/>
                <w:szCs w:val="20"/>
              </w:rPr>
              <w:t>)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430B1DB4" w14:textId="69A0B8E4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i/lub pisemny lub ustny sprawdzian z wiedzy na temat zasad wykonywania tłumaczenia poświadczonego</w:t>
            </w:r>
            <w:r w:rsidR="09ABA45F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(K_W02</w:t>
            </w:r>
            <w:r w:rsidR="62B3DF08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62B3DF08" w:rsidRPr="290A74FF">
              <w:rPr>
                <w:rFonts w:ascii="Verdana" w:hAnsi="Verdana"/>
                <w:b/>
                <w:bCs/>
                <w:sz w:val="20"/>
                <w:szCs w:val="20"/>
              </w:rPr>
              <w:t>K_K04</w:t>
            </w:r>
            <w:r w:rsidR="09ABA45F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112F8F97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F48A9" w:rsidRPr="006356DF" w14:paraId="377D4BDC" w14:textId="77777777" w:rsidTr="290A74F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02397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23271" w14:textId="5C91E5C4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C265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265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BF60A0B" w14:textId="77777777" w:rsidR="002657E5" w:rsidRPr="006356DF" w:rsidRDefault="002657E5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Zaliczenie na ocenę na podstawie: </w:t>
            </w:r>
          </w:p>
          <w:p w14:paraId="68EC1E8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pozytywnych ocen z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ćwiczeń (indywidualnych lub grupowych) związanych z tłumaczeniami poświadczonymi, prawniczymi i handlowymi; </w:t>
            </w:r>
          </w:p>
          <w:p w14:paraId="455C661B" w14:textId="77777777" w:rsidR="002657E5" w:rsidRPr="006356DF" w:rsidRDefault="002657E5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- pozytywnych ocen z tłumaczeń (indywidualnych lub grupowych) zredagowanych wg zasad sporządzania tłumaczeń poświadczonych; tłumaczeń prawniczych i handlowych;</w:t>
            </w:r>
          </w:p>
          <w:p w14:paraId="04C5E8B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i/lub pozytywnej oceny z pisemnego lub ustnego sprawdzianu z wiedzy na temat zasad wykonywania tłumaczenia poświadczonego.</w:t>
            </w:r>
          </w:p>
        </w:tc>
      </w:tr>
      <w:tr w:rsidR="00944A5B" w:rsidRPr="006356DF" w14:paraId="3AFD2F59" w14:textId="77777777" w:rsidTr="290A74FF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4042C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0F03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6356DF" w14:paraId="5DD80157" w14:textId="77777777" w:rsidTr="290A74FF">
        <w:tc>
          <w:tcPr>
            <w:tcW w:w="851" w:type="dxa"/>
            <w:vMerge/>
            <w:vAlign w:val="center"/>
            <w:hideMark/>
          </w:tcPr>
          <w:p w14:paraId="1E0E4559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871CE8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CC53F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6356DF" w14:paraId="3B27ADDB" w14:textId="77777777" w:rsidTr="290A74FF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42B83F65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4E8E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74785E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konwersatorium: </w:t>
            </w:r>
          </w:p>
          <w:p w14:paraId="5DE92AF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23029A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18CFE54B" w14:textId="77777777" w:rsidTr="290A74FF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7C457136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52FD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przygotowanie się do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pisemnej lub ustnej kontroli wiedzy na temat zasad wykonywania tłumaczenia poświadczonego</w:t>
            </w: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8EB1A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2EC00D6D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6356DF" w14:paraId="3835AC82" w14:textId="77777777" w:rsidTr="290A74FF">
        <w:trPr>
          <w:trHeight w:val="45"/>
        </w:trPr>
        <w:tc>
          <w:tcPr>
            <w:tcW w:w="851" w:type="dxa"/>
            <w:vMerge/>
            <w:vAlign w:val="center"/>
          </w:tcPr>
          <w:p w14:paraId="7A9C27CA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F5D6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zrealizowanie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ćwiczeń związanych z tłumaczeniem poświadczonym, prawniczym i handlowym 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F1D5A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</w:tr>
      <w:tr w:rsidR="00944A5B" w:rsidRPr="006356DF" w14:paraId="1D030243" w14:textId="77777777" w:rsidTr="290A74FF">
        <w:trPr>
          <w:trHeight w:val="45"/>
        </w:trPr>
        <w:tc>
          <w:tcPr>
            <w:tcW w:w="851" w:type="dxa"/>
            <w:vMerge/>
            <w:vAlign w:val="center"/>
          </w:tcPr>
          <w:p w14:paraId="7E27D482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084E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wykonanie tłumaczeń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zredagowanych wg zasad sporządzania tłumaczeń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poświadczonych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wykonanie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tłumaczeń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prawniczych i handlowych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74731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3B09A544" w14:textId="77777777" w:rsidTr="290A74FF">
        <w:tc>
          <w:tcPr>
            <w:tcW w:w="851" w:type="dxa"/>
            <w:vMerge/>
            <w:vAlign w:val="center"/>
            <w:hideMark/>
          </w:tcPr>
          <w:p w14:paraId="177A878E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F037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3CA03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6356DF" w14:paraId="06515A7B" w14:textId="77777777" w:rsidTr="290A74FF">
        <w:tc>
          <w:tcPr>
            <w:tcW w:w="851" w:type="dxa"/>
            <w:vMerge/>
            <w:vAlign w:val="center"/>
            <w:hideMark/>
          </w:tcPr>
          <w:p w14:paraId="7C15E2D0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B3FD8" w14:textId="5D63139A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D2C18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52D909E" w14:textId="2074301E" w:rsidR="00303F1B" w:rsidRPr="006356DF" w:rsidRDefault="00303F1B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2466A573" w14:textId="15B682F3" w:rsidR="002657E5" w:rsidRPr="006356DF" w:rsidRDefault="002657E5" w:rsidP="00F1203E">
      <w:pPr>
        <w:pStyle w:val="paragraph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  <w:r w:rsidRPr="006356DF">
        <w:rPr>
          <w:rFonts w:ascii="Verdana" w:eastAsia="Calibri" w:hAnsi="Verdana" w:cs="Verdana"/>
          <w:bCs/>
          <w:sz w:val="20"/>
          <w:szCs w:val="20"/>
        </w:rPr>
        <w:t>(21.10.2021</w:t>
      </w:r>
      <w:r w:rsidR="00CB5B10">
        <w:rPr>
          <w:rFonts w:ascii="Verdana" w:eastAsia="Calibri" w:hAnsi="Verdana" w:cs="Verdana"/>
          <w:bCs/>
          <w:sz w:val="20"/>
          <w:szCs w:val="20"/>
        </w:rPr>
        <w:t>, 6.01.2022,</w:t>
      </w:r>
      <w:r w:rsidRPr="006356DF">
        <w:rPr>
          <w:rFonts w:ascii="Verdana" w:eastAsia="Calibri" w:hAnsi="Verdana" w:cs="Verdana"/>
          <w:bCs/>
          <w:sz w:val="20"/>
          <w:szCs w:val="20"/>
        </w:rPr>
        <w:t xml:space="preserve"> AK i RS)</w:t>
      </w:r>
    </w:p>
    <w:p w14:paraId="6978145D" w14:textId="77777777" w:rsidR="002657E5" w:rsidRPr="006356DF" w:rsidRDefault="002657E5" w:rsidP="00F1203E">
      <w:pPr>
        <w:pStyle w:val="paragraph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 w:cs="Calibri"/>
          <w:sz w:val="20"/>
          <w:szCs w:val="20"/>
        </w:rPr>
      </w:pPr>
    </w:p>
    <w:p w14:paraId="3B6B56C4" w14:textId="78C85AD3" w:rsidR="00303F1B" w:rsidRDefault="00303F1B" w:rsidP="00F1203E">
      <w:pPr>
        <w:pStyle w:val="Nagwek3"/>
        <w:rPr>
          <w:rStyle w:val="eop"/>
        </w:rPr>
      </w:pPr>
      <w:bookmarkStart w:id="33" w:name="_Toc97714180"/>
      <w:r w:rsidRPr="006356DF">
        <w:rPr>
          <w:rStyle w:val="normaltextrun"/>
        </w:rPr>
        <w:t>Tłumaczenie ustne 1</w:t>
      </w:r>
      <w:bookmarkEnd w:id="33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466"/>
        <w:gridCol w:w="1629"/>
        <w:gridCol w:w="2693"/>
      </w:tblGrid>
      <w:tr w:rsidR="00EF48A9" w:rsidRPr="006356DF" w14:paraId="710C4CCE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D6311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E85B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293C0E0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TŁUMACZENIE USTNE 1</w:t>
            </w:r>
          </w:p>
          <w:p w14:paraId="7FF3E362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Interpreting</w:t>
            </w:r>
            <w:proofErr w:type="spellEnd"/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1</w:t>
            </w:r>
          </w:p>
          <w:p w14:paraId="4A671E9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64354E2B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B7A83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7E13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A17A49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językoznawstwo </w:t>
            </w:r>
          </w:p>
          <w:p w14:paraId="1811214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7E68D80B" w14:textId="77777777" w:rsidTr="6EA4139D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4B11E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BC28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D31E3BF" w14:textId="3E154111" w:rsidR="002657E5" w:rsidRPr="00375D6B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polski i francuski </w:t>
            </w:r>
            <w:r w:rsidR="00D833D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/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polski i 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hiszpański </w:t>
            </w:r>
            <w:r w:rsidR="00D833D0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="00375D6B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="00F54C1C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polski i włoski </w:t>
            </w:r>
          </w:p>
          <w:p w14:paraId="5DFAED2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0223B8A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506E6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6646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55745E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6356DF" w14:paraId="6BCD9F5F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2D795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5165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66D5FB3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A12518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6356DF" w14:paraId="10446957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7F3BA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DF5EC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79D01FE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40657B9F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3F3B35AC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9FBA2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7453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4B769D14" w14:textId="4E976AA7" w:rsidR="002657E5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2074E32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61C8F0C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CD8A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820F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5C658AE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3E8EC4B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BE9C4B3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8838C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B509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31DEF28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510A86FF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46B6952F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BB541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5819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46D944D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  <w:p w14:paraId="1831B9E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33661463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60EFA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9840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194B006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godzin</w:t>
            </w:r>
          </w:p>
          <w:p w14:paraId="6D5A11B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6E10A163" w14:textId="77777777" w:rsidTr="6EA4139D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8E650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88EC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449A49DE" w14:textId="5515B378" w:rsidR="002657E5" w:rsidRPr="006356DF" w:rsidRDefault="00581C4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Znajomość </w:t>
            </w:r>
            <w:r w:rsidR="00557DB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obu 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</w:t>
            </w:r>
            <w:r w:rsidR="00557DB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ów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zajęć na poziomie umożliwiającym czynny udział w </w:t>
            </w:r>
            <w:r w:rsidR="00557DB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ćwiczeniach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F48A9" w:rsidRPr="006356DF" w14:paraId="72326AC0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C47B5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79E3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BEE0F1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kształtowanie umiejętności tłumaczenia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 vista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tłumaczenia konsekutywnego</w:t>
            </w:r>
          </w:p>
          <w:p w14:paraId="36C6583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382D5625" w14:textId="77777777" w:rsidTr="6EA4139D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639DE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6C5B4" w14:textId="64288983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 realizowane w sposób tradycyjny </w:t>
            </w:r>
            <w:r w:rsidR="00D833D0" w:rsidRPr="00C265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="00C265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5EB4BE0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1. Rodzaje i specyfika tłumaczenia ustnego</w:t>
            </w:r>
          </w:p>
          <w:p w14:paraId="5ECAC723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. P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odstawowe informacje na temat zawodu tłumacza żywego języka</w:t>
            </w:r>
          </w:p>
          <w:p w14:paraId="24465FCF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. Ć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wiczenia z zakresu tłumaczenia </w:t>
            </w:r>
            <w:r w:rsidRPr="006356DF">
              <w:rPr>
                <w:rStyle w:val="fontstyle01"/>
                <w:rFonts w:ascii="Verdana" w:hAnsi="Verdana"/>
                <w:b/>
                <w:bCs/>
                <w:i/>
                <w:iCs/>
                <w:sz w:val="20"/>
                <w:szCs w:val="20"/>
              </w:rPr>
              <w:t>a vista</w:t>
            </w:r>
          </w:p>
          <w:p w14:paraId="3AD656BA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4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. T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echniki notowania w tłumaczeniu konsekutywnym</w:t>
            </w:r>
          </w:p>
          <w:p w14:paraId="4BC9DED5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. Ć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wiczenia na pamięć i koncentrację</w:t>
            </w:r>
          </w:p>
          <w:p w14:paraId="1A76733D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. P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rzygotowanie glosariuszy dwujęzycznych</w:t>
            </w:r>
          </w:p>
          <w:p w14:paraId="4D2FA72D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7. </w:t>
            </w:r>
            <w:r w:rsidRPr="006356DF">
              <w:rPr>
                <w:rStyle w:val="fontstyle01"/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Ćwiczenia 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z zakresu tłumaczenia konsekutywnego</w:t>
            </w:r>
          </w:p>
        </w:tc>
      </w:tr>
      <w:tr w:rsidR="00944A5B" w:rsidRPr="006356DF" w14:paraId="044A87C7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E4E9964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85F63E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2E884ED7" w14:textId="5D03FA34" w:rsidR="002657E5" w:rsidRPr="006356DF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2657E5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E45513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6356DF" w14:paraId="6365B764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A477F03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3E065E3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zna i rozumie etyczne uwarunkowania działalności zawodowej związanej z tłumaczeniem ustnym;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2B1A077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K_W08</w:t>
            </w:r>
          </w:p>
        </w:tc>
      </w:tr>
      <w:tr w:rsidR="00944A5B" w:rsidRPr="006356DF" w14:paraId="2978C1CB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0396014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427B68F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tworzy i wykorzystuje system notacji, interpretuje wysłuchany lub przeczytany tekst, wyodrębnia kluczowe myśli i odtwarza wypowiedź w oparciu o samodzielnie sporządzone notatki lub bez notatek w języku wyjściowym i docelowym;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9356E1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944A5B" w:rsidRPr="006356DF" w14:paraId="705F86A1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8AF4A3C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7BFB033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potrafi planować i realizować proces własnego uczenia się przez całe życie, zwłaszcza w zakresie rozwijania umiejętności językowych;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FD7442F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944A5B" w:rsidRPr="006356DF" w14:paraId="6265D97B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BBCBA3D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241716E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jest gotów/gotowa do odpowiedzialnego pełnienia ról zawodowych tłumacza ustnego, z uwzględnieniem zmieniających się potrzeb społecznych, w tym: rozwijania dorobku zawodu, podtrzymywania etosu zawodu, przestrzegania i rozwijania zasad etyki zawodowej oraz działania na rzecz przestrzegania tych zasad.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3A95671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K_K04</w:t>
            </w:r>
          </w:p>
        </w:tc>
      </w:tr>
      <w:tr w:rsidR="00EF48A9" w:rsidRPr="006356DF" w14:paraId="0D948E77" w14:textId="77777777" w:rsidTr="6EA41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538DE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3A02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02AB92D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Florczak J., </w:t>
            </w:r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Tłumaczenia symultaniczne i konsekutywne. Teoria i praktyka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C.H. Beck, Warszawa 2013.</w:t>
            </w:r>
          </w:p>
          <w:p w14:paraId="020EAE8C" w14:textId="77777777" w:rsidR="002657E5" w:rsidRPr="000A2C33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Gilles</w:t>
            </w:r>
            <w:proofErr w:type="spellEnd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 A., </w:t>
            </w:r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Sztuka notowania. Poradnik dla tłumaczy konferencyjnych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, tłum. </w:t>
            </w:r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A. Wyrwa, </w:t>
            </w:r>
            <w:proofErr w:type="spellStart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Tertium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Kraków 2007.</w:t>
            </w:r>
          </w:p>
          <w:p w14:paraId="084AD102" w14:textId="77777777" w:rsidR="002657E5" w:rsidRPr="000A2C33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Rozan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 J.-F., </w:t>
            </w:r>
            <w:proofErr w:type="spellStart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Note-taking</w:t>
            </w:r>
            <w:proofErr w:type="spellEnd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Consecutive</w:t>
            </w:r>
            <w:proofErr w:type="spellEnd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Interpreting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, D. </w:t>
            </w:r>
            <w:proofErr w:type="spellStart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Gilles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, B. Waliczek red., </w:t>
            </w:r>
            <w:proofErr w:type="spellStart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Tertium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Kraków 2002.</w:t>
            </w:r>
          </w:p>
          <w:p w14:paraId="3940F8A8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Tryuk</w:t>
            </w:r>
            <w:proofErr w:type="spellEnd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 M., </w:t>
            </w:r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Przekład ustny konferencyjny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Wydawnictwo Naukowe PWN, Warszawa 2012.</w:t>
            </w:r>
          </w:p>
          <w:p w14:paraId="0C900ECD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Tryuk</w:t>
            </w:r>
            <w:proofErr w:type="spellEnd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 M., </w:t>
            </w:r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Przekład ustny środowiskowy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Wydawnictwo Naukowe PWN, Warszawa 2006.</w:t>
            </w:r>
          </w:p>
        </w:tc>
      </w:tr>
      <w:tr w:rsidR="00856CD0" w:rsidRPr="006356DF" w14:paraId="49A7A9B5" w14:textId="77777777" w:rsidTr="6EA4139D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A235B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B0F68" w14:textId="56BEBCA9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C265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265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5AAEF35" w14:textId="0A0306A0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ćwiczenia tłumaczeniowe i/lub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okołotłumaczeniowe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(tłumaczenie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 vista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tłumaczenie konsekutywne</w:t>
            </w:r>
            <w:r w:rsidRPr="2816B2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3A990623" w:rsidRPr="2816B2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(K_W08, K_U03, K_U12, </w:t>
            </w:r>
            <w:r w:rsidR="44B7D9DA" w:rsidRPr="2816B2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K_K04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). </w:t>
            </w:r>
          </w:p>
        </w:tc>
      </w:tr>
      <w:tr w:rsidR="00856CD0" w:rsidRPr="006356DF" w14:paraId="452A6E7C" w14:textId="77777777" w:rsidTr="6EA41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65C58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182C6" w14:textId="230D06B7" w:rsidR="00EA0409" w:rsidRPr="00EA0409" w:rsidRDefault="002657E5" w:rsidP="00EA040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C265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265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F1BCEA3" w14:textId="37A34D9A" w:rsidR="24042B82" w:rsidRDefault="24042B82" w:rsidP="497FE167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497FE167">
              <w:rPr>
                <w:rFonts w:ascii="Verdana" w:hAnsi="Verdana"/>
                <w:b/>
                <w:bCs/>
                <w:sz w:val="20"/>
                <w:szCs w:val="20"/>
              </w:rPr>
              <w:t>Zaliczenie na ocenę na podstawie:</w:t>
            </w:r>
          </w:p>
          <w:p w14:paraId="26F2A180" w14:textId="72A51EF4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819C5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2726D094" w:rsidRPr="4819C5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pozytywnych ocen z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ćwiczeń tłumaczeniowych i/lub </w:t>
            </w:r>
            <w:proofErr w:type="spellStart"/>
            <w:r w:rsidRPr="4819C5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okołotłumaczniow</w:t>
            </w:r>
            <w:r w:rsidR="1CA1AE59" w:rsidRPr="4819C5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(tłumaczenie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 vista,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tłumaczenie konsekutywne).</w:t>
            </w:r>
          </w:p>
        </w:tc>
      </w:tr>
      <w:tr w:rsidR="00944A5B" w:rsidRPr="006356DF" w14:paraId="74F74074" w14:textId="77777777" w:rsidTr="6EA4139D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D73BA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D508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6356DF" w14:paraId="2EF2C4C7" w14:textId="77777777" w:rsidTr="6EA4139D">
        <w:tc>
          <w:tcPr>
            <w:tcW w:w="851" w:type="dxa"/>
            <w:vMerge/>
            <w:vAlign w:val="center"/>
            <w:hideMark/>
          </w:tcPr>
          <w:p w14:paraId="4C70942E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1943C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D08E5F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6356DF" w14:paraId="429DA732" w14:textId="77777777" w:rsidTr="6EA4139D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3273E048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009C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F33755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9CCAC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4339C0E6" w14:textId="77777777" w:rsidTr="6EA4139D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3523F24C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30BE0" w14:textId="1FB961FC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8BB680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33568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2748E3B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3C8130CB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44A5B" w:rsidRPr="006356DF" w14:paraId="311FF0E1" w14:textId="77777777" w:rsidTr="6EA4139D">
        <w:tc>
          <w:tcPr>
            <w:tcW w:w="851" w:type="dxa"/>
            <w:vMerge/>
            <w:vAlign w:val="center"/>
            <w:hideMark/>
          </w:tcPr>
          <w:p w14:paraId="19AA19A3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6532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04625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856CD0" w:rsidRPr="006356DF" w14:paraId="107E133C" w14:textId="77777777" w:rsidTr="6EA4139D">
        <w:tc>
          <w:tcPr>
            <w:tcW w:w="851" w:type="dxa"/>
            <w:vMerge/>
            <w:vAlign w:val="center"/>
            <w:hideMark/>
          </w:tcPr>
          <w:p w14:paraId="3168AFBF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82AFB38" w14:textId="3CF3D29D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F45C19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21DE81DA" w14:textId="5A804D06" w:rsidR="002657E5" w:rsidRPr="006356DF" w:rsidRDefault="002657E5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0717B9FF" w14:textId="0F54D9B1" w:rsidR="002657E5" w:rsidRPr="006356DF" w:rsidRDefault="002657E5" w:rsidP="00F1203E">
      <w:pPr>
        <w:pStyle w:val="paragraph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 w:cs="Calibri"/>
          <w:sz w:val="20"/>
          <w:szCs w:val="20"/>
        </w:rPr>
      </w:pPr>
      <w:r w:rsidRPr="006356DF">
        <w:rPr>
          <w:rFonts w:ascii="Verdana" w:eastAsia="Calibri" w:hAnsi="Verdana" w:cs="Verdana"/>
          <w:bCs/>
          <w:sz w:val="20"/>
          <w:szCs w:val="20"/>
        </w:rPr>
        <w:t>(22.10.2021 RS, JS, NL</w:t>
      </w:r>
      <w:r w:rsidR="00CB5B10">
        <w:rPr>
          <w:rFonts w:ascii="Verdana" w:eastAsia="Calibri" w:hAnsi="Verdana" w:cs="Verdana"/>
          <w:bCs/>
          <w:sz w:val="20"/>
          <w:szCs w:val="20"/>
        </w:rPr>
        <w:t>; RS 5.01.2022</w:t>
      </w:r>
      <w:r w:rsidRPr="006356DF">
        <w:rPr>
          <w:rFonts w:ascii="Verdana" w:eastAsia="Calibri" w:hAnsi="Verdana" w:cs="Verdana"/>
          <w:bCs/>
          <w:sz w:val="20"/>
          <w:szCs w:val="20"/>
        </w:rPr>
        <w:t>)</w:t>
      </w:r>
    </w:p>
    <w:p w14:paraId="52860728" w14:textId="12394DD4" w:rsidR="002657E5" w:rsidRDefault="002657E5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1FEC66EF" w14:textId="3B932439" w:rsidR="00303F1B" w:rsidRDefault="00303F1B" w:rsidP="00F1203E">
      <w:pPr>
        <w:pStyle w:val="Nagwek3"/>
        <w:rPr>
          <w:rStyle w:val="eop"/>
        </w:rPr>
      </w:pPr>
      <w:bookmarkStart w:id="34" w:name="_Toc97714181"/>
      <w:r w:rsidRPr="006356DF">
        <w:rPr>
          <w:rStyle w:val="normaltextrun"/>
        </w:rPr>
        <w:t>Tłumaczenie ustne 2</w:t>
      </w:r>
      <w:bookmarkEnd w:id="3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984"/>
        <w:gridCol w:w="1111"/>
        <w:gridCol w:w="2693"/>
      </w:tblGrid>
      <w:tr w:rsidR="00EF48A9" w:rsidRPr="006356DF" w14:paraId="1C7292BE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F89E2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96B5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2007799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TŁUMACZENIE USTNE 2</w:t>
            </w:r>
          </w:p>
          <w:p w14:paraId="59D15EC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Interpreting</w:t>
            </w:r>
            <w:proofErr w:type="spellEnd"/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2</w:t>
            </w:r>
          </w:p>
          <w:p w14:paraId="502E54A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62756E48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4311A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CA77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25020F6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językoznawstwo </w:t>
            </w:r>
          </w:p>
          <w:p w14:paraId="5B157D5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441B88F2" w14:textId="77777777" w:rsidTr="6EA4139D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4A289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C4E92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54EE0A0" w14:textId="6CE29BDD" w:rsidR="002657E5" w:rsidRPr="00F54C1C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polski i francuski </w:t>
            </w:r>
            <w:r w:rsidR="00D833D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/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polski i 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hiszpański </w:t>
            </w:r>
            <w:r w:rsidR="00D833D0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="00F54C1C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polski i włoski </w:t>
            </w:r>
          </w:p>
          <w:p w14:paraId="4E0C2CB2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2EF6FA9F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19569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DD3C2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0A181A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6356DF" w14:paraId="014016B5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96646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5745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14DC9FBF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EE92512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6356DF" w14:paraId="19786FC5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3D847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CC9F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065C506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1E8618F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44B3BF8E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4A4F5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918A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9D42931" w14:textId="2AEDCAE9" w:rsidR="002657E5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0B3D2B5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CC2A8E5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89176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144C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0D37F86F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37427D0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B7BB0A0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613A3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C21C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116835F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65EB35CC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6D9A5462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3919D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6035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4099CE4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  <w:p w14:paraId="678B7F2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643C8D36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4238B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473B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38084D1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godzin</w:t>
            </w:r>
          </w:p>
          <w:p w14:paraId="3182066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4243E0FE" w14:textId="77777777" w:rsidTr="6EA4139D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22AC3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F1BA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244EB4E" w14:textId="4C46D0D2" w:rsidR="002657E5" w:rsidRDefault="00AC04A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="002657E5"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przedmiotu </w:t>
            </w:r>
            <w:r w:rsidR="002657E5" w:rsidRPr="006356DF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Tłumaczenie ustne 1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  <w:p w14:paraId="53C5D850" w14:textId="5378D624" w:rsidR="001E25A2" w:rsidRPr="00AC04A3" w:rsidRDefault="001E25A2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Znajomość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obu 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ów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zajęć na poziomie umożliwiającym czynny udział w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ćwiczeniach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1903CFB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36E5873E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3761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86C8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5D8BDF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doskonalenie umiejętności tłumaczenia konsekutywnego </w:t>
            </w:r>
          </w:p>
          <w:p w14:paraId="26FD037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kształtowanie umiejętności tłumaczenia symultanicznego</w:t>
            </w:r>
          </w:p>
          <w:p w14:paraId="537B292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A86B615" w14:textId="77777777" w:rsidTr="6EA4139D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22E77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D5603" w14:textId="7AAF1B19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hAnsi="Verdana"/>
                <w:sz w:val="20"/>
                <w:szCs w:val="20"/>
              </w:rPr>
              <w:t xml:space="preserve">Treści programowe realizowane w sposób tradycyjny </w:t>
            </w:r>
            <w:r w:rsidRPr="00C2650A">
              <w:rPr>
                <w:rFonts w:ascii="Verdana" w:hAnsi="Verdana"/>
                <w:b/>
                <w:bCs/>
                <w:sz w:val="20"/>
                <w:szCs w:val="20"/>
              </w:rPr>
              <w:t>(T)</w:t>
            </w:r>
            <w:r w:rsidR="00C2650A">
              <w:rPr>
                <w:rFonts w:ascii="Verdana" w:hAnsi="Verdana"/>
                <w:sz w:val="20"/>
                <w:szCs w:val="20"/>
              </w:rPr>
              <w:t>:</w:t>
            </w:r>
            <w:r w:rsidRPr="006356DF">
              <w:rPr>
                <w:rFonts w:ascii="Verdana" w:hAnsi="Verdana"/>
                <w:sz w:val="20"/>
                <w:szCs w:val="20"/>
              </w:rPr>
              <w:t> </w:t>
            </w:r>
          </w:p>
          <w:p w14:paraId="63196F34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1. Doskonalenie techniki notowania w tłumaczeniu konsekutywnym</w:t>
            </w:r>
          </w:p>
          <w:p w14:paraId="61CC0DFC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2. Ćwiczenia na pamięć i koncentrację</w:t>
            </w:r>
          </w:p>
          <w:p w14:paraId="6C416332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3. Przygotowanie glosariuszy dwujęzycznych</w:t>
            </w:r>
          </w:p>
          <w:p w14:paraId="23876F86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4. Ćwiczenia z zakresu tłumaczenia konsekutywnego</w:t>
            </w:r>
          </w:p>
          <w:p w14:paraId="1DCE32FC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5. Ćwiczenia z zakresu tłumaczenia symultanicznego</w:t>
            </w:r>
          </w:p>
        </w:tc>
      </w:tr>
      <w:tr w:rsidR="00944A5B" w:rsidRPr="006356DF" w14:paraId="471FB40D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D03F082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B2EA3DC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575119D8" w14:textId="03E4C53E" w:rsidR="002657E5" w:rsidRPr="006356DF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2657E5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D59550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6356DF" w14:paraId="19A57682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64B2DA4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D22BB08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zna i rozumie etyczne uwarunkowania działalności zawodowej związanej z tłumaczeniem ustnym;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86DDC34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K_W08</w:t>
            </w:r>
          </w:p>
        </w:tc>
      </w:tr>
      <w:tr w:rsidR="00944A5B" w:rsidRPr="006356DF" w14:paraId="1AB72117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BC014DE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2ED78F8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tworzy i wykorzystuje system notacji, interpretuje wysłuchany tekst, wyodrębnia kluczowe myśli i odtwarza wypowiedź w oparciu o samodzielnie sporządzone notatki lub bez notatek w języku wyjściowym i docelowym;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B46805C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944A5B" w:rsidRPr="006356DF" w14:paraId="30AFA7B3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E7D36C2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AAB4A7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potrafi planować i realizować proces własnego uczenia się przez całe życie, zwłaszcza w zakresie rozwijania umiejętności językowych;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E12E07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944A5B" w:rsidRPr="006356DF" w14:paraId="5DBD716C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DC139BE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8D1254F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jest gotów/gotowa do odpowiedzialnego pełnienia ról zawodowych tłumacza ustnego, z uwzględnieniem zmieniających się potrzeb społecznych, w tym: rozwijania dorobku zawodu, podtrzymywania etosu zawodu, przestrzegania i rozwijania zasad etyki zawodowej oraz działania na rzecz przestrzegania tych zasad.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A912821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K_K04</w:t>
            </w:r>
          </w:p>
        </w:tc>
      </w:tr>
      <w:tr w:rsidR="00EF48A9" w:rsidRPr="006356DF" w14:paraId="5E96A2FA" w14:textId="77777777" w:rsidTr="6EA41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52A9B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0452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34C5987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Florczak J., </w:t>
            </w:r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Tłumaczenia symultaniczne i konsekutywne. Teoria i praktyka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C.H. Beck, Warszawa 2013.</w:t>
            </w:r>
          </w:p>
          <w:p w14:paraId="33137C51" w14:textId="77777777" w:rsidR="002657E5" w:rsidRPr="000A2C33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Gilles</w:t>
            </w:r>
            <w:proofErr w:type="spellEnd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 A., </w:t>
            </w:r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Sztuka notowania. Poradnik dla tłumaczy konferencyjnych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, tłum. </w:t>
            </w:r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A. Wyrwa, </w:t>
            </w:r>
            <w:proofErr w:type="spellStart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Tertium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Kraków 2007.</w:t>
            </w:r>
          </w:p>
          <w:p w14:paraId="0D94F4F6" w14:textId="77777777" w:rsidR="002657E5" w:rsidRPr="000A2C33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Rozan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 J.-F., </w:t>
            </w:r>
            <w:proofErr w:type="spellStart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Note-taking</w:t>
            </w:r>
            <w:proofErr w:type="spellEnd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Consecutive</w:t>
            </w:r>
            <w:proofErr w:type="spellEnd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Interpreting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, D. </w:t>
            </w:r>
            <w:proofErr w:type="spellStart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Gilles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, B. Waliczek red., </w:t>
            </w:r>
            <w:proofErr w:type="spellStart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Tertium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Kraków 2002.</w:t>
            </w:r>
          </w:p>
          <w:p w14:paraId="26864A6D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Tryuk</w:t>
            </w:r>
            <w:proofErr w:type="spellEnd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 M., </w:t>
            </w:r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Przekład ustny konferencyjny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Wydawnictwo Naukowe PWN, Warszawa 2012.</w:t>
            </w:r>
          </w:p>
          <w:p w14:paraId="08E1EEE6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Tryuk</w:t>
            </w:r>
            <w:proofErr w:type="spellEnd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 M., </w:t>
            </w:r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Przekład ustny środowiskowy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Wydawnictwo Naukowe PWN, Warszawa 2006.</w:t>
            </w:r>
          </w:p>
        </w:tc>
      </w:tr>
      <w:tr w:rsidR="00856CD0" w:rsidRPr="006356DF" w14:paraId="056DDDD4" w14:textId="77777777" w:rsidTr="6EA4139D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73E37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AA55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4C44C607" w14:textId="3503E035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ćwiczenia tłumaczeniowe i/lub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okołotłumaczeniowe</w:t>
            </w:r>
            <w:proofErr w:type="spellEnd"/>
            <w:r w:rsidR="5E72C22F" w:rsidRPr="6EA413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(K_W08, </w:t>
            </w:r>
            <w:r w:rsidR="5E72C22F" w:rsidRPr="5BD1F67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K_U03, K_U12, K_K04</w:t>
            </w:r>
            <w:r w:rsidR="7F570129" w:rsidRPr="5BD1F67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5BD1F67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56CD0" w:rsidRPr="006356DF" w14:paraId="6AF279F1" w14:textId="77777777" w:rsidTr="6EA41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3B4FA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2C60B" w14:textId="6DC7B296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3946B1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6FDC2132" w14:textId="37575575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819C5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321E1909" w:rsidRPr="4819C5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pozytywnych ocen z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ćwiczeń tłumaczeniowych i/lub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okołotłumaczeniowych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44A5B" w:rsidRPr="006356DF" w14:paraId="351E0088" w14:textId="77777777" w:rsidTr="6EA4139D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CF946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3F3D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6356DF" w14:paraId="6DC392DA" w14:textId="77777777" w:rsidTr="00A11908">
        <w:tc>
          <w:tcPr>
            <w:tcW w:w="851" w:type="dxa"/>
            <w:vMerge/>
            <w:vAlign w:val="center"/>
            <w:hideMark/>
          </w:tcPr>
          <w:p w14:paraId="5B072630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0F5E6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65911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6356DF" w14:paraId="4D8E0A8F" w14:textId="77777777" w:rsidTr="00A11908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02E59F73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2A1C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1A4D5B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895F7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20637B5F" w14:textId="77777777" w:rsidTr="00A11908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5D37E404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36603" w14:textId="5059D6B4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2DD64E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 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747CF0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9E9AB34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2459B438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44A5B" w:rsidRPr="006356DF" w14:paraId="03D8D6EF" w14:textId="77777777" w:rsidTr="00A11908">
        <w:tc>
          <w:tcPr>
            <w:tcW w:w="851" w:type="dxa"/>
            <w:vMerge/>
            <w:vAlign w:val="center"/>
            <w:hideMark/>
          </w:tcPr>
          <w:p w14:paraId="2380B9BD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536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6D57D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6356DF" w14:paraId="5591FBED" w14:textId="77777777" w:rsidTr="00A11908">
        <w:tc>
          <w:tcPr>
            <w:tcW w:w="851" w:type="dxa"/>
            <w:vMerge/>
            <w:vAlign w:val="center"/>
            <w:hideMark/>
          </w:tcPr>
          <w:p w14:paraId="30BA3CFC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255D1" w14:textId="70E39870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3326C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0B7C617" w14:textId="653738FE" w:rsidR="002657E5" w:rsidRPr="006356DF" w:rsidRDefault="002657E5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129263E9" w14:textId="0D2923CB" w:rsidR="002657E5" w:rsidRPr="006356DF" w:rsidRDefault="002657E5" w:rsidP="00F1203E">
      <w:pPr>
        <w:pStyle w:val="paragraph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  <w:r w:rsidRPr="006356DF">
        <w:rPr>
          <w:rFonts w:ascii="Verdana" w:eastAsia="Calibri" w:hAnsi="Verdana" w:cs="Verdana"/>
          <w:bCs/>
          <w:sz w:val="20"/>
          <w:szCs w:val="20"/>
        </w:rPr>
        <w:t>(22.10.2021 RS, JS, NL</w:t>
      </w:r>
      <w:r w:rsidR="00CB5B10">
        <w:rPr>
          <w:rFonts w:ascii="Verdana" w:eastAsia="Calibri" w:hAnsi="Verdana" w:cs="Verdana"/>
          <w:bCs/>
          <w:sz w:val="20"/>
          <w:szCs w:val="20"/>
        </w:rPr>
        <w:t>; 5.01.2022 RS</w:t>
      </w:r>
      <w:r w:rsidRPr="006356DF">
        <w:rPr>
          <w:rFonts w:ascii="Verdana" w:eastAsia="Calibri" w:hAnsi="Verdana" w:cs="Verdana"/>
          <w:bCs/>
          <w:sz w:val="20"/>
          <w:szCs w:val="20"/>
        </w:rPr>
        <w:t>)</w:t>
      </w:r>
    </w:p>
    <w:p w14:paraId="05A641E0" w14:textId="4E7C8A37" w:rsidR="006E0896" w:rsidRPr="006356DF" w:rsidRDefault="002A3D43" w:rsidP="001410A2">
      <w:pPr>
        <w:pStyle w:val="paragraph"/>
        <w:spacing w:before="0" w:beforeAutospacing="0" w:after="120" w:afterAutospacing="0"/>
        <w:ind w:right="57"/>
        <w:textAlignment w:val="baseline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br w:type="page"/>
      </w:r>
    </w:p>
    <w:p w14:paraId="2A845756" w14:textId="77777777" w:rsidR="00303F1B" w:rsidRPr="006356DF" w:rsidRDefault="00303F1B" w:rsidP="00C25CE8">
      <w:pPr>
        <w:pStyle w:val="Nagwek2"/>
      </w:pPr>
      <w:bookmarkStart w:id="35" w:name="_Toc97714182"/>
      <w:r w:rsidRPr="00F1203E">
        <w:t>Przedmioty literacko-kulturowe</w:t>
      </w:r>
      <w:bookmarkEnd w:id="35"/>
      <w:r w:rsidRPr="00F1203E">
        <w:t> </w:t>
      </w:r>
    </w:p>
    <w:p w14:paraId="72EAADE2" w14:textId="77777777" w:rsidR="00303F1B" w:rsidRPr="006356DF" w:rsidRDefault="00303F1B" w:rsidP="00F1203E">
      <w:pPr>
        <w:pStyle w:val="paragraph"/>
        <w:shd w:val="clear" w:color="auto" w:fill="FFFFFF"/>
        <w:spacing w:before="0" w:beforeAutospacing="0" w:after="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E02D4B0" w14:textId="77777777" w:rsidR="004C45FE" w:rsidRPr="00DB1C67" w:rsidRDefault="004C45FE" w:rsidP="004C45FE">
      <w:pPr>
        <w:pStyle w:val="Nagwek3"/>
        <w:rPr>
          <w:rStyle w:val="normaltextrun"/>
        </w:rPr>
      </w:pPr>
      <w:bookmarkStart w:id="36" w:name="_Toc97714183"/>
      <w:r w:rsidRPr="00DB1C67">
        <w:rPr>
          <w:rStyle w:val="normaltextrun"/>
        </w:rPr>
        <w:t>Kultura wizualna współczesnych Włoch</w:t>
      </w:r>
      <w:bookmarkEnd w:id="3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1418"/>
        <w:gridCol w:w="2551"/>
      </w:tblGrid>
      <w:tr w:rsidR="00EF48A9" w:rsidRPr="00AF2F40" w14:paraId="667431D1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65E26" w14:textId="77777777" w:rsidR="004C45FE" w:rsidRPr="003F07C3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69518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A42A9E2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KULTURA WIZUALNA WSPÓŁCZESNYCH WŁOCH </w:t>
            </w:r>
          </w:p>
          <w:p w14:paraId="6A7C4014" w14:textId="77777777" w:rsidR="004C45FE" w:rsidRPr="00AF2F40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AF2F4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Visual 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C</w:t>
            </w:r>
            <w:r w:rsidRPr="00AF2F4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ulture of 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C</w:t>
            </w:r>
            <w:r w:rsidRPr="00AF2F4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ontemporary Italy</w:t>
            </w:r>
          </w:p>
          <w:p w14:paraId="3BB33E92" w14:textId="77777777" w:rsidR="004C45FE" w:rsidRPr="00AF2F40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</w:tr>
      <w:tr w:rsidR="00EF48A9" w:rsidRPr="003B5081" w14:paraId="7844B91C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80368" w14:textId="77777777" w:rsidR="004C45FE" w:rsidRPr="00AF2F40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77683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7AA4F3E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Calibri" w:hAnsi="Verdana" w:cs="Times New Roman"/>
                <w:b/>
                <w:sz w:val="20"/>
                <w:szCs w:val="20"/>
              </w:rPr>
              <w:t>literaturoznawstwo</w:t>
            </w:r>
          </w:p>
          <w:p w14:paraId="7BAEB438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49622959" w14:textId="77777777" w:rsidTr="005F2ED4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E4F3E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30944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E774667" w14:textId="77777777" w:rsidR="004C45FE" w:rsidRPr="00510A16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510A16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włoski lub polski</w:t>
            </w:r>
          </w:p>
          <w:p w14:paraId="10D4A8F3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756E29F9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92894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6892A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AF8CA1A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3B5081" w14:paraId="724F5323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D3031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E8FA9" w14:textId="77777777" w:rsidR="004C45FE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051A014B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1B044E1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3B5081" w14:paraId="7A09AD49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55907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5505C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1E08CC11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52895834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6D0974A6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9C706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5149D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05D47FF0" w14:textId="077C01DB" w:rsidR="004C45FE" w:rsidRPr="003B5081" w:rsidRDefault="00341E51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443CD6CE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395F20F8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D0003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648BC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6FA11F5F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133D7FDE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713BF454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0A236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BBC79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3B508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1EDA330B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  <w:p w14:paraId="33E4F29B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1B5BF976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93A6C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2F71B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3B508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7C2EB7A6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27484A6D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18B2B7A2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DF0BF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990CD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</w:t>
            </w:r>
            <w:r w:rsidRPr="008C4A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</w:t>
            </w:r>
          </w:p>
          <w:p w14:paraId="4C84D1E7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onwersatorium</w:t>
            </w:r>
            <w:r w:rsidRPr="008C4A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  <w:p w14:paraId="1E75650F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64447FF5" w14:textId="77777777" w:rsidTr="005F2ED4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B8AC2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70433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257DC03C" w14:textId="42B9EDB5" w:rsidR="004C45FE" w:rsidRPr="003B5081" w:rsidRDefault="00BF514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649A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 w:rsidR="00583DC5" w:rsidRPr="009649AC"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9649A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</w:t>
            </w:r>
            <w:r w:rsidR="00D00B41" w:rsidRPr="009649AC">
              <w:rPr>
                <w:rFonts w:ascii="Verdana" w:eastAsia="Calibri" w:hAnsi="Verdana" w:cs="Times New Roman"/>
                <w:b/>
                <w:sz w:val="20"/>
                <w:szCs w:val="20"/>
              </w:rPr>
              <w:t>konwersatorium</w:t>
            </w:r>
            <w:r w:rsidRPr="009649A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F48A9" w:rsidRPr="003B5081" w14:paraId="25C7748C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DC2C1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53D67" w14:textId="77777777" w:rsidR="004C45FE" w:rsidRPr="00510A16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F2189B5" w14:textId="77777777" w:rsidR="004C45FE" w:rsidRPr="003B5081" w:rsidRDefault="004C45FE" w:rsidP="00521B8F">
            <w:pPr>
              <w:shd w:val="clear" w:color="auto" w:fill="FFFFFF"/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10A16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Celem zajęć jest analiza rozwoju </w:t>
            </w: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włoskich kina i telewizji w XX w. </w:t>
            </w:r>
            <w:r w:rsidRPr="00510A16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jako medi</w:t>
            </w: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ów</w:t>
            </w:r>
            <w:r w:rsidRPr="00510A16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 masowego </w:t>
            </w: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oddziaływania, </w:t>
            </w:r>
            <w:r w:rsidRPr="00510A16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które do czasów pojawienia się mediów społecznościowych odgrywały istotną rolę w kształtowaniu potrzeb i pragnień włoskiego społeczeństwa. Celem zajęć będzie zapoznanie studentów z omawianymi zjawiskami</w:t>
            </w: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534741"/>
                <w:sz w:val="18"/>
                <w:szCs w:val="18"/>
                <w:lang w:eastAsia="pl-PL"/>
              </w:rPr>
              <w:t xml:space="preserve">i </w:t>
            </w:r>
            <w:r w:rsidRPr="08B1C004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kształtowanie umiejętności analizy oraz interpretacji tekstów i wytworów kultury.</w:t>
            </w:r>
          </w:p>
          <w:p w14:paraId="74ACD72B" w14:textId="77777777" w:rsidR="004C45FE" w:rsidRPr="003B5081" w:rsidRDefault="004C45FE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6EB225AD" w14:textId="77777777" w:rsidTr="005F2ED4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EF64C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BC0D6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30B1BC11" w14:textId="77777777" w:rsidR="004C45FE" w:rsidRPr="00536CD9" w:rsidRDefault="004C45FE" w:rsidP="00521B8F">
            <w:pPr>
              <w:pStyle w:val="paragraph"/>
              <w:spacing w:before="0" w:beforeAutospacing="0" w:after="120" w:afterAutospacing="0"/>
              <w:ind w:left="57" w:right="57"/>
              <w:jc w:val="both"/>
              <w:textAlignment w:val="baseline"/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</w:pPr>
            <w:r w:rsidRPr="00536CD9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536CD9">
              <w:rPr>
                <w:rFonts w:ascii="Verdana" w:eastAsia="ArialMT" w:hAnsi="Verdana"/>
                <w:b/>
                <w:bCs/>
                <w:sz w:val="20"/>
                <w:szCs w:val="20"/>
                <w:lang w:eastAsia="en-US"/>
              </w:rPr>
              <w:t>t</w:t>
            </w:r>
            <w:r w:rsidRPr="00536CD9">
              <w:rPr>
                <w:rFonts w:ascii="Verdana" w:eastAsia="ArialMT" w:hAnsi="Verdana"/>
                <w:b/>
                <w:bCs/>
                <w:sz w:val="20"/>
                <w:szCs w:val="20"/>
              </w:rPr>
              <w:t>ema</w:t>
            </w:r>
            <w:r w:rsidRPr="00536CD9">
              <w:rPr>
                <w:rFonts w:ascii="Verdana" w:eastAsia="ArialMT" w:hAnsi="Verdana"/>
                <w:b/>
                <w:bCs/>
                <w:sz w:val="20"/>
                <w:szCs w:val="20"/>
                <w:lang w:eastAsia="en-US"/>
              </w:rPr>
              <w:t>tyka zajęć obejmuje historię kina włoskiego i włoskiej telewizji w perspektywie estetycznej, socjologicznej (historia kina jako instytucji) i ideologicznej</w:t>
            </w:r>
            <w:r w:rsidRPr="00536CD9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>;</w:t>
            </w:r>
          </w:p>
          <w:p w14:paraId="2D88A86D" w14:textId="77777777" w:rsidR="004C45FE" w:rsidRPr="003F07C3" w:rsidRDefault="004C45FE" w:rsidP="00521B8F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</w:rPr>
            </w:pPr>
            <w:r w:rsidRPr="00536CD9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</w:rPr>
              <w:t>- szczegółową tematykę zajęć ustala każdorazowo prowadzący na początku semestru.</w:t>
            </w:r>
          </w:p>
        </w:tc>
      </w:tr>
      <w:tr w:rsidR="00944A5B" w:rsidRPr="003B5081" w14:paraId="53CFE711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35C5402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80FBBCD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1EA4709B" w14:textId="23B9D117" w:rsidR="004C45FE" w:rsidRPr="003B5081" w:rsidRDefault="00E7587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4C45FE"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580A893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3B5081" w14:paraId="0A71469E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9E064F2" w14:textId="77777777" w:rsidR="004C45FE" w:rsidRPr="003B5081" w:rsidRDefault="004C45FE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08D75B9" w14:textId="77777777" w:rsidR="004C45FE" w:rsidRPr="00001A1F" w:rsidRDefault="004C45FE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 pogłębioną, uporządkowaną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wiedzę o wybranych zagadnieniach z dziejów życia kulturalnego i społecznego wybranych krajów romańskich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DEA23EF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K_W03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66A0BC5A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6AED71E" w14:textId="77777777" w:rsidR="004C45FE" w:rsidRPr="003B5081" w:rsidRDefault="004C45FE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C7F6AD2" w14:textId="77777777" w:rsidR="004C45FE" w:rsidRPr="00001A1F" w:rsidRDefault="004C45FE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posiada pogłębione umiejętności badawcze (analiza prac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różnych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autorów, synteza poglądów, twórcza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interpretacja, dobór metod i narzędzi badawczych, formułowanie i przedstawienie wyników) pozwalające na samodzielne rozwiązywanie złożonych i nietypowych problemów w obrębie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literaturoznawstwa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F31DAB8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K_U01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62C7BAE4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F66BE1C" w14:textId="77777777" w:rsidR="004C45FE" w:rsidRPr="003B5081" w:rsidRDefault="004C45FE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39803D9" w14:textId="77777777" w:rsidR="004C45FE" w:rsidRPr="00001A1F" w:rsidRDefault="004C45FE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potrafi dokonać pogłębionej analizy i interpretacji wytworów kultury charakterystycznych dla obszaru kultury pierwszego języka romańskiego, używając terminologii stosowanej w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pierwszym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języku romańskim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lub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 języku polskim</w:t>
            </w:r>
            <w:r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9D88734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K_U07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558C5D58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9B757" w14:textId="77777777" w:rsidR="004C45FE" w:rsidRPr="003B5081" w:rsidRDefault="004C45FE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B3768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jest gotów/gotowa do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krytycznej oceny posiadanej wiedzy i odbieranych treści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uznawania znaczenia wiedzy w rozwiązywaniu problemów poznawczych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i praktycznych oraz zasięgania opinii ekspertów w przypadku trudności z samodzielnym rozwiązaniem problemu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97077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K_K01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F48A9" w:rsidRPr="003B5081" w14:paraId="1D397349" w14:textId="77777777" w:rsidTr="005F2ED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5EA30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5F887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001A1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001A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42BF24B" w14:textId="77777777" w:rsidR="004C45FE" w:rsidRPr="00001A1F" w:rsidRDefault="004C45FE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001A1F">
              <w:rPr>
                <w:rFonts w:ascii="Verdana" w:hAnsi="Verdana"/>
                <w:b/>
                <w:bCs/>
                <w:sz w:val="20"/>
                <w:szCs w:val="20"/>
              </w:rPr>
              <w:t>Przykładowa literatura:</w:t>
            </w:r>
          </w:p>
          <w:p w14:paraId="74FAD0E7" w14:textId="77777777" w:rsidR="004C45FE" w:rsidRPr="00001A1F" w:rsidRDefault="004C45FE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Benjamin W., </w:t>
            </w:r>
            <w:r w:rsidRPr="00001A1F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Twórca jako wytwórca</w:t>
            </w: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Wydawnictwo Poznańskie, Poznań 1975.</w:t>
            </w:r>
          </w:p>
          <w:p w14:paraId="552D2DD2" w14:textId="77777777" w:rsidR="004C45FE" w:rsidRDefault="004C45FE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Carrol</w:t>
            </w:r>
            <w:proofErr w:type="spellEnd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N., </w:t>
            </w:r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Filozofia sztuki masowej</w:t>
            </w: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słowo/obraz terytoria, Gdańsk 2011.</w:t>
            </w:r>
          </w:p>
          <w:p w14:paraId="4143AD87" w14:textId="77777777" w:rsidR="004C45FE" w:rsidRDefault="004C45FE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227680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it-IT"/>
              </w:rPr>
              <w:t xml:space="preserve">Grasso A., </w:t>
            </w:r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it-IT"/>
              </w:rPr>
              <w:t>Storia della televisione italiana, I 50 anni della televisione</w:t>
            </w: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it-IT"/>
              </w:rPr>
              <w:t xml:space="preserve">, Milano 2004. </w:t>
            </w:r>
          </w:p>
          <w:p w14:paraId="5C64DE85" w14:textId="77777777" w:rsidR="004C45FE" w:rsidRPr="003F07C3" w:rsidRDefault="00000000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it-IT"/>
              </w:rPr>
            </w:pPr>
            <w:hyperlink r:id="rId12" w:history="1">
              <w:r w:rsidR="004C45FE" w:rsidRPr="003F07C3">
                <w:rPr>
                  <w:rFonts w:ascii="Verdana" w:hAnsi="Verdana"/>
                  <w:b/>
                  <w:bCs/>
                  <w:sz w:val="20"/>
                  <w:szCs w:val="20"/>
                </w:rPr>
                <w:t>Miller-</w:t>
              </w:r>
              <w:proofErr w:type="spellStart"/>
              <w:r w:rsidR="004C45FE" w:rsidRPr="003F07C3">
                <w:rPr>
                  <w:rFonts w:ascii="Verdana" w:hAnsi="Verdana"/>
                  <w:b/>
                  <w:bCs/>
                  <w:sz w:val="20"/>
                  <w:szCs w:val="20"/>
                </w:rPr>
                <w:t>Klejsa</w:t>
              </w:r>
              <w:proofErr w:type="spellEnd"/>
            </w:hyperlink>
            <w:r w:rsidR="004C45FE">
              <w:rPr>
                <w:rFonts w:ascii="Verdana" w:hAnsi="Verdana"/>
                <w:b/>
                <w:bCs/>
                <w:sz w:val="20"/>
                <w:szCs w:val="20"/>
              </w:rPr>
              <w:t xml:space="preserve"> A.</w:t>
            </w:r>
            <w:r w:rsidR="004C45FE" w:rsidRPr="00B53C01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hyperlink r:id="rId13" w:history="1">
              <w:r w:rsidR="004C45FE" w:rsidRPr="003F07C3">
                <w:rPr>
                  <w:rFonts w:ascii="Verdana" w:hAnsi="Verdana"/>
                  <w:b/>
                  <w:bCs/>
                  <w:sz w:val="20"/>
                  <w:szCs w:val="20"/>
                </w:rPr>
                <w:t>D</w:t>
              </w:r>
              <w:r w:rsidR="004C45FE">
                <w:rPr>
                  <w:rFonts w:ascii="Verdana" w:hAnsi="Verdana"/>
                  <w:b/>
                  <w:bCs/>
                  <w:sz w:val="20"/>
                  <w:szCs w:val="20"/>
                </w:rPr>
                <w:t>.</w:t>
              </w:r>
              <w:r w:rsidR="004C45FE" w:rsidRPr="003F07C3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Dąbrowska</w:t>
              </w:r>
            </w:hyperlink>
            <w:r w:rsidR="004C45FE">
              <w:rPr>
                <w:rFonts w:ascii="Verdana" w:hAnsi="Verdana"/>
                <w:b/>
                <w:bCs/>
                <w:sz w:val="20"/>
                <w:szCs w:val="20"/>
              </w:rPr>
              <w:t xml:space="preserve"> (red.), </w:t>
            </w:r>
            <w:r w:rsidR="004C45FE" w:rsidRPr="00546B7D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Kino włoskie po 1980 roku</w:t>
            </w:r>
            <w:r w:rsidR="004C45FE" w:rsidRPr="00546B7D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="004C45FE" w:rsidRPr="00B53C01">
              <w:rPr>
                <w:rFonts w:ascii="Verdana" w:hAnsi="Verdana"/>
                <w:b/>
                <w:bCs/>
                <w:sz w:val="20"/>
                <w:szCs w:val="20"/>
              </w:rPr>
              <w:t xml:space="preserve">Łódź 2018. </w:t>
            </w:r>
          </w:p>
          <w:p w14:paraId="24B9834A" w14:textId="77777777" w:rsidR="004C45FE" w:rsidRDefault="004C45FE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Miczka T., </w:t>
            </w:r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10 000 km od Hollywood</w:t>
            </w: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, Kraków 1992. </w:t>
            </w:r>
          </w:p>
          <w:p w14:paraId="7BEE61BB" w14:textId="4BCCEA5B" w:rsidR="004C45FE" w:rsidRDefault="004C45FE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Miczka T., </w:t>
            </w:r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W </w:t>
            </w:r>
            <w:proofErr w:type="spellStart"/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Cinecittà</w:t>
            </w:r>
            <w:proofErr w:type="spellEnd"/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 i okolicach</w:t>
            </w: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Kraków 1993.</w:t>
            </w:r>
          </w:p>
          <w:p w14:paraId="03283773" w14:textId="77777777" w:rsidR="004C45FE" w:rsidRPr="003F07C3" w:rsidRDefault="004C45FE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3F07C3">
              <w:rPr>
                <w:rFonts w:ascii="Verdana" w:hAnsi="Verdana" w:cs="Tahoma"/>
                <w:color w:val="000000"/>
                <w:sz w:val="20"/>
                <w:szCs w:val="20"/>
              </w:rPr>
              <w:t>Szczegółową listę lektur podaje prowadzący.</w:t>
            </w:r>
          </w:p>
          <w:p w14:paraId="38E3FBA3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3B5081" w14:paraId="3C43662D" w14:textId="77777777" w:rsidTr="005F2ED4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8848C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1BE36" w14:textId="1A00B4B6" w:rsidR="004C45FE" w:rsidRPr="00712F46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96653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14:paraId="067ADECF" w14:textId="45A70452" w:rsidR="004C45FE" w:rsidRPr="00712F46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(indywidualna lub grupowa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63AA33C3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63AA33C3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K_W03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3D9ABB44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3D9ABB44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K_U01, </w:t>
            </w:r>
            <w:r w:rsidR="3D9ABB44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K_U07</w:t>
            </w:r>
            <w:r w:rsidR="3D9ABB44" w:rsidRPr="10D631E4">
              <w:rPr>
                <w:rStyle w:val="eop"/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3D9ABB44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K_K01)</w:t>
            </w:r>
            <w:r w:rsidR="000718A2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,</w:t>
            </w:r>
          </w:p>
          <w:p w14:paraId="32C25FBA" w14:textId="27C9E60F" w:rsidR="004C45FE" w:rsidRPr="00712F46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lub przygotowanie wystąpienia ustnego (indywidualnego lub grupowego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42FCA65C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42FCA65C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K_W03</w:t>
            </w:r>
            <w:r w:rsidR="42FCA65C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42FCA65C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K_U01, </w:t>
            </w:r>
            <w:r w:rsidR="42FCA65C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K_U07</w:t>
            </w:r>
            <w:r w:rsidR="42FCA65C" w:rsidRPr="10D631E4">
              <w:rPr>
                <w:rStyle w:val="eop"/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42FCA65C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K_K01</w:t>
            </w:r>
            <w:r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 </w:t>
            </w:r>
          </w:p>
          <w:p w14:paraId="65DF22B5" w14:textId="1061B8CE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lub przygotowanie i zrealizowanie projektu (indywidualnego lub grupowego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3AE10E41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3AE10E41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K_W03</w:t>
            </w:r>
            <w:r w:rsidR="3AE10E41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3AE10E41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K_U01, </w:t>
            </w:r>
            <w:r w:rsidR="3AE10E41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K_U07</w:t>
            </w:r>
            <w:r w:rsidR="3AE10E41" w:rsidRPr="10D631E4">
              <w:rPr>
                <w:rStyle w:val="eop"/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3AE10E41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K_K01</w:t>
            </w:r>
            <w:r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56CD0" w:rsidRPr="003B5081" w14:paraId="61F4C901" w14:textId="77777777" w:rsidTr="005F2ED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39FD2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6FC1B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96653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11B57243" w14:textId="3668ABA3" w:rsidR="00C50A80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6FAC320A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pozytywny wynik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ciągł</w:t>
            </w:r>
            <w:r w:rsidR="5AFD47F8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 w:rsidR="7FEA76FB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obecności i postępów w zakresie tematyki zajęć</w:t>
            </w:r>
            <w:r w:rsidR="00DA08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(ocena formatywna)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272DD7B4" w14:textId="4C78CF69" w:rsidR="004C45FE" w:rsidRPr="00001A1F" w:rsidRDefault="004C45FE" w:rsidP="00DA08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6DCBACA0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ocena z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01A18B8E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05235E2B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 w:rsidR="1687EB28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6D9BFDEE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</w:t>
            </w:r>
            <w:r w:rsidR="5FBBB89B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="00DA08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 lub</w:t>
            </w:r>
            <w:r w:rsidR="08F249FF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</w:t>
            </w:r>
            <w:r w:rsidR="5EBACA4D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ustne</w:t>
            </w:r>
            <w:r w:rsidR="5FEE0A41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(indywidualne</w:t>
            </w:r>
            <w:r w:rsidR="144A9270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grupowe</w:t>
            </w:r>
            <w:r w:rsidR="3FB9DA12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DA08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ze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zrealizowan</w:t>
            </w:r>
            <w:r w:rsidR="3DEAE6A1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ego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projektu (indywidualnego lub grupowego).</w:t>
            </w:r>
          </w:p>
          <w:p w14:paraId="24B8D5F4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944A5B" w:rsidRPr="003B5081" w14:paraId="0C77F651" w14:textId="77777777" w:rsidTr="005F2ED4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023A1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3790E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3B5081" w14:paraId="349C98FA" w14:textId="77777777" w:rsidTr="005F2ED4">
        <w:tc>
          <w:tcPr>
            <w:tcW w:w="851" w:type="dxa"/>
            <w:vMerge/>
            <w:vAlign w:val="center"/>
            <w:hideMark/>
          </w:tcPr>
          <w:p w14:paraId="71312803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D8E9D6" w14:textId="77777777" w:rsidR="004C45FE" w:rsidRPr="003B5081" w:rsidRDefault="004C45FE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F7C33" w14:textId="77777777" w:rsidR="004C45FE" w:rsidRPr="003B5081" w:rsidRDefault="004C45FE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3B5081" w14:paraId="017C8F75" w14:textId="77777777" w:rsidTr="005F2ED4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76A590C0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EFF19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C7D4AE7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AF848A" w14:textId="2E4041A1" w:rsidR="004C45FE" w:rsidRPr="00D25659" w:rsidRDefault="004C45FE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  <w:t>30</w:t>
            </w:r>
          </w:p>
        </w:tc>
      </w:tr>
      <w:tr w:rsidR="00944A5B" w:rsidRPr="003B5081" w14:paraId="29462FD6" w14:textId="77777777" w:rsidTr="005F2ED4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22982F95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623D2" w14:textId="5E5E6A28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0791993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00D6FC51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529A4FB8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prac/wystąpień/projektów:</w:t>
            </w: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12AB4" w14:textId="77777777" w:rsidR="004C45FE" w:rsidRPr="00D25659" w:rsidRDefault="004C45FE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  <w:p w14:paraId="32FFE6B3" w14:textId="77777777" w:rsidR="004C45FE" w:rsidRPr="00D25659" w:rsidRDefault="004C45FE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1E423A6B" w14:textId="77777777" w:rsidR="004C45FE" w:rsidRPr="00D25659" w:rsidRDefault="004C45FE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6DC7E918" w14:textId="77777777" w:rsidR="004C45FE" w:rsidRPr="00D25659" w:rsidRDefault="004C45FE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</w:tr>
      <w:tr w:rsidR="00944A5B" w:rsidRPr="003B5081" w14:paraId="0E44F748" w14:textId="77777777" w:rsidTr="005F2ED4">
        <w:tc>
          <w:tcPr>
            <w:tcW w:w="851" w:type="dxa"/>
            <w:vMerge/>
            <w:vAlign w:val="center"/>
            <w:hideMark/>
          </w:tcPr>
          <w:p w14:paraId="04A5F0CC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38398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C54FB" w14:textId="77777777" w:rsidR="004C45FE" w:rsidRPr="00D25659" w:rsidRDefault="004C45FE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3B5081" w14:paraId="2FFA9826" w14:textId="77777777" w:rsidTr="005F2ED4">
        <w:tc>
          <w:tcPr>
            <w:tcW w:w="851" w:type="dxa"/>
            <w:vMerge/>
            <w:vAlign w:val="center"/>
            <w:hideMark/>
          </w:tcPr>
          <w:p w14:paraId="06CF2D52" w14:textId="77777777" w:rsidR="004C45FE" w:rsidRPr="003B5081" w:rsidRDefault="004C45FE" w:rsidP="009649AC">
            <w:pPr>
              <w:numPr>
                <w:ilvl w:val="0"/>
                <w:numId w:val="6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A640D" w14:textId="665C04DC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D2895" w14:textId="77777777" w:rsidR="004C45FE" w:rsidRPr="00D25659" w:rsidRDefault="004C45FE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 ECTS</w:t>
            </w:r>
          </w:p>
        </w:tc>
      </w:tr>
    </w:tbl>
    <w:p w14:paraId="3BABB03D" w14:textId="77777777" w:rsidR="004C45FE" w:rsidRDefault="004C45FE" w:rsidP="004C45FE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</w:p>
    <w:p w14:paraId="4494E41C" w14:textId="5DFB4602" w:rsidR="004C45FE" w:rsidRPr="0091640E" w:rsidRDefault="004C45FE" w:rsidP="004C45FE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  <w:r w:rsidRPr="08B1C004">
        <w:rPr>
          <w:rFonts w:ascii="Verdana" w:eastAsia="Calibri" w:hAnsi="Verdana" w:cs="Verdana"/>
          <w:sz w:val="20"/>
          <w:szCs w:val="20"/>
          <w:lang w:eastAsia="pl-PL"/>
        </w:rPr>
        <w:t>(</w:t>
      </w:r>
      <w:r>
        <w:rPr>
          <w:rFonts w:ascii="Verdana" w:eastAsia="Calibri" w:hAnsi="Verdana" w:cs="Verdana"/>
          <w:sz w:val="20"/>
          <w:szCs w:val="20"/>
          <w:lang w:eastAsia="pl-PL"/>
        </w:rPr>
        <w:t>21</w:t>
      </w:r>
      <w:r w:rsidRPr="08B1C004">
        <w:rPr>
          <w:rFonts w:ascii="Verdana" w:eastAsia="Calibri" w:hAnsi="Verdana" w:cs="Verdana"/>
          <w:sz w:val="20"/>
          <w:szCs w:val="20"/>
          <w:lang w:eastAsia="pl-PL"/>
        </w:rPr>
        <w:t>.1</w:t>
      </w:r>
      <w:r>
        <w:rPr>
          <w:rFonts w:ascii="Verdana" w:eastAsia="Calibri" w:hAnsi="Verdana" w:cs="Verdana"/>
          <w:sz w:val="20"/>
          <w:szCs w:val="20"/>
          <w:lang w:eastAsia="pl-PL"/>
        </w:rPr>
        <w:t>1</w:t>
      </w:r>
      <w:r w:rsidRPr="08B1C004">
        <w:rPr>
          <w:rFonts w:ascii="Verdana" w:eastAsia="Calibri" w:hAnsi="Verdana" w:cs="Verdana"/>
          <w:sz w:val="20"/>
          <w:szCs w:val="20"/>
          <w:lang w:eastAsia="pl-PL"/>
        </w:rPr>
        <w:t xml:space="preserve">.2021, </w:t>
      </w:r>
      <w:r>
        <w:rPr>
          <w:rFonts w:ascii="Verdana" w:eastAsia="Calibri" w:hAnsi="Verdana" w:cs="Verdana"/>
          <w:sz w:val="20"/>
          <w:szCs w:val="20"/>
          <w:lang w:eastAsia="pl-PL"/>
        </w:rPr>
        <w:t>KW</w:t>
      </w:r>
      <w:r w:rsidR="004222B8">
        <w:rPr>
          <w:rFonts w:ascii="Verdana" w:eastAsia="Calibri" w:hAnsi="Verdana" w:cs="Verdana"/>
          <w:sz w:val="20"/>
          <w:szCs w:val="20"/>
          <w:lang w:eastAsia="pl-PL"/>
        </w:rPr>
        <w:t>; 9.01.2022 JŁ</w:t>
      </w:r>
      <w:r w:rsidRPr="08B1C004">
        <w:rPr>
          <w:rFonts w:ascii="Verdana" w:eastAsia="Calibri" w:hAnsi="Verdana" w:cs="Verdana"/>
          <w:sz w:val="20"/>
          <w:szCs w:val="20"/>
          <w:lang w:eastAsia="pl-PL"/>
        </w:rPr>
        <w:t>)</w:t>
      </w:r>
    </w:p>
    <w:p w14:paraId="1EFFD8BF" w14:textId="77777777" w:rsidR="004C45FE" w:rsidRDefault="004C45FE" w:rsidP="004C45FE">
      <w:pPr>
        <w:spacing w:after="120" w:line="240" w:lineRule="auto"/>
        <w:ind w:left="57" w:right="57"/>
      </w:pPr>
    </w:p>
    <w:p w14:paraId="0CA00566" w14:textId="77777777" w:rsidR="007A2F03" w:rsidRPr="006356DF" w:rsidRDefault="007A2F03" w:rsidP="00F1203E">
      <w:pPr>
        <w:pStyle w:val="Nagwek3"/>
        <w:rPr>
          <w:rStyle w:val="normaltextrun"/>
        </w:rPr>
      </w:pPr>
      <w:bookmarkStart w:id="37" w:name="_Toc97714184"/>
      <w:r w:rsidRPr="006356DF">
        <w:rPr>
          <w:rStyle w:val="normaltextrun"/>
        </w:rPr>
        <w:t>Literatura a filozofia i religia</w:t>
      </w:r>
      <w:bookmarkEnd w:id="37"/>
      <w:r w:rsidRPr="006356DF">
        <w:rPr>
          <w:rStyle w:val="normaltextrun"/>
        </w:rPr>
        <w:t> 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1134"/>
        <w:gridCol w:w="2693"/>
      </w:tblGrid>
      <w:tr w:rsidR="00EF48A9" w:rsidRPr="006432B4" w14:paraId="1701E3B0" w14:textId="77777777" w:rsidTr="43E1F0EC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3DAB1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9971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1B15F838" w14:textId="77777777" w:rsidR="007A2F03" w:rsidRPr="00143277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/>
                <w:b/>
                <w:sz w:val="20"/>
                <w:lang w:val="en-GB"/>
              </w:rPr>
            </w:pPr>
            <w:r w:rsidRPr="00143277">
              <w:rPr>
                <w:rFonts w:ascii="Verdana" w:eastAsia="Calibri" w:hAnsi="Verdana"/>
                <w:b/>
                <w:sz w:val="20"/>
                <w:lang w:val="en-GB"/>
              </w:rPr>
              <w:t>LITERATURA A FILOZOFIA I RELIGIA</w:t>
            </w:r>
          </w:p>
          <w:p w14:paraId="34E02BED" w14:textId="77777777" w:rsidR="007A2F03" w:rsidRPr="00143277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lang w:val="en-GB" w:eastAsia="pl-PL"/>
              </w:rPr>
            </w:pPr>
            <w:r w:rsidRPr="00143277">
              <w:rPr>
                <w:rFonts w:ascii="Verdana" w:eastAsia="Times New Roman" w:hAnsi="Verdana"/>
                <w:b/>
                <w:sz w:val="20"/>
                <w:lang w:val="en-GB" w:eastAsia="pl-PL"/>
              </w:rPr>
              <w:t>Literature, Philosophy and Religion</w:t>
            </w:r>
          </w:p>
        </w:tc>
      </w:tr>
      <w:tr w:rsidR="00EF48A9" w:rsidRPr="0086591A" w14:paraId="2C754BB9" w14:textId="77777777" w:rsidTr="43E1F0EC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8A071" w14:textId="77777777" w:rsidR="007A2F03" w:rsidRPr="00143277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FF02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392D17F5" w14:textId="77777777" w:rsidR="007A2F03" w:rsidRPr="00C362B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C362B2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  <w:p w14:paraId="11FCDB4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53796DF2" w14:textId="77777777" w:rsidTr="43E1F0EC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6C7A2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55A0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0DAD57F" w14:textId="6CA2387F" w:rsidR="007A2F03" w:rsidRPr="00C80FA8" w:rsidRDefault="007A2F03" w:rsidP="43E1F0E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43E1F0E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francuski i/lub hiszpański </w:t>
            </w:r>
            <w:r w:rsidR="7CA680A1" w:rsidRPr="43E1F0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i/lub włoski </w:t>
            </w:r>
            <w:r w:rsidRPr="43E1F0E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i/lub polski </w:t>
            </w:r>
            <w:r w:rsidR="122665A8" w:rsidRPr="43E1F0E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i/lub portugalski</w:t>
            </w:r>
          </w:p>
          <w:p w14:paraId="663D29C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73958CC7" w14:textId="77777777" w:rsidTr="43E1F0EC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BC55C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F629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F85302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074E667B" w14:textId="77777777" w:rsidTr="43E1F0EC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6A01C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928B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161BC67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2991F3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86591A" w14:paraId="369EFB84" w14:textId="77777777" w:rsidTr="43E1F0EC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E41B1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B084E" w14:textId="26FF04F4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9AA6C7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0A1083D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610017F1" w14:textId="77777777" w:rsidTr="43E1F0EC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3CF13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BB06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253AD7C7" w14:textId="6B326520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5D74B2E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6ACD70DC" w14:textId="77777777" w:rsidTr="43E1F0EC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35217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1188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106669D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43F6B6B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763E5E01" w14:textId="77777777" w:rsidTr="43E1F0EC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F9FF4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8538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4E89D7A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192331E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5F467847" w14:textId="77777777" w:rsidTr="43E1F0EC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94C91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B286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667A979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08166C5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2B96B547" w14:textId="77777777" w:rsidTr="43E1F0EC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12A9D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C955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4808F474" w14:textId="77777777" w:rsidR="007A2F03" w:rsidRPr="00322E8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konwersatorium,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322E8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 godz.</w:t>
            </w:r>
          </w:p>
          <w:p w14:paraId="1A96F08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7CDBB9E4" w14:textId="77777777" w:rsidTr="43E1F0EC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521C9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DF05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4759142A" w14:textId="5BAD8DB4" w:rsidR="007A2F03" w:rsidRPr="00A7486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7486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 w:rsidR="00583DC5"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A7486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</w:t>
            </w:r>
            <w:r w:rsidR="00BF5146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  <w:p w14:paraId="3F6766B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5C3B7E85" w14:textId="77777777" w:rsidTr="43E1F0EC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74A01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ECAAD" w14:textId="77777777" w:rsidR="007A2F03" w:rsidRPr="009D75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2921F2C" w14:textId="77777777" w:rsidR="007A2F03" w:rsidRPr="00A7486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A7486F">
              <w:rPr>
                <w:rFonts w:ascii="Verdana" w:eastAsia="ArialMT" w:hAnsi="Verdana" w:cs="Times New Roman"/>
                <w:b/>
                <w:sz w:val="20"/>
                <w:szCs w:val="20"/>
              </w:rPr>
              <w:t>- poszerzenie o wybrane aspekty filozoficzne i religijne wiedzy z zakresu literatury krajów romańskich zdobytej na studiach I stopnia</w:t>
            </w:r>
          </w:p>
          <w:p w14:paraId="2AC2AA09" w14:textId="77777777" w:rsidR="007A2F03" w:rsidRPr="00F54C1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trike/>
                <w:sz w:val="20"/>
                <w:szCs w:val="20"/>
              </w:rPr>
            </w:pPr>
            <w:r w:rsidRPr="00A7486F">
              <w:rPr>
                <w:rFonts w:ascii="Verdana" w:eastAsia="ArialMT" w:hAnsi="Verdana" w:cs="Times New Roman"/>
                <w:b/>
                <w:sz w:val="20"/>
                <w:szCs w:val="20"/>
              </w:rPr>
              <w:t>- zdobycie wiedzy na temat wybranych zagadnień dotyczących związków między literaturą, filozofią i religią</w:t>
            </w:r>
          </w:p>
          <w:p w14:paraId="0901E6F3" w14:textId="61D3FEBE" w:rsidR="007A2F03" w:rsidRPr="00A7486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A7486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poznanie i opanowanie metod umożliwiających </w:t>
            </w:r>
            <w:r w:rsidR="00F54C1C" w:rsidRPr="003F07C3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interdyscyplinarne </w:t>
            </w:r>
            <w:r w:rsidRPr="00A7486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badanie oraz interpretację dzieł literackich </w:t>
            </w:r>
          </w:p>
          <w:p w14:paraId="2905BD4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2DB71605" w14:textId="77777777" w:rsidTr="43E1F0EC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1AED2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CADD1" w14:textId="2CDC0D09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  <w:r w:rsidR="005C623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realizowane w sposób tradycyjny </w:t>
            </w:r>
            <w:r w:rsidR="005C6235" w:rsidRPr="00C31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00C3156D" w:rsidRPr="00C31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T)</w:t>
            </w:r>
            <w:r w:rsidR="00C3156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5B50AC2" w14:textId="77777777" w:rsidR="007A2F03" w:rsidRPr="001E599B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E5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 ramach przedmiotu omawiane są i analizowane wybrane zagadnienia z pogranicza literatury krajów romańskich, filozofii i religii. Zajęcia mają charakter interdyscyplinarny i mają dostarczyć nowego spojrzenia badawczego i interpretacyjnego na literaturę, kładącego nacisk na wzajemne przenikanie się różnych dziedzin kultury. Przedmiot obejmuje tematykę z różnych okresów, od czasów dawnych po najnowsze, ze szczególnym uwzględnieniem problematyki oraz kontekstów literacko-kulturowych charakterystycznych dla nowoczesności i późnej nowoczesności (filozoficzna krytyka religii, sekularyzacja i laicyzacja, </w:t>
            </w:r>
            <w:proofErr w:type="spellStart"/>
            <w:r w:rsidRPr="001E5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postsekularyzm</w:t>
            </w:r>
            <w:proofErr w:type="spellEnd"/>
            <w:r w:rsidRPr="001E5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1E5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kryptoteologie</w:t>
            </w:r>
            <w:proofErr w:type="spellEnd"/>
            <w:r w:rsidRPr="001E5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współczesne zainteresowanie mistyką i duchowością, nowe formy i przeobrażenia religii).</w:t>
            </w:r>
          </w:p>
          <w:p w14:paraId="6D6A9A87" w14:textId="77777777" w:rsidR="007A2F03" w:rsidRPr="001E599B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5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Szczegółowe treści programowe ustala i podaje prowadzący.</w:t>
            </w:r>
          </w:p>
        </w:tc>
      </w:tr>
      <w:tr w:rsidR="00944A5B" w:rsidRPr="0086591A" w14:paraId="4FCBCE92" w14:textId="77777777" w:rsidTr="43E1F0EC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3D483B9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ACE3C1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4E4A0DE" w14:textId="027AB2E1" w:rsidR="007A2F03" w:rsidRPr="0086591A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1FC1C0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86591A" w14:paraId="1FFB61D7" w14:textId="77777777" w:rsidTr="43E1F0EC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8C0A050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0D2FEC4" w14:textId="421377A5" w:rsidR="007A2F03" w:rsidRPr="005F1DD5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65FA230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- ma pogłębioną, uporządkowaną wiedzę o wybranych elementach i zjawiskach literatury </w:t>
            </w:r>
            <w:r w:rsidR="00C80FA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studiowanego </w:t>
            </w:r>
            <w:r w:rsidRPr="65FA230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języka romańskiego oraz o wybranych zagadnieniach z dziejów życia kulturalnego i społecznego wybranych krajów romańskich;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984A002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K_W03</w:t>
            </w: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ab/>
            </w:r>
          </w:p>
        </w:tc>
      </w:tr>
      <w:tr w:rsidR="00944A5B" w:rsidRPr="0086591A" w14:paraId="752F7C63" w14:textId="77777777" w:rsidTr="43E1F0EC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9E54B47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C8591EC" w14:textId="04298F10" w:rsidR="007A2F03" w:rsidRPr="005F1DD5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zna i rozumie fundamentalne dylematy współczesnej cywilizacji; potrafi wskazać ich kontekst, uwarunkowania i skutki na przykładzie zjawisk z zakresu studiowanych dyscyplin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B3BEE3D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K_W06</w:t>
            </w:r>
          </w:p>
        </w:tc>
      </w:tr>
      <w:tr w:rsidR="00944A5B" w:rsidRPr="0086591A" w14:paraId="22C000A5" w14:textId="77777777" w:rsidTr="43E1F0EC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7D087D3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5F75BDB" w14:textId="77777777" w:rsidR="007A2F03" w:rsidRPr="005F1DD5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wyszuk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analiz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ocenia, selekcjon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integr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 prezent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informacje z różnych źródeł oraz formuł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uje </w:t>
            </w: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na tej podstawie krytyczne sądy; potrafi zdobyć wiedzę z różnych dyscyplin humanistycznych i stosować ją w nowych sytuacjach; potrafi znaleźć odniesienia do dziedzin z pogranicza humanistyki oraz wykorzystać zdobytą wiedzę i spostrzeżenia do celów analitycznych i interpretacyjnych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D8BAEDB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K_U02</w:t>
            </w:r>
          </w:p>
        </w:tc>
      </w:tr>
      <w:tr w:rsidR="00944A5B" w14:paraId="5BE4899E" w14:textId="77777777" w:rsidTr="43E1F0EC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A686813" w14:textId="449E7F6A" w:rsidR="048514EC" w:rsidRDefault="048514EC" w:rsidP="048514EC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B6F76D0" w14:textId="6C8EE0B2" w:rsidR="7182B300" w:rsidRDefault="7182B300" w:rsidP="048514EC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potrafi, w języku polskim i </w:t>
            </w:r>
            <w:r w:rsidR="00C80FA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 studiowanym</w:t>
            </w:r>
            <w:r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języku romańskim, porozumiewać się w kwestiach szczegółowych ze zróżnicowanymi kręgami odbiorców; potrafi prowadzić debatę;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797EC49" w14:textId="4DB5AE02" w:rsidR="7182B300" w:rsidRDefault="7182B300" w:rsidP="048514EC">
            <w:pPr>
              <w:spacing w:line="240" w:lineRule="auto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K_U10</w:t>
            </w:r>
          </w:p>
        </w:tc>
      </w:tr>
      <w:tr w:rsidR="00944A5B" w:rsidRPr="0086591A" w14:paraId="6E6A2DD7" w14:textId="77777777" w:rsidTr="43E1F0EC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581CC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1505F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jest gotów/gotowa do krytycznej oceny posiadanej wiedzy i odbieranych treści uznawania znaczenia wiedzy w rozwiązywaniu problemów poznawczych i praktycznych oraz zasięgania opinii ekspertów w przypadku trudności z samodzielnym rozwiązaniem problemu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4F725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K_K01</w:t>
            </w:r>
            <w:r w:rsidRPr="005F1DD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EF48A9" w:rsidRPr="0086591A" w14:paraId="7BDC882B" w14:textId="77777777" w:rsidTr="43E1F0E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D846B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DEBB0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37C7B1A7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Bielik-</w:t>
            </w:r>
            <w:proofErr w:type="spellStart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Robson</w:t>
            </w:r>
            <w:proofErr w:type="spellEnd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A.,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Cienie pod czerwoną skałą. Eseje o literaturze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Gdańsk 2016.</w:t>
            </w:r>
          </w:p>
          <w:p w14:paraId="02F73108" w14:textId="55ABE7A0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Głąb A. (red.),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Filozofia i literatura. Antologia tekstów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2011.</w:t>
            </w:r>
          </w:p>
          <w:p w14:paraId="6020BFD2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Głowiński M., J. Sławiński (red.),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Wypowiedź literacka a wypowiedź filozoficzna: studia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Wrocław 1982.</w:t>
            </w:r>
          </w:p>
          <w:p w14:paraId="123C63E2" w14:textId="33CA1BDB" w:rsidR="15DE86CD" w:rsidRPr="00143277" w:rsidRDefault="15DE86CD" w:rsidP="048514EC">
            <w:pPr>
              <w:spacing w:after="120" w:line="240" w:lineRule="auto"/>
              <w:ind w:left="57" w:right="57"/>
              <w:rPr>
                <w:rFonts w:ascii="Verdana" w:eastAsia="Verdana" w:hAnsi="Verdana"/>
                <w:b/>
                <w:sz w:val="20"/>
                <w:lang w:val="fr-FR"/>
              </w:rPr>
            </w:pP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Gusdorf G.,</w:t>
            </w:r>
            <w:r w:rsidRPr="048514E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Les origines de l’herméneutique</w:t>
            </w: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t. 13 de la série « Les sciences humaines et la pensée occidentale », Paris 1988.</w:t>
            </w:r>
          </w:p>
          <w:p w14:paraId="636BB2CE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Iskra-Paczkowska A., M. Stanisz, S. Gałkowski (red.),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Filozofia w literaturze. Literatura w filozofii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Rzeszów 2013.</w:t>
            </w:r>
          </w:p>
          <w:p w14:paraId="35B77FAC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Janion M.,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Żyjąc tracimy życie. Niepokojące tematy egzystencji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2001.</w:t>
            </w:r>
          </w:p>
          <w:p w14:paraId="5BA9C678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Marzec A., </w:t>
            </w:r>
            <w:proofErr w:type="spellStart"/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Antropocień</w:t>
            </w:r>
            <w:proofErr w:type="spellEnd"/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 Filozofia i estetyka po końcu świata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2021.</w:t>
            </w:r>
          </w:p>
          <w:p w14:paraId="1B2FD365" w14:textId="761CF340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Marzęcki</w:t>
            </w:r>
            <w:proofErr w:type="spellEnd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J. (red.),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Filozofia i wielka literatura. Hermeneutyka wybranych dzieł literackich,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Warszawa 2005.</w:t>
            </w:r>
          </w:p>
          <w:p w14:paraId="14CD8F74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Miłosz Cz.,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Ziemia </w:t>
            </w:r>
            <w:proofErr w:type="spellStart"/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Ulro</w:t>
            </w:r>
            <w:proofErr w:type="spellEnd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Warszawa 1982. </w:t>
            </w:r>
          </w:p>
          <w:p w14:paraId="2D050CBD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Mizińska</w:t>
            </w:r>
            <w:proofErr w:type="spellEnd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J., M. Walczak, Sz. Wróbel (red.),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Filozofia a filologia: wyjaśnienie, rozumienie, współczucie, 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Poznań 2002.</w:t>
            </w:r>
          </w:p>
          <w:p w14:paraId="367713F4" w14:textId="2E73BB47" w:rsidR="6AE02F88" w:rsidRDefault="6AE02F88" w:rsidP="048514EC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Monod</w:t>
            </w:r>
            <w:r w:rsidR="27A63930"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J.-C.</w:t>
            </w: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r w:rsidRPr="048514E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La querelle de la sécularisation de Hegel à </w:t>
            </w:r>
            <w:proofErr w:type="spellStart"/>
            <w:r w:rsidRPr="048514E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Blumenberg</w:t>
            </w:r>
            <w:proofErr w:type="spellEnd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Paris 2016.</w:t>
            </w:r>
          </w:p>
          <w:p w14:paraId="7736ACD8" w14:textId="302D45AF" w:rsidR="7F9BBE4A" w:rsidRDefault="7F9BBE4A" w:rsidP="048514EC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43277">
              <w:rPr>
                <w:rFonts w:ascii="Verdana" w:eastAsia="Verdana" w:hAnsi="Verdana"/>
                <w:b/>
                <w:sz w:val="20"/>
              </w:rPr>
              <w:t xml:space="preserve">M.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</w:rPr>
              <w:t>Puczydłowski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</w:rPr>
              <w:t xml:space="preserve">, </w:t>
            </w:r>
            <w:r w:rsidRPr="00143277">
              <w:rPr>
                <w:rFonts w:ascii="Verdana" w:eastAsia="Verdana" w:hAnsi="Verdana"/>
                <w:b/>
                <w:i/>
                <w:sz w:val="20"/>
              </w:rPr>
              <w:t>Religia i sekularyzm. Współczesny spór o sekularyzację</w:t>
            </w:r>
            <w:r w:rsidRPr="00143277">
              <w:rPr>
                <w:rFonts w:ascii="Verdana" w:eastAsia="Verdana" w:hAnsi="Verdana"/>
                <w:b/>
                <w:sz w:val="20"/>
              </w:rPr>
              <w:t>, Kraków 2017</w:t>
            </w:r>
            <w:r w:rsidR="028B711C" w:rsidRPr="00143277">
              <w:rPr>
                <w:rFonts w:ascii="Verdana" w:eastAsia="Verdana" w:hAnsi="Verdana"/>
                <w:b/>
                <w:sz w:val="20"/>
              </w:rPr>
              <w:t>.</w:t>
            </w:r>
          </w:p>
          <w:p w14:paraId="35C67FF5" w14:textId="595596A2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Taylor Ch.,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>A Secular Age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, Cambridge 2007. </w:t>
            </w:r>
          </w:p>
          <w:p w14:paraId="1B27B6EB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Tischner Ł., T. </w:t>
            </w:r>
            <w:proofErr w:type="spellStart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Garbol</w:t>
            </w:r>
            <w:proofErr w:type="spellEnd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(red.),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Literatura a religia – wyzwania epoki świeckiej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 Tom 1, Kraków 2020.</w:t>
            </w:r>
          </w:p>
          <w:p w14:paraId="5DA111D6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Wysłołuch</w:t>
            </w:r>
            <w:proofErr w:type="spellEnd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S., B. Przymuszała (red.),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Ruchome granice literatury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2009.</w:t>
            </w:r>
          </w:p>
          <w:p w14:paraId="07362EFD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na zajęcia ustala i podaje prowadzący.</w:t>
            </w:r>
          </w:p>
          <w:p w14:paraId="44B5572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2DBC2F0D" w14:textId="77777777" w:rsidTr="43E1F0EC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0CB23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DDEBF" w14:textId="253E381D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C3156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31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E3727D7" w14:textId="5EFB6941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(indywidualna lub grupowa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63DECAF2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269A0AB5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(</w:t>
            </w:r>
            <w:r w:rsidR="63DECAF2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K_W03, K_W06</w:t>
            </w:r>
            <w:r w:rsidR="5CD0147E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, K_U02, K_K01</w:t>
            </w:r>
            <w:r w:rsidR="7AF1D588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)</w:t>
            </w:r>
            <w:r w:rsidR="00C3156D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050056E0" w14:textId="6E01CFB5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wystąpienia ustnego (indywidualnego lub grupowego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78BC5B0B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62E207C2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(</w:t>
            </w:r>
            <w:r w:rsidR="78BC5B0B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K_W03, K_W06, K_U02, K_U10</w:t>
            </w:r>
            <w:r w:rsidR="551DA885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)</w:t>
            </w:r>
            <w:r w:rsidR="00C3156D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791174D6" w14:textId="22DCF561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6FF8E9EE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268CB645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6FF8E9EE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K_W03, K_W06, K_U02</w:t>
            </w:r>
            <w:r w:rsidRPr="048514E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)</w:t>
            </w: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F48A9" w:rsidRPr="0086591A" w14:paraId="6B78E37C" w14:textId="77777777" w:rsidTr="43E1F0E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5E290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163D1" w14:textId="60D0751F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C3156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31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24EF090" w14:textId="41D66EA3" w:rsidR="007A2F03" w:rsidRPr="00B77B0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74AA174E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pozytywny wynik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ciągł</w:t>
            </w:r>
            <w:r w:rsidR="735D785C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 w:rsidR="69CED76D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obecności i postępów w zakresie tematyki zajęć,</w:t>
            </w:r>
          </w:p>
          <w:p w14:paraId="396FA186" w14:textId="09E31B35" w:rsidR="007A2F03" w:rsidRPr="00B77B0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776FB412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ocena z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0F588B8C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09DBFD7E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 w:rsidR="72F7EFA1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494DD1BB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</w:t>
            </w:r>
            <w:r w:rsidR="4EA00312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 </w:t>
            </w:r>
          </w:p>
          <w:p w14:paraId="0A946A06" w14:textId="68978257" w:rsidR="007A2F03" w:rsidRPr="00B77B0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3DF11949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ocena z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</w:t>
            </w:r>
            <w:r w:rsidR="1DA936A5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ustne</w:t>
            </w:r>
            <w:r w:rsidR="16B13708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(indywidualne</w:t>
            </w:r>
            <w:r w:rsidR="15BF21F0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grupowe</w:t>
            </w:r>
            <w:r w:rsidR="34D7DA7A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 </w:t>
            </w:r>
          </w:p>
          <w:p w14:paraId="7AB42192" w14:textId="5E9F7330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19A45888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ocena </w:t>
            </w:r>
            <w:r w:rsidR="007576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ze</w:t>
            </w: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zrealizowane</w:t>
            </w:r>
            <w:r w:rsidR="63A616CF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projektu (indywidualnego lub grupowego).</w:t>
            </w:r>
            <w:r w:rsidRPr="2B97D5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44A5B" w:rsidRPr="0086591A" w14:paraId="476B3AC4" w14:textId="77777777" w:rsidTr="43E1F0EC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BF938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4A5D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86591A" w14:paraId="4E3995E9" w14:textId="77777777" w:rsidTr="43E1F0EC">
        <w:tc>
          <w:tcPr>
            <w:tcW w:w="851" w:type="dxa"/>
            <w:vMerge/>
            <w:vAlign w:val="center"/>
            <w:hideMark/>
          </w:tcPr>
          <w:p w14:paraId="77BA4F3C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EAF6D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CC18A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86591A" w14:paraId="23965556" w14:textId="77777777" w:rsidTr="43E1F0EC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1238F020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0C55B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48003B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B77B0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konwersatorium: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B13D0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FD4037B" w14:textId="77777777" w:rsidR="007A2F03" w:rsidRPr="00B77B04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77B0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86591A" w14:paraId="71988661" w14:textId="77777777" w:rsidTr="43E1F0EC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59547AF0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D39F5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5A52DA4" w14:textId="77777777" w:rsidR="007A2F03" w:rsidRPr="0067605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760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6CD4CAE9" w14:textId="77777777" w:rsidR="007A2F03" w:rsidRPr="0067605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760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3A7940C9" w14:textId="3CE230DE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60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prac/wystąpień/projektów: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23F9A" w14:textId="77777777" w:rsidR="007A2F03" w:rsidRPr="00EB5A05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AFEA6FA" w14:textId="77777777" w:rsidR="007A2F03" w:rsidRPr="00EB5A05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25153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665888DA" w14:textId="77777777" w:rsidR="007A2F03" w:rsidRPr="00EB5A05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25153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6D8710B3" w14:textId="77777777" w:rsidR="007A2F03" w:rsidRPr="00EB5A05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25153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944A5B" w:rsidRPr="0086591A" w14:paraId="51797419" w14:textId="77777777" w:rsidTr="43E1F0EC">
        <w:tc>
          <w:tcPr>
            <w:tcW w:w="851" w:type="dxa"/>
            <w:vMerge/>
            <w:vAlign w:val="center"/>
            <w:hideMark/>
          </w:tcPr>
          <w:p w14:paraId="0368320D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C51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A9958" w14:textId="77777777" w:rsidR="007A2F03" w:rsidRPr="00EB5A05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B5A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86591A" w14:paraId="3935B2CD" w14:textId="77777777" w:rsidTr="43E1F0EC">
        <w:tc>
          <w:tcPr>
            <w:tcW w:w="851" w:type="dxa"/>
            <w:vMerge/>
            <w:vAlign w:val="center"/>
            <w:hideMark/>
          </w:tcPr>
          <w:p w14:paraId="3B67C697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A61BB" w14:textId="733355A5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3F25D" w14:textId="77777777" w:rsidR="007A2F03" w:rsidRPr="00EB5A05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B5A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F7EFC42" w14:textId="77777777" w:rsidR="00A75A71" w:rsidRDefault="00A75A71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C193438" w14:textId="0E590470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Style w:val="normaltextrun"/>
          <w:rFonts w:ascii="Verdana" w:eastAsia="Verdana" w:hAnsi="Verdana" w:cs="Calibri"/>
          <w:sz w:val="20"/>
          <w:szCs w:val="20"/>
        </w:rPr>
        <w:t>(</w:t>
      </w:r>
      <w:r>
        <w:rPr>
          <w:rFonts w:ascii="Verdana" w:eastAsia="Calibri" w:hAnsi="Verdana" w:cs="Verdana"/>
          <w:bCs/>
          <w:sz w:val="20"/>
          <w:szCs w:val="20"/>
        </w:rPr>
        <w:t>8.10.2021 r.</w:t>
      </w:r>
      <w:r>
        <w:rPr>
          <w:rFonts w:ascii="Verdana" w:eastAsia="Calibri" w:hAnsi="Verdana" w:cs="Verdana"/>
          <w:bCs/>
          <w:sz w:val="20"/>
          <w:szCs w:val="20"/>
        </w:rPr>
        <w:tab/>
      </w:r>
      <w:proofErr w:type="spellStart"/>
      <w:r>
        <w:rPr>
          <w:rFonts w:ascii="Verdana" w:eastAsia="Calibri" w:hAnsi="Verdana" w:cs="Verdana"/>
          <w:bCs/>
          <w:sz w:val="20"/>
          <w:szCs w:val="20"/>
        </w:rPr>
        <w:t>TSz</w:t>
      </w:r>
      <w:proofErr w:type="spellEnd"/>
      <w:r>
        <w:rPr>
          <w:rFonts w:ascii="Verdana" w:eastAsia="Calibri" w:hAnsi="Verdana" w:cs="Verdana"/>
          <w:bCs/>
          <w:sz w:val="20"/>
          <w:szCs w:val="20"/>
        </w:rPr>
        <w:t>, KW)</w:t>
      </w:r>
    </w:p>
    <w:p w14:paraId="4DF528B3" w14:textId="77777777" w:rsidR="007A2F03" w:rsidRPr="006356DF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13CCC952" w14:textId="77777777" w:rsidR="007A2F03" w:rsidRPr="006356DF" w:rsidRDefault="007A2F03" w:rsidP="00F1203E">
      <w:pPr>
        <w:pStyle w:val="Nagwek3"/>
        <w:rPr>
          <w:rStyle w:val="normaltextrun"/>
          <w:rFonts w:ascii="Verdana" w:eastAsia="Verdana" w:hAnsi="Verdana" w:cs="Calibri"/>
          <w:sz w:val="20"/>
          <w:szCs w:val="20"/>
        </w:rPr>
      </w:pPr>
      <w:bookmarkStart w:id="38" w:name="_Toc97714185"/>
      <w:r w:rsidRPr="006356DF">
        <w:rPr>
          <w:rStyle w:val="normaltextrun"/>
        </w:rPr>
        <w:t>Literatura a kultura i sztuka</w:t>
      </w:r>
      <w:bookmarkEnd w:id="38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466"/>
        <w:gridCol w:w="1771"/>
        <w:gridCol w:w="2551"/>
      </w:tblGrid>
      <w:tr w:rsidR="00EF48A9" w:rsidRPr="003B5081" w14:paraId="274CE17A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64116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BCF32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98881B6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B5081">
              <w:rPr>
                <w:rFonts w:ascii="Verdana" w:eastAsia="Calibri" w:hAnsi="Verdana" w:cs="Times New Roman"/>
                <w:b/>
                <w:sz w:val="20"/>
                <w:szCs w:val="20"/>
              </w:rPr>
              <w:t>LITERATURA A KULTURA I SZTUKA</w:t>
            </w:r>
          </w:p>
          <w:p w14:paraId="44E50712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5CE2E5CB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Literature</w:t>
            </w:r>
            <w:proofErr w:type="spellEnd"/>
            <w:r w:rsidRPr="5CE2E5CB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5CE2E5C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Culture</w:t>
            </w:r>
            <w:proofErr w:type="spellEnd"/>
            <w:r w:rsidRPr="5CE2E5CB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and </w:t>
            </w:r>
            <w:r w:rsidRPr="5CE2E5C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Art</w:t>
            </w:r>
          </w:p>
          <w:p w14:paraId="214D2338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778CB91F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2DFC2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EF889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20915831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Calibri" w:hAnsi="Verdana" w:cs="Times New Roman"/>
                <w:b/>
                <w:sz w:val="20"/>
                <w:szCs w:val="20"/>
              </w:rPr>
              <w:t>literaturoznawstwo</w:t>
            </w:r>
          </w:p>
          <w:p w14:paraId="02F12107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552DEFD7" w14:textId="77777777" w:rsidTr="00B16FA0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6C137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F3B90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EACE265" w14:textId="47B67AFD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2ACD327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francuski i/lub </w:t>
            </w:r>
            <w:r w:rsidRPr="003F07C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hiszpański </w:t>
            </w:r>
            <w:r w:rsidR="00F54C1C" w:rsidRPr="003F07C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i/lub włoski </w:t>
            </w:r>
            <w:r w:rsidRPr="003F07C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i/lub </w:t>
            </w:r>
            <w:r w:rsidRPr="2ACD327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polski</w:t>
            </w:r>
            <w:r w:rsidR="00C80FA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i/lub portugalski</w:t>
            </w:r>
          </w:p>
          <w:p w14:paraId="497629C9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1F53DBDE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6F38E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A705E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945A190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3B5081" w14:paraId="77086515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6A338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097CD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06DC6214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FAB3B22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3B5081" w14:paraId="732A22E8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ADFC0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68BCF" w14:textId="206DC77B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482E73D8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391EF1AC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09E69ADF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A0CCD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9EB50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7E6549E7" w14:textId="4C63BFBB" w:rsidR="007A2F03" w:rsidRPr="003B5081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0ED12E37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5C8F69EE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01AE6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4EB1B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11DC46E6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4A98A219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7F074CCA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FA8EE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0614B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3B508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738141E0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  <w:p w14:paraId="40C92117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5C9C9C35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9CEA1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8CA09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3B508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4D0B830D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4DAF6403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7BB2162A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18447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C8EA1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</w:t>
            </w:r>
            <w:r w:rsidRPr="008C4A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</w:t>
            </w:r>
          </w:p>
          <w:p w14:paraId="7F58939F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onwersatorium</w:t>
            </w:r>
            <w:r w:rsidRPr="008C4A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  <w:p w14:paraId="04243280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2B1B3906" w14:textId="77777777" w:rsidTr="00B16FA0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935E7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5C771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1A122E0" w14:textId="1CC8C871" w:rsidR="007A2F03" w:rsidRPr="003B5081" w:rsidRDefault="00C246C8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07A2F03" w:rsidRPr="6539F49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najomość języka wykładowego na poziomie umożliwiającym czynny udział w konwersatorium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0DC3C9A3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3B8F0379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7679B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E89A3" w14:textId="77777777" w:rsidR="007A2F03" w:rsidRPr="009E402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2F31460" w14:textId="77777777" w:rsidR="007A2F03" w:rsidRPr="003B5081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8B1C004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Celem zajęć jest wyposażenie studentów w wiedzę w zakresie związków między różnymi przejawami działalności literackiej w szeroko rozumianym kontekście działalności kulturalnej i artystycznej – wzajemnego oddziaływania na siebie i przenikania literatury, kultury i sztuki (ze szczególnym uwzględnieniem prądów i kierunków okresu od XVIII do XXI wieku); </w:t>
            </w:r>
            <w:bookmarkStart w:id="39" w:name="_Hlk85032777"/>
            <w:r w:rsidRPr="08B1C004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a także kształtowanie umiejętności analizy oraz interpretacji tekstów i wytworów kultury</w:t>
            </w:r>
            <w:bookmarkEnd w:id="39"/>
            <w:r w:rsidRPr="08B1C004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.</w:t>
            </w:r>
          </w:p>
          <w:p w14:paraId="1261588E" w14:textId="77777777" w:rsidR="007A2F03" w:rsidRPr="003B5081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745626A2" w14:textId="77777777" w:rsidTr="00B16FA0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50229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0CA7E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16551752" w14:textId="77777777" w:rsidR="007A2F03" w:rsidRDefault="007A2F03" w:rsidP="00F1203E">
            <w:pPr>
              <w:pStyle w:val="paragraph"/>
              <w:spacing w:before="0" w:beforeAutospacing="0" w:after="120" w:afterAutospacing="0"/>
              <w:ind w:left="57" w:right="57"/>
              <w:jc w:val="both"/>
              <w:textAlignment w:val="baseline"/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>- tematyka zajęć obejmuje różne zagadnienia związane ze wzajemnymi oddziaływaniami pomiędzy literaturą, sztuką oraz szeroko rozumianą działalnością kulturalną człowieka, a także krytyką literatury i sztuki;</w:t>
            </w:r>
          </w:p>
          <w:p w14:paraId="2F8DF754" w14:textId="5CD09FC4" w:rsidR="007A2F03" w:rsidRPr="006E0896" w:rsidRDefault="007A2F03" w:rsidP="006E0896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</w:rPr>
            </w:pPr>
            <w:r w:rsidRPr="296653AB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</w:rPr>
              <w:t>- szczegółową tematykę zajęć ustala każdorazowo prowadzący na początku semestru.</w:t>
            </w:r>
          </w:p>
        </w:tc>
      </w:tr>
      <w:tr w:rsidR="00944A5B" w:rsidRPr="003B5081" w14:paraId="1DF4C55A" w14:textId="77777777" w:rsidTr="006E0896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814FBE1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80FB749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1DF74F7A" w14:textId="35E6E165" w:rsidR="007A2F03" w:rsidRPr="003B5081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3B0BAA3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3B5081" w14:paraId="4210E315" w14:textId="77777777" w:rsidTr="006E089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243C1C5" w14:textId="77777777" w:rsidR="007A2F03" w:rsidRPr="003B5081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C6D85A0" w14:textId="2BAC56C5" w:rsidR="007A2F03" w:rsidRPr="00001A1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 pogłębioną, uporządkowaną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wiedzę o wybranych elementach i zjawiskach literatury </w:t>
            </w:r>
            <w:r w:rsidR="00C80FA8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studiowanego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języka romańskiego oraz o wybranych zagadnieniach z dziejów życia kulturalnego i społecznego wybranych krajów romańskich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0AC038B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K_W03</w:t>
            </w:r>
            <w:r w:rsidRPr="00001A1F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7C990166" w14:textId="77777777" w:rsidTr="006E089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CE47293" w14:textId="77777777" w:rsidR="007A2F03" w:rsidRPr="003B5081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30C31FF" w14:textId="77777777" w:rsidR="007A2F03" w:rsidRPr="00001A1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posiada pogłębione umiejętności badawcze (analiza prac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różnych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autorów, synteza poglądów, twórcza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interpretacja, dobór metod i narzędzi badawczych, formułowanie i przedstawienie wyników) pozwalające na samodzielne rozwiązywanie złożonych i nietypowych problemów w obrębie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literaturoznawstwa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5E6A6C8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K_U01</w:t>
            </w:r>
            <w:r w:rsidRPr="00001A1F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455ADD8B" w14:textId="77777777" w:rsidTr="006E089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4D7A67A" w14:textId="77777777" w:rsidR="007A2F03" w:rsidRPr="003B5081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01A4766" w14:textId="72267EEF" w:rsidR="007A2F03" w:rsidRPr="00001A1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potrafi dokonać pogłębionej analizy i interpretacji wytworów kultury charakterystycznych dla obszaru kultury </w:t>
            </w:r>
            <w:r w:rsidR="00C80FA8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studiowanego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języka romańskiego, odwołując się do konkretnych metod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o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pisu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literaturoznawczego,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używając terminologii stosowanej w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80FA8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studiowanym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języku romańskim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i/lub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 języku polskim</w:t>
            </w:r>
            <w:r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B31ECEB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K_U07</w:t>
            </w:r>
            <w:r w:rsidRPr="00001A1F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420A486E" w14:textId="77777777" w:rsidTr="006E089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2062C" w14:textId="77777777" w:rsidR="007A2F03" w:rsidRPr="003B5081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3964E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jest gotów/gotowa do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krytycznej oceny posiadanej wiedzy i odbieranych treści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uznawania znaczenia wiedzy w rozwiązywaniu problemów poznawczych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i praktycznych oraz zasięgania opinii ekspertów w przypadku trudności z samodzielnym rozwiązaniem problemu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01A1F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A23C1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K_K01</w:t>
            </w:r>
            <w:r w:rsidRPr="00001A1F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F48A9" w:rsidRPr="003B5081" w14:paraId="4962C68C" w14:textId="77777777" w:rsidTr="00B16FA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968F9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D718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001A1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001A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724AE3A" w14:textId="77777777" w:rsidR="007A2F03" w:rsidRPr="00001A1F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001A1F">
              <w:rPr>
                <w:rFonts w:ascii="Verdana" w:hAnsi="Verdana"/>
                <w:b/>
                <w:bCs/>
                <w:sz w:val="20"/>
                <w:szCs w:val="20"/>
              </w:rPr>
              <w:t>Przykładowa literatura:</w:t>
            </w:r>
          </w:p>
          <w:p w14:paraId="153CC050" w14:textId="77777777" w:rsidR="007A2F03" w:rsidRPr="00001A1F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Benjamin W., </w:t>
            </w:r>
            <w:r w:rsidRPr="00001A1F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Twórca jako wytwórca</w:t>
            </w: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Wydawnictwo Poznańskie, Poznań 1975.</w:t>
            </w:r>
          </w:p>
          <w:p w14:paraId="56AA7D5A" w14:textId="77777777" w:rsidR="007A2F03" w:rsidRPr="00001A1F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s-ES"/>
              </w:rPr>
              <w:t xml:space="preserve">Buerger P., </w:t>
            </w:r>
            <w:proofErr w:type="spellStart"/>
            <w:r w:rsidRPr="00001A1F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Teoria</w:t>
            </w:r>
            <w:proofErr w:type="spellEnd"/>
            <w:r w:rsidRPr="00001A1F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01A1F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awangardy</w:t>
            </w:r>
            <w:proofErr w:type="spellEnd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s-ES"/>
              </w:rPr>
              <w:t>Universitas</w:t>
            </w:r>
            <w:proofErr w:type="spellEnd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s-ES"/>
              </w:rPr>
              <w:t>Kraków</w:t>
            </w:r>
            <w:proofErr w:type="spellEnd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s-ES"/>
              </w:rPr>
              <w:t xml:space="preserve"> 2006.</w:t>
            </w:r>
          </w:p>
          <w:p w14:paraId="6597B9B0" w14:textId="77777777" w:rsidR="007A2F03" w:rsidRPr="00001A1F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Carrol</w:t>
            </w:r>
            <w:proofErr w:type="spellEnd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N., </w:t>
            </w:r>
            <w:r w:rsidRPr="00510112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Filozofia sztuki masowej</w:t>
            </w: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słowo/obraz terytoria, Gdańsk 2011.</w:t>
            </w:r>
          </w:p>
          <w:p w14:paraId="08BB8688" w14:textId="77777777" w:rsidR="007A2F03" w:rsidRPr="00001A1F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Chrzanowska-Pieńkos J., Pieńkos A., </w:t>
            </w:r>
            <w:r w:rsidRPr="00001A1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Słownik artystyczny Paryża i regionu Ile-de-France: architektura, malarstwo, rzeźba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Wydawnictwo Naukowe PWN, Warszawa 1996.</w:t>
            </w:r>
          </w:p>
          <w:p w14:paraId="1D24D0F9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Cieślikowska T., Sławiński J (red.), </w:t>
            </w:r>
            <w:r w:rsidRPr="00001A1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Pogranicza i korespondencje sztuk,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Ossolineum, Wrocław 1980.</w:t>
            </w:r>
          </w:p>
          <w:p w14:paraId="28719176" w14:textId="77777777" w:rsidR="007A2F03" w:rsidRPr="000A2C33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Koziołek R., </w:t>
            </w:r>
            <w:r w:rsidRPr="00001A1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Dobrze się myśli literaturą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Wyd. 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Czarne, Wołowiec 2016. </w:t>
            </w:r>
          </w:p>
          <w:p w14:paraId="27E62DC4" w14:textId="77777777" w:rsidR="007A2F03" w:rsidRPr="00001A1F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Morawski S., </w:t>
            </w:r>
            <w:r w:rsidRPr="00001A1F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Na zakręcie: od sztuki do po-sztuki</w:t>
            </w: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Wydawnictwo Literackie, Kraków 1985.</w:t>
            </w:r>
          </w:p>
          <w:p w14:paraId="44768022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Nycz R. (red.), </w:t>
            </w:r>
            <w:r w:rsidRPr="00001A1F">
              <w:rPr>
                <w:rFonts w:ascii="Verdana" w:eastAsia="Times New Roman" w:hAnsi="Verdana" w:cs="Tahoma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Odkrywanie modernizmu</w:t>
            </w:r>
            <w:r w:rsidRPr="00001A1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01A1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Universitas</w:t>
            </w:r>
            <w:proofErr w:type="spellEnd"/>
            <w:r w:rsidRPr="00001A1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, Kraków 1998.</w:t>
            </w:r>
          </w:p>
          <w:p w14:paraId="111E8094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Pelc J., </w:t>
            </w:r>
            <w:r w:rsidRPr="00001A1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Słowo i obraz. Na pograniczu literatury i sztuk plastycznych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2002.</w:t>
            </w:r>
          </w:p>
          <w:p w14:paraId="5A377AA4" w14:textId="77777777" w:rsidR="007A2F03" w:rsidRPr="00001A1F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Rotunda Ł., T. Szerszeń (red.), </w:t>
            </w:r>
            <w:r w:rsidRPr="00001A1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Oświecenie, czyli tu i teraz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Karakter</w:t>
            </w:r>
            <w:proofErr w:type="spellEnd"/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/Muzeum sztuki nowoczesnej, Kraków/Warszawa 2021. </w:t>
            </w:r>
          </w:p>
          <w:p w14:paraId="1D68CD5B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001A1F">
              <w:rPr>
                <w:rFonts w:ascii="Verdana" w:hAnsi="Verdana"/>
                <w:b/>
                <w:bCs/>
                <w:sz w:val="20"/>
                <w:szCs w:val="20"/>
              </w:rPr>
              <w:t>Woronow</w:t>
            </w:r>
            <w:proofErr w:type="spellEnd"/>
            <w:r w:rsidRPr="00001A1F">
              <w:rPr>
                <w:rFonts w:ascii="Verdana" w:hAnsi="Verdana"/>
                <w:b/>
                <w:bCs/>
                <w:sz w:val="20"/>
                <w:szCs w:val="20"/>
              </w:rPr>
              <w:t xml:space="preserve"> I., </w:t>
            </w:r>
            <w:r w:rsidRPr="00001A1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Romantyczna idea korespondencji sztuk: Stendhal, Hoffmann, Baudelaire, Norwid</w:t>
            </w:r>
            <w:r w:rsidRPr="00001A1F">
              <w:rPr>
                <w:rFonts w:ascii="Verdana" w:hAnsi="Verdana"/>
                <w:b/>
                <w:bCs/>
                <w:sz w:val="20"/>
                <w:szCs w:val="20"/>
              </w:rPr>
              <w:t>, Wyd. Uniwersytety Jagiellońskiego, Kraków 2008.</w:t>
            </w:r>
          </w:p>
          <w:p w14:paraId="589AE57D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066BB552" w14:textId="77777777" w:rsidTr="00B16FA0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7D667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91CB0" w14:textId="1DC7A26B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96653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14:paraId="509B92D5" w14:textId="5F1D0954" w:rsidR="0B03B618" w:rsidRDefault="0B03B618" w:rsidP="048514EC">
            <w:pPr>
              <w:spacing w:after="120" w:line="240" w:lineRule="auto"/>
              <w:ind w:left="57" w:right="57"/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(indywidualna lub grupowa)</w:t>
            </w:r>
            <w:r w:rsidR="40A2F6E6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40A2F6E6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K_W03</w:t>
            </w:r>
            <w:r w:rsidR="61D4B66F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 K_U01</w:t>
            </w:r>
            <w:r w:rsidR="13D45B3F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 K_U07</w:t>
            </w:r>
            <w:r w:rsidR="20799BA1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 K_K01</w:t>
            </w:r>
            <w:r w:rsidR="13D45B3F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5F69E287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4A42264B" w14:textId="2E2361C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i/lub przygotowanie wystąpienia ustnego (indywidualnego lub grupowego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55F519F4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55F519F4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K_W03</w:t>
            </w:r>
            <w:r w:rsidR="5EE5875A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 K_U01</w:t>
            </w:r>
            <w:r w:rsidR="2618E492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 K_U07</w:t>
            </w:r>
            <w:r w:rsidR="18DA1D2E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 K_K01</w:t>
            </w:r>
            <w:r w:rsidR="2618E492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15EE7F7B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6C3F3C5" w14:textId="2EF576BF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i/lub przygotowanie i zrealizowanie projektu (indywidualnego lub grupowego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32A4FA89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32A4FA89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K_W03, K_U01, K_U07</w:t>
            </w:r>
            <w:r w:rsidR="16817B8E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 K_K01</w:t>
            </w:r>
            <w:r w:rsidRPr="048514EC">
              <w:rPr>
                <w:rStyle w:val="normaltextrun"/>
                <w:rFonts w:ascii="Verdana" w:hAnsi="Verdana"/>
                <w:b/>
                <w:color w:val="000000" w:themeColor="text1"/>
                <w:sz w:val="20"/>
                <w:szCs w:val="20"/>
              </w:rPr>
              <w:t>)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56CD0" w:rsidRPr="003B5081" w14:paraId="4E4E57A2" w14:textId="77777777" w:rsidTr="00B16FA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7BBB7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94CC6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96653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85313FC" w14:textId="765A0482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1C25B854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pozytywny wynik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ciągł</w:t>
            </w:r>
            <w:r w:rsidR="5FD3B776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 w:rsidR="4050C16E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obecności i postępów w zakresie tematyki zajęć,</w:t>
            </w:r>
            <w:r>
              <w:br/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i </w:t>
            </w:r>
            <w:r w:rsidR="7DFE5BE3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ocena z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3CAE186E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5748ECDF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 w:rsidR="770BE77B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46F5FC4D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</w:t>
            </w:r>
            <w:r w:rsidR="54640721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16326C09" w14:textId="766BE383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i/lub </w:t>
            </w:r>
            <w:r w:rsidR="39DD9C63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ocena z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</w:t>
            </w:r>
            <w:r w:rsidR="51404CBB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ustne</w:t>
            </w:r>
            <w:r w:rsidR="519FBD66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(indywidualne</w:t>
            </w:r>
            <w:r w:rsidR="2F316758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grupowe</w:t>
            </w:r>
            <w:r w:rsidR="0F325699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276765AB" w14:textId="4BADFBB3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i/lub </w:t>
            </w:r>
            <w:r w:rsidR="2AA37957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ocena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zrealizowane</w:t>
            </w:r>
            <w:r w:rsidR="19D6BBD4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projektu (indywidualnego lub grupowego).</w:t>
            </w:r>
          </w:p>
          <w:p w14:paraId="44B42724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944A5B" w:rsidRPr="003B5081" w14:paraId="4C6973B7" w14:textId="77777777" w:rsidTr="00B16FA0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4CD9A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04811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3B5081" w14:paraId="069D9173" w14:textId="77777777" w:rsidTr="00B16FA0">
        <w:tc>
          <w:tcPr>
            <w:tcW w:w="851" w:type="dxa"/>
            <w:vMerge/>
            <w:vAlign w:val="center"/>
            <w:hideMark/>
          </w:tcPr>
          <w:p w14:paraId="04890E86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ED265" w14:textId="77777777" w:rsidR="007A2F03" w:rsidRPr="003B50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A2A83" w14:textId="77777777" w:rsidR="007A2F03" w:rsidRPr="003B50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3B5081" w14:paraId="7B89EE59" w14:textId="77777777" w:rsidTr="00B16FA0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65E1A28C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5C76B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0601402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EC7D26" w14:textId="77777777" w:rsidR="007A2F03" w:rsidRPr="00D2565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  <w:t>30</w:t>
            </w:r>
          </w:p>
        </w:tc>
      </w:tr>
      <w:tr w:rsidR="00944A5B" w:rsidRPr="003B5081" w14:paraId="4F598584" w14:textId="77777777" w:rsidTr="00B16FA0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7589BA79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3B4C2" w14:textId="00819410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1FA599B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0C4C7511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6C33B3E9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prac/wystąpień/projektów:</w:t>
            </w: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9EE54" w14:textId="77777777" w:rsidR="007A2F03" w:rsidRPr="00D2565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  <w:p w14:paraId="4488C995" w14:textId="77777777" w:rsidR="007A2F03" w:rsidRPr="00D2565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4EAA3464" w14:textId="77777777" w:rsidR="007A2F03" w:rsidRPr="00D2565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72A8C34E" w14:textId="77777777" w:rsidR="007A2F03" w:rsidRPr="00D2565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</w:tr>
      <w:tr w:rsidR="00944A5B" w:rsidRPr="003B5081" w14:paraId="613DC579" w14:textId="77777777" w:rsidTr="00B16FA0">
        <w:tc>
          <w:tcPr>
            <w:tcW w:w="851" w:type="dxa"/>
            <w:vMerge/>
            <w:vAlign w:val="center"/>
            <w:hideMark/>
          </w:tcPr>
          <w:p w14:paraId="3863EE4C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9AF2D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23BD3" w14:textId="77777777" w:rsidR="007A2F03" w:rsidRPr="00D2565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3B5081" w14:paraId="29840D31" w14:textId="77777777" w:rsidTr="00B16FA0">
        <w:tc>
          <w:tcPr>
            <w:tcW w:w="851" w:type="dxa"/>
            <w:vMerge/>
            <w:vAlign w:val="center"/>
            <w:hideMark/>
          </w:tcPr>
          <w:p w14:paraId="19CD9929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98A70" w14:textId="13698019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0F501" w14:textId="77777777" w:rsidR="007A2F03" w:rsidRPr="00D2565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 ECTS</w:t>
            </w:r>
          </w:p>
        </w:tc>
      </w:tr>
    </w:tbl>
    <w:p w14:paraId="16E7CF38" w14:textId="77777777" w:rsidR="00510112" w:rsidRDefault="00510112" w:rsidP="00F1203E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</w:p>
    <w:p w14:paraId="49FAE4F2" w14:textId="564E5A37" w:rsidR="007A2F03" w:rsidRPr="0091640E" w:rsidRDefault="007A2F03" w:rsidP="00F1203E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  <w:r w:rsidRPr="08B1C004">
        <w:rPr>
          <w:rFonts w:ascii="Verdana" w:eastAsia="Calibri" w:hAnsi="Verdana" w:cs="Verdana"/>
          <w:sz w:val="20"/>
          <w:szCs w:val="20"/>
          <w:lang w:eastAsia="pl-PL"/>
        </w:rPr>
        <w:t>(21.10.2021, TW, MK, JJ)</w:t>
      </w:r>
    </w:p>
    <w:p w14:paraId="392DF114" w14:textId="77777777" w:rsidR="007A2F03" w:rsidRPr="006356DF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1B09A07B" w14:textId="77777777" w:rsidR="004A1126" w:rsidRPr="006356DF" w:rsidRDefault="004A1126" w:rsidP="004A1126">
      <w:pPr>
        <w:pStyle w:val="Nagwek3"/>
        <w:rPr>
          <w:rStyle w:val="normaltextrun"/>
        </w:rPr>
      </w:pPr>
      <w:bookmarkStart w:id="40" w:name="_Toc97714186"/>
      <w:r w:rsidRPr="006356DF">
        <w:rPr>
          <w:rStyle w:val="normaltextrun"/>
        </w:rPr>
        <w:t>Literatura a społeczeństwo</w:t>
      </w:r>
      <w:bookmarkEnd w:id="40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386"/>
        <w:gridCol w:w="851"/>
        <w:gridCol w:w="2551"/>
      </w:tblGrid>
      <w:tr w:rsidR="00EF48A9" w:rsidRPr="006432B4" w14:paraId="1D1337DC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E5736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4AC3A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E8FFF57" w14:textId="77777777" w:rsidR="004A1126" w:rsidRPr="00EB561E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</w:pPr>
            <w:r w:rsidRPr="00EB561E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LITERATURA A SPOŁECZEŃSTWO</w:t>
            </w:r>
          </w:p>
          <w:p w14:paraId="55439761" w14:textId="77777777" w:rsidR="004A1126" w:rsidRPr="00EB561E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EB56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Literature and Society</w:t>
            </w:r>
          </w:p>
        </w:tc>
      </w:tr>
      <w:tr w:rsidR="00EF48A9" w:rsidRPr="0086591A" w14:paraId="215E3567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2C1AD" w14:textId="77777777" w:rsidR="004A1126" w:rsidRPr="00EB561E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CB9A7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78CB1128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literaturoznawstwo</w:t>
            </w:r>
          </w:p>
        </w:tc>
      </w:tr>
      <w:tr w:rsidR="00EF48A9" w:rsidRPr="0086591A" w14:paraId="0E5B2DDC" w14:textId="77777777" w:rsidTr="005F2ED4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36C49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E0B60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497606F" w14:textId="18B97076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0AEE85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francuski i/lub </w:t>
            </w:r>
            <w:r w:rsidRPr="003F07C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hiszpański i/lub włoski i/</w:t>
            </w:r>
            <w:r w:rsidRPr="30AEE85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lub polski </w:t>
            </w:r>
            <w:r w:rsidR="00C80FA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i/lub portugalski</w:t>
            </w:r>
          </w:p>
        </w:tc>
      </w:tr>
      <w:tr w:rsidR="00EF48A9" w:rsidRPr="0086591A" w14:paraId="24F78919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B18DA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54B6B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65B3B1C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6593048F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35B86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AFC8B" w14:textId="77777777" w:rsidR="004A1126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48E74AAB" w14:textId="77777777" w:rsidR="004A1126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286AB8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86591A" w14:paraId="53738C84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2DB8F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DCF38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C13821E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86591A" w14:paraId="09B35260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29912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6F759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E1BC075" w14:textId="2AC78837" w:rsidR="004A1126" w:rsidRPr="0086591A" w:rsidRDefault="00341E51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EF48A9" w:rsidRPr="0086591A" w14:paraId="6E200411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BE8BE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C9FE2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2A1E794B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0AEE85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86591A" w14:paraId="34276C11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8E780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605EC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237E0235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EF48A9" w:rsidRPr="0086591A" w14:paraId="644BA20C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9A695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89D3C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4024F158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EF48A9" w:rsidRPr="0086591A" w14:paraId="7755E80A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48179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7D401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48CCE40F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0AEE85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</w:t>
            </w:r>
            <w:r w:rsidRPr="30AEE8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812D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30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EF48A9" w:rsidRPr="0086591A" w14:paraId="0E38EA49" w14:textId="77777777" w:rsidTr="005F2ED4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3CA9C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089A1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715CBFD9" w14:textId="59164678" w:rsidR="004A1126" w:rsidRPr="0086591A" w:rsidRDefault="00007AD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</w:t>
            </w:r>
            <w:r w:rsidR="004A1126" w:rsidRPr="5A4AC7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najomość języka wykładowego na poziomie umożliwiającym czynny udział w konwersatorium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F48A9" w:rsidRPr="0086591A" w14:paraId="542C0FE6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0AF23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BA988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F339BC1" w14:textId="77777777" w:rsidR="004A1126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86591A">
              <w:rPr>
                <w:rFonts w:ascii="Verdana" w:eastAsia="ArialMT" w:hAnsi="Verdana" w:cs="Times New Roman"/>
                <w:b/>
                <w:sz w:val="20"/>
                <w:szCs w:val="20"/>
              </w:rPr>
              <w:t>-</w:t>
            </w:r>
            <w:r>
              <w:t xml:space="preserve"> </w:t>
            </w:r>
            <w:r w:rsidRPr="004231CA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zapoznanie studentów z 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wybranymi zagadnieniami społeczno-historycznymi i ich odzwierciedleniem w literaturze;</w:t>
            </w:r>
          </w:p>
          <w:p w14:paraId="49EAEA51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1253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doskonalenie umiejętności analizy i interpretacji tekstu literackiego.</w:t>
            </w:r>
          </w:p>
        </w:tc>
      </w:tr>
      <w:tr w:rsidR="00EF48A9" w:rsidRPr="0086591A" w14:paraId="184AF550" w14:textId="77777777" w:rsidTr="005F2ED4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AC8AA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100FE" w14:textId="77777777" w:rsidR="004A1126" w:rsidRPr="00D87F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realizowane w formie tradycyjnej </w:t>
            </w:r>
            <w:r w:rsidRPr="004F70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BAFE4F1" w14:textId="77777777" w:rsidR="004A1126" w:rsidRPr="008F4A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procesy historyczne i ich odzwierciedlenie w literaturze;</w:t>
            </w:r>
          </w:p>
          <w:p w14:paraId="35EED522" w14:textId="77777777" w:rsidR="004A1126" w:rsidRPr="008F4A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przemiany oraz konflikty społeczne a literatura;</w:t>
            </w:r>
          </w:p>
          <w:p w14:paraId="26733C31" w14:textId="77777777" w:rsidR="004A1126" w:rsidRPr="008F4A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mniejszości i ich obraz w literaturze;</w:t>
            </w:r>
          </w:p>
          <w:p w14:paraId="2DD8D82D" w14:textId="77777777" w:rsidR="004A1126" w:rsidRPr="008F4A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literatura zaangażowana.</w:t>
            </w:r>
          </w:p>
          <w:p w14:paraId="72EA0EE9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Szczegółowe treści programowe określa każdorazowo prowadzący.</w:t>
            </w:r>
          </w:p>
        </w:tc>
      </w:tr>
      <w:tr w:rsidR="00944A5B" w:rsidRPr="0086591A" w14:paraId="1505B1AE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EB1AA80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0E698F6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3986F281" w14:textId="40960DE6" w:rsidR="004A1126" w:rsidRPr="0086591A" w:rsidRDefault="00E7587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4A11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912103D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86591A" w14:paraId="16757B5F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67E188F" w14:textId="77777777" w:rsidR="004A1126" w:rsidRPr="0086591A" w:rsidRDefault="004A1126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E80F033" w14:textId="49E097C7" w:rsidR="004A1126" w:rsidRPr="0086591A" w:rsidRDefault="004A1126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ma pogłębioną, prowadzącą do specjalizacji, wiedzę szczegółową w zakresie wybranej tematyki dotyczącej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literatury i kultury obszaru </w:t>
            </w:r>
            <w:r w:rsidR="00C80FA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studiowanego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języka romańskiego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38BD4F5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42A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944A5B" w:rsidRPr="0086591A" w14:paraId="3E97B195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40AA01D" w14:textId="77777777" w:rsidR="004A1126" w:rsidRPr="0086591A" w:rsidRDefault="004A1126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6AD3FA5" w14:textId="77777777" w:rsidR="004A1126" w:rsidRPr="0086591A" w:rsidRDefault="004A1126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zna i rozumie fundamentalne dylematy współczesnej cywilizacji; potrafi wskazać ich kontekst, uwarunkowania i skutki na przykładzie zjawisk z zakresu studiowanych dyscyplin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F6F5EE2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42A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944A5B" w:rsidRPr="0086591A" w14:paraId="4F4A6D01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C8484C8" w14:textId="77777777" w:rsidR="004A1126" w:rsidRPr="0086591A" w:rsidRDefault="004A1126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2E6DCD2" w14:textId="77777777" w:rsidR="004A1126" w:rsidRPr="0086591A" w:rsidRDefault="004A1126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wyszuk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analiz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ocenia, selekcjon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integr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 prezent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informacje z różnych źródeł oraz formuł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na tej podstawie krytyczne sądy; potrafi zdobyć wiedzę z różnych dyscyplin humanistycznych i stosować ją w nowych sytuacjach; potrafi znaleźć odniesienia do dziedzin z pogranicza humanistyki oraz wykorzystać zdobytą wiedzę i spostrzeżenia do celów analitycznych i interpretacyjnych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DB26145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42A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944A5B" w:rsidRPr="00E42A27" w14:paraId="6FC9288B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544B081" w14:textId="77777777" w:rsidR="004A1126" w:rsidRPr="0086591A" w:rsidRDefault="004A1126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7342957" w14:textId="482B77FF" w:rsidR="004A1126" w:rsidRPr="00E42A27" w:rsidRDefault="004A1126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E42A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potrafi, w języku polskim i </w:t>
            </w:r>
            <w:r w:rsidR="00C80FA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 studiowanym</w:t>
            </w:r>
            <w:r w:rsidRPr="00E42A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języku romańskim, porozumiewać się w kwestiach szczegółowych ze zróżnicowanymi kręgami odbiorców; potrafi prowadzić debatę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722DEC6" w14:textId="77777777" w:rsidR="004A1126" w:rsidRPr="00E42A27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42A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K_U10</w:t>
            </w:r>
          </w:p>
        </w:tc>
      </w:tr>
      <w:tr w:rsidR="00944A5B" w:rsidRPr="0086591A" w14:paraId="788F8A8D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55BCD" w14:textId="77777777" w:rsidR="004A1126" w:rsidRPr="0086591A" w:rsidRDefault="004A1126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F9254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E42A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jest gotów/gotowa do krytycznej oceny posiadanej wiedzy i odbieranych treści uznawania znaczenia wiedzy w rozwiązywaniu problemów poznawczych i praktycznych oraz zasięgania opinii ekspertów w przypadku trudności z samodzielnym rozwiązaniem problemu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D6599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42A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EF48A9" w:rsidRPr="00073662" w14:paraId="198BD545" w14:textId="77777777" w:rsidTr="005F2ED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339AF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8CF29" w14:textId="77777777" w:rsidR="004A1126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480108B" w14:textId="77777777" w:rsidR="004A1126" w:rsidRPr="008F4A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Baczyńska B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8F4A4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hiszpańskiej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2014.</w:t>
            </w:r>
          </w:p>
          <w:p w14:paraId="60076442" w14:textId="77777777" w:rsidR="004A1126" w:rsidRDefault="004A1126" w:rsidP="00521B8F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Bauman Z., </w:t>
            </w:r>
            <w:r w:rsidRPr="1EE3E54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Płynna nowoczesność</w:t>
            </w:r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tłum. T. </w:t>
            </w:r>
            <w:proofErr w:type="spellStart"/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Kunz</w:t>
            </w:r>
            <w:proofErr w:type="spellEnd"/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Wydawnictwo Literackie, Kraków 2006.</w:t>
            </w:r>
          </w:p>
          <w:p w14:paraId="169E27EC" w14:textId="77777777" w:rsidR="004A1126" w:rsidRPr="008F4A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Becerra Mayor D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.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(coord.), </w:t>
            </w:r>
            <w:r w:rsidRPr="008F4A4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Convocando al fantasma. Novela crítica en la España actual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Tierradenadie</w:t>
            </w:r>
            <w:proofErr w:type="spellEnd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Madr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yt</w:t>
            </w:r>
            <w:proofErr w:type="spellEnd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2015.</w:t>
            </w:r>
          </w:p>
          <w:p w14:paraId="4C6E4A72" w14:textId="77777777" w:rsidR="004A1126" w:rsidRDefault="004A1126" w:rsidP="00521B8F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Berthier P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.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M. </w:t>
            </w:r>
            <w:proofErr w:type="spellStart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Jarretty</w:t>
            </w:r>
            <w:proofErr w:type="spellEnd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(</w:t>
            </w:r>
            <w:proofErr w:type="spellStart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red</w:t>
            </w:r>
            <w:proofErr w:type="spellEnd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.),</w:t>
            </w:r>
            <w:r w:rsidRPr="008F4A4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H" w:eastAsia="pl-PL"/>
              </w:rPr>
              <w:t xml:space="preserve"> Histoire de la France littéraire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, PUF,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Paryż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2006.</w:t>
            </w:r>
          </w:p>
          <w:p w14:paraId="3E2ADCB8" w14:textId="77777777" w:rsidR="004A1126" w:rsidRPr="000A2C33" w:rsidRDefault="004A1126" w:rsidP="00521B8F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Dąbrowski M.,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Pruszczyński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R. (red.),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Lektury inności. Antologia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Elipsa, Warszawa 2007. </w:t>
            </w:r>
          </w:p>
          <w:p w14:paraId="0D624880" w14:textId="77777777" w:rsidR="004A1126" w:rsidRPr="000A2C33" w:rsidRDefault="004A1126" w:rsidP="00521B8F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Dybel 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.,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B. 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Marczuk,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J.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Prokop, </w:t>
            </w:r>
            <w:r w:rsidRPr="008F4A4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PWN, Warszawa 2021.</w:t>
            </w:r>
          </w:p>
          <w:p w14:paraId="0E841F2F" w14:textId="77777777" w:rsidR="004A1126" w:rsidRDefault="004A1126" w:rsidP="00521B8F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Gajewska A. (red.), </w:t>
            </w:r>
            <w:r w:rsidRPr="1EE3E54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Teorie wywrotowe. Antologia przekładów</w:t>
            </w:r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Wydawnictwo Poznańskie, Poznań 2012.</w:t>
            </w:r>
          </w:p>
          <w:p w14:paraId="7DAD08E4" w14:textId="77777777" w:rsidR="004A1126" w:rsidRDefault="004A1126" w:rsidP="00521B8F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Iwasiów</w:t>
            </w:r>
            <w:proofErr w:type="spellEnd"/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I., </w:t>
            </w:r>
            <w:proofErr w:type="spellStart"/>
            <w:r w:rsidRPr="1EE3E54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Gender</w:t>
            </w:r>
            <w:proofErr w:type="spellEnd"/>
            <w:r w:rsidRPr="1EE3E54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dla średnio zaawansowanych</w:t>
            </w:r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WAB, Warszawa 2004.</w:t>
            </w:r>
          </w:p>
          <w:p w14:paraId="723B0338" w14:textId="77777777" w:rsidR="004A1126" w:rsidRPr="008F4A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Łukaszyk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E., N.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Pluta, </w:t>
            </w:r>
            <w:r w:rsidRPr="008F4A4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 iberoamerykańskich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Ossolineum, Wrocław 2010. </w:t>
            </w:r>
          </w:p>
          <w:p w14:paraId="5CF766DD" w14:textId="77777777" w:rsidR="004A1126" w:rsidRPr="008F4A40" w:rsidRDefault="004A1126" w:rsidP="00521B8F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H" w:eastAsia="pl-PL"/>
              </w:rPr>
            </w:pPr>
            <w:proofErr w:type="spellStart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Mitterand</w:t>
            </w:r>
            <w:proofErr w:type="spellEnd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.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(</w:t>
            </w:r>
            <w:proofErr w:type="spellStart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red</w:t>
            </w:r>
            <w:proofErr w:type="spellEnd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.), </w:t>
            </w:r>
            <w:r w:rsidRPr="008F4A4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H" w:eastAsia="pl-PL"/>
              </w:rPr>
              <w:t>Anthologie de la littérature française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, Nathan,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Paryż</w:t>
            </w:r>
            <w:proofErr w:type="spellEnd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1992</w:t>
            </w:r>
            <w:r w:rsidRPr="008F4A4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H" w:eastAsia="pl-PL"/>
              </w:rPr>
              <w:t>.</w:t>
            </w:r>
          </w:p>
          <w:p w14:paraId="1A321F4D" w14:textId="77777777" w:rsidR="004A1126" w:rsidRPr="00517632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proofErr w:type="spellStart"/>
            <w:r w:rsidRPr="1EE3E54B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Potok</w:t>
            </w:r>
            <w:proofErr w:type="spellEnd"/>
            <w:r w:rsidRPr="1EE3E54B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 M., </w:t>
            </w:r>
            <w:r w:rsidRPr="1EE3E54B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El malestar. La narrativa de mujeres en la Espa</w:t>
            </w:r>
            <w:r w:rsidRPr="0051763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ña contemporánea</w:t>
            </w:r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1EE3E54B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Wydawnictwo</w:t>
            </w:r>
            <w:proofErr w:type="spellEnd"/>
            <w:r w:rsidRPr="1EE3E54B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1EE3E54B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Naukowe</w:t>
            </w:r>
            <w:proofErr w:type="spellEnd"/>
            <w:r w:rsidRPr="1EE3E54B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 UAM, </w:t>
            </w:r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Poznań </w:t>
            </w:r>
            <w:r w:rsidRPr="1EE3E54B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2010. </w:t>
            </w:r>
          </w:p>
          <w:p w14:paraId="0FE79FD9" w14:textId="77777777" w:rsidR="004A1126" w:rsidRPr="00143277" w:rsidRDefault="004A1126" w:rsidP="00521B8F">
            <w:pPr>
              <w:spacing w:after="120" w:line="240" w:lineRule="auto"/>
              <w:ind w:left="57" w:right="57"/>
              <w:rPr>
                <w:rFonts w:ascii="Verdana" w:eastAsia="Times New Roman" w:hAnsi="Verdana"/>
                <w:b/>
                <w:i/>
                <w:sz w:val="20"/>
                <w:lang w:eastAsia="pl-PL"/>
              </w:rPr>
            </w:pPr>
            <w:proofErr w:type="spellStart"/>
            <w:r w:rsidRPr="00143277">
              <w:rPr>
                <w:rFonts w:ascii="Verdana" w:eastAsia="Times New Roman" w:hAnsi="Verdana"/>
                <w:b/>
                <w:sz w:val="20"/>
                <w:lang w:val="fr-FR" w:eastAsia="pl-PL"/>
              </w:rPr>
              <w:t>Rudaś-Grodzka</w:t>
            </w:r>
            <w:proofErr w:type="spellEnd"/>
            <w:r w:rsidRPr="00143277">
              <w:rPr>
                <w:rFonts w:ascii="Verdana" w:eastAsia="Times New Roman" w:hAnsi="Verdana"/>
                <w:b/>
                <w:sz w:val="20"/>
                <w:lang w:val="fr-FR" w:eastAsia="pl-PL"/>
              </w:rPr>
              <w:t xml:space="preserve"> M. et al. </w:t>
            </w:r>
            <w:r w:rsidRPr="00143277">
              <w:rPr>
                <w:rFonts w:ascii="Verdana" w:eastAsia="Times New Roman" w:hAnsi="Verdana"/>
                <w:b/>
                <w:sz w:val="20"/>
                <w:lang w:eastAsia="pl-PL"/>
              </w:rPr>
              <w:t xml:space="preserve">(red.), </w:t>
            </w:r>
            <w:r w:rsidRPr="00143277">
              <w:rPr>
                <w:rFonts w:ascii="Verdana" w:eastAsia="Times New Roman" w:hAnsi="Verdana"/>
                <w:b/>
                <w:i/>
                <w:sz w:val="20"/>
                <w:lang w:eastAsia="pl-PL"/>
              </w:rPr>
              <w:t xml:space="preserve">Encyklopedia </w:t>
            </w:r>
            <w:proofErr w:type="spellStart"/>
            <w:r w:rsidRPr="00143277">
              <w:rPr>
                <w:rFonts w:ascii="Verdana" w:eastAsia="Times New Roman" w:hAnsi="Verdana"/>
                <w:b/>
                <w:i/>
                <w:sz w:val="20"/>
                <w:lang w:eastAsia="pl-PL"/>
              </w:rPr>
              <w:t>gender</w:t>
            </w:r>
            <w:proofErr w:type="spellEnd"/>
            <w:r w:rsidRPr="00143277">
              <w:rPr>
                <w:rFonts w:ascii="Verdana" w:eastAsia="Times New Roman" w:hAnsi="Verdana"/>
                <w:b/>
                <w:i/>
                <w:sz w:val="20"/>
                <w:lang w:eastAsia="pl-PL"/>
              </w:rPr>
              <w:t>. Płeć w kulturze</w:t>
            </w:r>
            <w:r w:rsidRPr="00143277">
              <w:rPr>
                <w:rFonts w:ascii="Verdana" w:eastAsia="Times New Roman" w:hAnsi="Verdana"/>
                <w:b/>
                <w:sz w:val="20"/>
                <w:lang w:eastAsia="pl-PL"/>
              </w:rPr>
              <w:t>, Czarna Owca, Warszawa 2014.</w:t>
            </w:r>
          </w:p>
          <w:p w14:paraId="43EBF743" w14:textId="77777777" w:rsidR="004A1126" w:rsidRPr="00517632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</w:pPr>
            <w:proofErr w:type="spellStart"/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Sawicki</w:t>
            </w:r>
            <w:proofErr w:type="spellEnd"/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 xml:space="preserve"> P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.</w:t>
            </w:r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 xml:space="preserve">, </w:t>
            </w:r>
            <w:r w:rsidRPr="0051763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_tradnl" w:eastAsia="pl-PL"/>
              </w:rPr>
              <w:t>La narrativa española de la Guerra Civil (1936-1975). Propaganda, testimonio y memoria creativa</w:t>
            </w:r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, Biblioteca Virtual Miguel de Cervantes, Alicante 2010.</w:t>
            </w:r>
          </w:p>
          <w:p w14:paraId="4E799E5B" w14:textId="77777777" w:rsidR="004A1126" w:rsidRPr="00517632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Smuga Ł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51763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Wbrew naturze i kulturze. O odmienności w hiszpańskiej prozie </w:t>
            </w:r>
            <w:proofErr w:type="spellStart"/>
            <w:r w:rsidRPr="0051763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homoerotycznej</w:t>
            </w:r>
            <w:proofErr w:type="spellEnd"/>
            <w:r w:rsidRPr="0051763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 przełomie XX i XXI wieku</w:t>
            </w:r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Kraków 2016. </w:t>
            </w:r>
          </w:p>
          <w:p w14:paraId="2ABCDACF" w14:textId="77777777" w:rsidR="004A1126" w:rsidRPr="00517632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prowadzący przedmiot podają na początku semestru.</w:t>
            </w:r>
          </w:p>
          <w:p w14:paraId="2A22F132" w14:textId="77777777" w:rsidR="004A1126" w:rsidRPr="00073662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FD59E9" w14:paraId="230C94E9" w14:textId="77777777" w:rsidTr="005F2ED4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18432" w14:textId="77777777" w:rsidR="004A1126" w:rsidRPr="00073662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93A9F" w14:textId="77777777" w:rsidR="004A1126" w:rsidRPr="00D87F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Pr="0CBBAF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80AB20A" w14:textId="501F914F" w:rsidR="004A1126" w:rsidRPr="00FD59E9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pl"/>
              </w:rPr>
            </w:pP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 pisemna praca semestralna (indywidualna lub grupowa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)</w:t>
            </w:r>
            <w:r w:rsidR="21C2359D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(</w:t>
            </w:r>
            <w:r w:rsidR="21C2359D" w:rsidRPr="534A3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K_W04, K_W06</w:t>
            </w:r>
            <w:r w:rsidR="0D5DA2DC" w:rsidRPr="534A3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K_U02</w:t>
            </w:r>
            <w:r w:rsidR="2DC1BEF3" w:rsidRPr="534A3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K_K01</w:t>
            </w:r>
            <w:r w:rsidRPr="534A36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Pr="30AEE851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</w:p>
          <w:p w14:paraId="0D5D0007" w14:textId="1DBE5585" w:rsidR="004A1126" w:rsidRPr="00FD59E9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pl"/>
              </w:rPr>
            </w:pP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00B158D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rzygotowanie wystąpienia ustnego (indywidualnego lub grupowego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="11F9CE11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</w:t>
            </w:r>
            <w:r w:rsidR="11F9CE11" w:rsidRPr="534A3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K_W04, K_W06, K_U02, K_U10)</w:t>
            </w:r>
            <w:r w:rsidR="614A4887" w:rsidRPr="534A3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3D6D094" w14:textId="41D17210" w:rsidR="004A1126" w:rsidRPr="00FD59E9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pl"/>
              </w:rPr>
            </w:pPr>
          </w:p>
        </w:tc>
      </w:tr>
      <w:tr w:rsidR="00EF48A9" w:rsidRPr="00FD59E9" w14:paraId="4BD7C0D2" w14:textId="77777777" w:rsidTr="005F2ED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96BA3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32082" w14:textId="77777777" w:rsidR="004A1126" w:rsidRPr="00517632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 w:rsidRPr="0CBBAF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1EE3E54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DE30255" w14:textId="67E5F491" w:rsidR="004A1126" w:rsidRPr="00FD59E9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5E9D1F2A" w:rsidRPr="1C82F99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pozytywny wynik </w:t>
            </w:r>
            <w:r w:rsidRPr="1C82F99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ciągł</w:t>
            </w:r>
            <w:r w:rsidR="57D74293" w:rsidRPr="1C82F99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ej</w:t>
            </w:r>
            <w:r w:rsidRPr="1C82F99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kontrol</w:t>
            </w:r>
            <w:r w:rsidR="63DC4813" w:rsidRPr="1C82F99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i</w:t>
            </w: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obecności i postępów w zakresie tematyki zajęć,</w:t>
            </w:r>
            <w:r>
              <w:br/>
            </w:r>
            <w:r w:rsidRPr="30AEE851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12D4C2D2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pozytywna ocena z 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pisemn</w:t>
            </w:r>
            <w:r w:rsidR="6C0FA8F9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ej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prac</w:t>
            </w:r>
            <w:r w:rsidR="1BFA9D0A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semestraln</w:t>
            </w:r>
            <w:r w:rsidR="63C90FAB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ej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(indywidualn</w:t>
            </w:r>
            <w:r w:rsidR="2F8C777E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ej</w:t>
            </w: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lub 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grupow</w:t>
            </w:r>
            <w:r w:rsidR="18253CF5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ej</w:t>
            </w: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),</w:t>
            </w:r>
          </w:p>
          <w:p w14:paraId="28DD27F5" w14:textId="58F0025E" w:rsidR="004A1126" w:rsidRPr="00FD59E9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pl"/>
              </w:rPr>
            </w:pP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0CF25E90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pozytywna ocena z </w:t>
            </w:r>
            <w:r w:rsidR="6F11FB8B" w:rsidRPr="0EFBE3B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wystąpie</w:t>
            </w:r>
            <w:r w:rsidR="7EAAE645" w:rsidRPr="0EFBE3B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nia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ustne</w:t>
            </w:r>
            <w:r w:rsidR="4B9743C1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go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(indywidualne</w:t>
            </w:r>
            <w:r w:rsidR="467BB028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go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lub grupowe</w:t>
            </w:r>
            <w:r w:rsidR="2B51F0D0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go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="59041919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4752BADE" w14:textId="0A5DE939" w:rsidR="004A1126" w:rsidRPr="00FD59E9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pl"/>
              </w:rPr>
            </w:pPr>
          </w:p>
        </w:tc>
      </w:tr>
      <w:tr w:rsidR="00944A5B" w:rsidRPr="0086591A" w14:paraId="7548A23E" w14:textId="77777777" w:rsidTr="005F2ED4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D20E4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3942F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86591A" w14:paraId="3F3AC5A8" w14:textId="77777777" w:rsidTr="005F2ED4">
        <w:tc>
          <w:tcPr>
            <w:tcW w:w="851" w:type="dxa"/>
            <w:vMerge/>
            <w:vAlign w:val="center"/>
            <w:hideMark/>
          </w:tcPr>
          <w:p w14:paraId="7E851630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B11E68" w14:textId="77777777" w:rsidR="004A1126" w:rsidRPr="0086591A" w:rsidRDefault="004A1126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85611" w14:textId="77777777" w:rsidR="004A1126" w:rsidRPr="0086591A" w:rsidRDefault="004A1126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8B493D" w14:paraId="712C15B2" w14:textId="77777777" w:rsidTr="005F2ED4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4CBDA50F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200ED" w14:textId="77777777" w:rsidR="004A1126" w:rsidRPr="00D87F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A9A3AB9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30AEE85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B8EA4" w14:textId="77777777" w:rsidR="004A1126" w:rsidRPr="008B493D" w:rsidRDefault="004A1126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B49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8B493D" w14:paraId="48EDDE65" w14:textId="77777777" w:rsidTr="005F2ED4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434951FD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B285B" w14:textId="77777777" w:rsidR="004A1126" w:rsidRPr="00D87F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</w:t>
            </w:r>
            <w:r w:rsidRPr="30AEE85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8A815E7" w14:textId="77777777" w:rsidR="004A1126" w:rsidRPr="008B493D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8B49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do zajęć: </w:t>
            </w:r>
          </w:p>
          <w:p w14:paraId="135D4006" w14:textId="77777777" w:rsidR="004A1126" w:rsidRPr="008B493D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B49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7B6DD861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9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prac/wystąpień/projektów: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2F5E7" w14:textId="77777777" w:rsidR="004A1126" w:rsidRPr="008B493D" w:rsidRDefault="004A1126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27071B7" w14:textId="77777777" w:rsidR="004A1126" w:rsidRPr="008B493D" w:rsidRDefault="004A1126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br/>
            </w:r>
            <w:r w:rsidRPr="30AEE8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1EC7484F" w14:textId="77777777" w:rsidR="004A1126" w:rsidRDefault="004A1126" w:rsidP="00521B8F">
            <w:pPr>
              <w:spacing w:after="120" w:line="240" w:lineRule="auto"/>
              <w:ind w:left="57" w:righ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0AEE8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5E2DB578" w14:textId="77777777" w:rsidR="004A1126" w:rsidRDefault="004A1126" w:rsidP="00521B8F">
            <w:pPr>
              <w:spacing w:after="120" w:line="240" w:lineRule="auto"/>
              <w:ind w:left="57" w:righ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0AEE8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1A97B455" w14:textId="77777777" w:rsidR="004A1126" w:rsidRPr="008B493D" w:rsidRDefault="004A1126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8B493D" w14:paraId="14000570" w14:textId="77777777" w:rsidTr="005F2ED4">
        <w:tc>
          <w:tcPr>
            <w:tcW w:w="851" w:type="dxa"/>
            <w:vMerge/>
            <w:vAlign w:val="center"/>
            <w:hideMark/>
          </w:tcPr>
          <w:p w14:paraId="6879A766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7E4AD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C748D" w14:textId="77777777" w:rsidR="004A1126" w:rsidRPr="008B493D" w:rsidRDefault="004A1126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B49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8B493D" w14:paraId="100D6291" w14:textId="77777777" w:rsidTr="005F2ED4">
        <w:tc>
          <w:tcPr>
            <w:tcW w:w="851" w:type="dxa"/>
            <w:vMerge/>
            <w:vAlign w:val="center"/>
            <w:hideMark/>
          </w:tcPr>
          <w:p w14:paraId="5FDD66B6" w14:textId="77777777" w:rsidR="004A1126" w:rsidRPr="0086591A" w:rsidRDefault="004A1126" w:rsidP="009649AC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A49D4" w14:textId="5163FAF3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F3191" w14:textId="77777777" w:rsidR="004A1126" w:rsidRPr="008B493D" w:rsidRDefault="004A1126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B49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C8B14D0" w14:textId="77777777" w:rsidR="004A1126" w:rsidRDefault="004A1126" w:rsidP="004A1126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897A617" w14:textId="2253A1F0" w:rsidR="004A1126" w:rsidRDefault="004A1126" w:rsidP="00FF5F06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 w:rsidRPr="0086591A">
        <w:rPr>
          <w:rFonts w:ascii="Verdana" w:eastAsia="Calibri" w:hAnsi="Verdana" w:cs="Verdana"/>
          <w:bCs/>
          <w:sz w:val="20"/>
          <w:szCs w:val="20"/>
        </w:rPr>
        <w:t>(</w:t>
      </w:r>
      <w:r>
        <w:rPr>
          <w:rFonts w:ascii="Verdana" w:eastAsia="Calibri" w:hAnsi="Verdana" w:cs="Verdana"/>
          <w:bCs/>
          <w:sz w:val="20"/>
          <w:szCs w:val="20"/>
        </w:rPr>
        <w:t xml:space="preserve">14.10.2021, </w:t>
      </w:r>
      <w:r w:rsidR="00B71E24">
        <w:rPr>
          <w:rFonts w:ascii="Verdana" w:eastAsia="Calibri" w:hAnsi="Verdana" w:cs="Verdana"/>
          <w:bCs/>
          <w:sz w:val="20"/>
          <w:szCs w:val="20"/>
        </w:rPr>
        <w:t xml:space="preserve">7.01.2022, </w:t>
      </w:r>
      <w:r>
        <w:rPr>
          <w:rFonts w:ascii="Verdana" w:eastAsia="Calibri" w:hAnsi="Verdana" w:cs="Verdana"/>
          <w:bCs/>
          <w:sz w:val="20"/>
          <w:szCs w:val="20"/>
        </w:rPr>
        <w:t>Ł.S.</w:t>
      </w:r>
      <w:r w:rsidRPr="0086591A">
        <w:rPr>
          <w:rFonts w:ascii="Verdana" w:eastAsia="Calibri" w:hAnsi="Verdana" w:cs="Verdana"/>
          <w:bCs/>
          <w:sz w:val="20"/>
          <w:szCs w:val="20"/>
        </w:rPr>
        <w:t>)</w:t>
      </w:r>
    </w:p>
    <w:p w14:paraId="539D3587" w14:textId="77777777" w:rsidR="004A1126" w:rsidRPr="006356DF" w:rsidRDefault="004A1126" w:rsidP="008C351A">
      <w:pPr>
        <w:pStyle w:val="paragraph"/>
        <w:shd w:val="clear" w:color="auto" w:fill="FFFFFF"/>
        <w:spacing w:before="0" w:beforeAutospacing="0" w:after="120" w:afterAutospacing="0"/>
        <w:ind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43E31945" w14:textId="77777777" w:rsidR="009A5A9C" w:rsidRPr="006356DF" w:rsidRDefault="009A5A9C" w:rsidP="009A5A9C">
      <w:pPr>
        <w:pStyle w:val="Nagwek3"/>
        <w:rPr>
          <w:rStyle w:val="normaltextrun"/>
        </w:rPr>
      </w:pPr>
      <w:bookmarkStart w:id="41" w:name="_Toc97714187"/>
      <w:r w:rsidRPr="006356DF">
        <w:rPr>
          <w:rStyle w:val="normaltextrun"/>
        </w:rPr>
        <w:t>Naukowa edycja cyfrowa</w:t>
      </w:r>
      <w:r>
        <w:rPr>
          <w:rStyle w:val="normaltextrun"/>
        </w:rPr>
        <w:t xml:space="preserve"> tekstów literackich</w:t>
      </w:r>
      <w:bookmarkEnd w:id="41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4357"/>
        <w:gridCol w:w="1771"/>
        <w:gridCol w:w="2551"/>
      </w:tblGrid>
      <w:tr w:rsidR="00856CD0" w:rsidRPr="00E370EA" w14:paraId="1856B0DE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D37E4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61F22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BC55E8E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40CE9">
              <w:rPr>
                <w:rFonts w:ascii="Verdana" w:hAnsi="Verdana"/>
                <w:b/>
                <w:sz w:val="20"/>
                <w:szCs w:val="20"/>
                <w:lang w:val="en-GB"/>
              </w:rPr>
              <w:t>NAUKOWA EDYCJA CYFROWA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Pr="002304F7">
              <w:rPr>
                <w:rFonts w:ascii="Verdana" w:hAnsi="Verdana"/>
                <w:b/>
                <w:sz w:val="20"/>
                <w:szCs w:val="20"/>
                <w:lang w:val="en-GB"/>
              </w:rPr>
              <w:t>TEKSTÓW LITERACKICH</w:t>
            </w:r>
          </w:p>
          <w:p w14:paraId="2DC92329" w14:textId="77777777" w:rsidR="009A5A9C" w:rsidRPr="008D41E5" w:rsidRDefault="009A5A9C" w:rsidP="00521B8F">
            <w:pPr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val="en-GB" w:eastAsia="pl-PL"/>
              </w:rPr>
            </w:pPr>
            <w:r w:rsidRPr="008D41E5">
              <w:rPr>
                <w:rFonts w:ascii="Verdana" w:hAnsi="Verdana" w:cs="Verdana"/>
                <w:b/>
                <w:color w:val="000000"/>
                <w:sz w:val="20"/>
                <w:szCs w:val="20"/>
                <w:lang w:val="en-GB" w:eastAsia="pl-PL"/>
              </w:rPr>
              <w:t xml:space="preserve">Scholarly Digital Edition of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en-GB" w:eastAsia="pl-PL"/>
              </w:rPr>
              <w:t>L</w:t>
            </w:r>
            <w:r w:rsidRPr="008D41E5">
              <w:rPr>
                <w:rFonts w:ascii="Verdana" w:hAnsi="Verdana" w:cs="Verdana"/>
                <w:b/>
                <w:color w:val="000000"/>
                <w:sz w:val="20"/>
                <w:szCs w:val="20"/>
                <w:lang w:val="en-GB" w:eastAsia="pl-PL"/>
              </w:rPr>
              <w:t xml:space="preserve">iterary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en-GB" w:eastAsia="pl-PL"/>
              </w:rPr>
              <w:t>T</w:t>
            </w:r>
            <w:r w:rsidRPr="008D41E5">
              <w:rPr>
                <w:rFonts w:ascii="Verdana" w:hAnsi="Verdana" w:cs="Verdana"/>
                <w:b/>
                <w:color w:val="000000"/>
                <w:sz w:val="20"/>
                <w:szCs w:val="20"/>
                <w:lang w:val="en-GB" w:eastAsia="pl-PL"/>
              </w:rPr>
              <w:t>exts</w:t>
            </w:r>
          </w:p>
        </w:tc>
      </w:tr>
      <w:tr w:rsidR="00856CD0" w:rsidRPr="00E370EA" w14:paraId="72E94721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BE760" w14:textId="77777777" w:rsidR="009A5A9C" w:rsidRPr="00240CE9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val="en-GB"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82697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Dyscyplina </w:t>
            </w:r>
          </w:p>
          <w:p w14:paraId="516D4B17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literaturoznawstwo</w:t>
            </w:r>
          </w:p>
          <w:p w14:paraId="68E6A232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6C92196F" w14:textId="77777777" w:rsidTr="1E928D61">
        <w:trPr>
          <w:trHeight w:val="33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ABD90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731D4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Język wykładowy</w:t>
            </w:r>
          </w:p>
          <w:p w14:paraId="28AF56E0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hiszpański i/lub polski i/lub angielski</w:t>
            </w:r>
          </w:p>
          <w:p w14:paraId="69A4A671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1AAB5563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6B61A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4EA2D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Jednostka prowadząca przedmiot</w:t>
            </w:r>
          </w:p>
          <w:p w14:paraId="14F874F3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856CD0" w:rsidRPr="00E370EA" w14:paraId="1D080A2C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778E7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609C3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Kod przedmiotu</w:t>
            </w:r>
          </w:p>
          <w:p w14:paraId="4511617F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46D60EF1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856CD0" w:rsidRPr="00E370EA" w14:paraId="7C736D79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AEC8F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21B16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Rodzaj przedmiotu</w:t>
            </w:r>
          </w:p>
          <w:p w14:paraId="5D6625D5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32C64C8C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300E3BD6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BBA42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56731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</w:p>
          <w:p w14:paraId="2E34AE53" w14:textId="6CBF8198" w:rsidR="009A5A9C" w:rsidRPr="0086591A" w:rsidRDefault="00341E51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361072BB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290B0CB7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5AA8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4B7AB" w14:textId="53BEB93A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Poziom studiów</w:t>
            </w:r>
          </w:p>
          <w:p w14:paraId="20D716C1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7690B8B6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7EC7D3E7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37FDB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CB0F3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)</w:t>
            </w:r>
          </w:p>
          <w:p w14:paraId="219D438E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293559EE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69207C6E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939F5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13B5B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3ADED33F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115AF2C7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4AE04592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27462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7A712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Forma zajęć i liczba godzin </w:t>
            </w: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(w tym liczba godzin zajęć online*)</w:t>
            </w:r>
          </w:p>
          <w:p w14:paraId="43E144B7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240CE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  <w:p w14:paraId="3415FEE4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55E6E3AD" w14:textId="77777777" w:rsidTr="1E928D61">
        <w:trPr>
          <w:trHeight w:val="75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9DC97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04B91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58FFB27" w14:textId="380E801A" w:rsidR="009A5A9C" w:rsidRPr="00510112" w:rsidRDefault="00007AD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/>
                <w:b/>
                <w:sz w:val="20"/>
                <w:szCs w:val="20"/>
              </w:rPr>
            </w:pPr>
            <w:r w:rsidRPr="00007ADA">
              <w:rPr>
                <w:rFonts w:ascii="Verdana" w:eastAsia="ArialMT" w:hAnsi="Verdana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ArialMT" w:hAnsi="Verdana"/>
                <w:b/>
                <w:sz w:val="20"/>
                <w:szCs w:val="20"/>
              </w:rPr>
              <w:t>wykładowego</w:t>
            </w:r>
            <w:r w:rsidRPr="00007ADA">
              <w:rPr>
                <w:rFonts w:ascii="Verdana" w:eastAsia="ArialMT" w:hAnsi="Verdana"/>
                <w:b/>
                <w:sz w:val="20"/>
                <w:szCs w:val="20"/>
              </w:rPr>
              <w:t xml:space="preserve"> na poziomie umożliwiającym czynny udział w konwersatorium.</w:t>
            </w:r>
          </w:p>
          <w:p w14:paraId="6FA2DC36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6B425421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93898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CE366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Cele kształcenia dla przedmiotu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:</w:t>
            </w: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  <w:p w14:paraId="526CCB7F" w14:textId="77777777" w:rsidR="009A5A9C" w:rsidRPr="00E370E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/>
                <w:b/>
                <w:sz w:val="20"/>
                <w:szCs w:val="20"/>
              </w:rPr>
            </w:pPr>
            <w:r w:rsidRPr="0086591A">
              <w:rPr>
                <w:rFonts w:ascii="Verdana" w:eastAsia="ArialMT" w:hAnsi="Verdana"/>
                <w:b/>
                <w:sz w:val="20"/>
                <w:szCs w:val="20"/>
              </w:rPr>
              <w:t>-</w:t>
            </w:r>
            <w:r w:rsidRPr="00E370EA">
              <w:rPr>
                <w:rFonts w:ascii="Verdana" w:eastAsia="ArialMT" w:hAnsi="Verdana"/>
                <w:b/>
                <w:sz w:val="20"/>
                <w:szCs w:val="20"/>
              </w:rPr>
              <w:t xml:space="preserve"> zapoznanie studentów z nowym nurtem badawczym z zakresu humanistyki cyfrowej oraz </w:t>
            </w:r>
            <w:r w:rsidRPr="00240CE9">
              <w:rPr>
                <w:rFonts w:ascii="Verdana" w:eastAsia="ArialMT" w:hAnsi="Verdana"/>
                <w:b/>
                <w:sz w:val="20"/>
                <w:szCs w:val="20"/>
              </w:rPr>
              <w:t>z nowym standardem kodowania tekstów</w:t>
            </w:r>
            <w:r>
              <w:rPr>
                <w:rFonts w:ascii="Verdana" w:eastAsia="ArialMT" w:hAnsi="Verdana"/>
                <w:b/>
                <w:sz w:val="20"/>
                <w:szCs w:val="20"/>
              </w:rPr>
              <w:t xml:space="preserve"> </w:t>
            </w:r>
            <w:r w:rsidRPr="008C351A">
              <w:rPr>
                <w:rFonts w:ascii="Verdana" w:hAnsi="Verdana"/>
                <w:b/>
                <w:sz w:val="20"/>
                <w:szCs w:val="20"/>
              </w:rPr>
              <w:t>literackich</w:t>
            </w:r>
            <w:r>
              <w:rPr>
                <w:rFonts w:ascii="Verdana" w:eastAsia="ArialMT" w:hAnsi="Verdana"/>
                <w:b/>
                <w:sz w:val="20"/>
                <w:szCs w:val="20"/>
              </w:rPr>
              <w:t>;</w:t>
            </w:r>
          </w:p>
          <w:p w14:paraId="32C7A253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/>
                <w:b/>
                <w:sz w:val="20"/>
                <w:szCs w:val="20"/>
              </w:rPr>
            </w:pPr>
            <w:r w:rsidRPr="00240CE9">
              <w:rPr>
                <w:rFonts w:ascii="Verdana" w:eastAsia="ArialMT" w:hAnsi="Verdana"/>
                <w:b/>
                <w:sz w:val="20"/>
                <w:szCs w:val="20"/>
              </w:rPr>
              <w:t>- przetwarzani</w:t>
            </w:r>
            <w:r>
              <w:rPr>
                <w:rFonts w:ascii="Verdana" w:eastAsia="ArialMT" w:hAnsi="Verdana"/>
                <w:b/>
                <w:sz w:val="20"/>
                <w:szCs w:val="20"/>
              </w:rPr>
              <w:t>e</w:t>
            </w:r>
            <w:r w:rsidRPr="00240CE9">
              <w:rPr>
                <w:rFonts w:ascii="Verdana" w:eastAsia="ArialMT" w:hAnsi="Verdana"/>
                <w:b/>
                <w:sz w:val="20"/>
                <w:szCs w:val="20"/>
              </w:rPr>
              <w:t xml:space="preserve"> i analiza zasobów tekstowych w formie cyfrowej</w:t>
            </w:r>
            <w:r>
              <w:rPr>
                <w:rFonts w:ascii="Verdana" w:eastAsia="ArialMT" w:hAnsi="Verdana"/>
                <w:b/>
                <w:sz w:val="20"/>
                <w:szCs w:val="20"/>
              </w:rPr>
              <w:t>;</w:t>
            </w:r>
          </w:p>
          <w:p w14:paraId="2FAB262A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/>
                <w:b/>
                <w:sz w:val="20"/>
                <w:szCs w:val="20"/>
              </w:rPr>
            </w:pPr>
            <w:r w:rsidRPr="00240CE9">
              <w:rPr>
                <w:rFonts w:ascii="Verdana" w:eastAsia="ArialMT" w:hAnsi="Verdana"/>
                <w:b/>
                <w:sz w:val="20"/>
                <w:szCs w:val="20"/>
              </w:rPr>
              <w:t xml:space="preserve">- </w:t>
            </w:r>
            <w:r>
              <w:rPr>
                <w:rFonts w:ascii="Verdana" w:eastAsia="ArialMT" w:hAnsi="Verdana"/>
                <w:b/>
                <w:sz w:val="20"/>
                <w:szCs w:val="20"/>
              </w:rPr>
              <w:t xml:space="preserve">praktyka </w:t>
            </w:r>
            <w:r w:rsidRPr="00240CE9">
              <w:rPr>
                <w:rFonts w:ascii="Verdana" w:eastAsia="ArialMT" w:hAnsi="Verdana"/>
                <w:b/>
                <w:sz w:val="20"/>
                <w:szCs w:val="20"/>
              </w:rPr>
              <w:t>proces</w:t>
            </w:r>
            <w:r>
              <w:rPr>
                <w:rFonts w:ascii="Verdana" w:eastAsia="ArialMT" w:hAnsi="Verdana"/>
                <w:b/>
                <w:sz w:val="20"/>
                <w:szCs w:val="20"/>
              </w:rPr>
              <w:t>u</w:t>
            </w:r>
            <w:r w:rsidRPr="00240CE9">
              <w:rPr>
                <w:rFonts w:ascii="Verdana" w:eastAsia="ArialMT" w:hAnsi="Verdana"/>
                <w:b/>
                <w:sz w:val="20"/>
                <w:szCs w:val="20"/>
              </w:rPr>
              <w:t xml:space="preserve"> tworzenia naukowej edycji cyfrowej.</w:t>
            </w:r>
          </w:p>
          <w:p w14:paraId="53E3F532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14D1691D" w14:textId="77777777" w:rsidTr="1E928D61">
        <w:trPr>
          <w:trHeight w:val="3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27570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048D6" w14:textId="77777777" w:rsidR="009A5A9C" w:rsidRPr="00125132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Treści programowe </w:t>
            </w:r>
          </w:p>
          <w:p w14:paraId="5577434F" w14:textId="77777777" w:rsidR="009A5A9C" w:rsidRPr="0065239D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5239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wprowadzenie do humanistyki cyfrowej oraz do narzędzi i metod pracy filologa,</w:t>
            </w:r>
          </w:p>
          <w:p w14:paraId="5B5E1A6B" w14:textId="77777777" w:rsidR="009A5A9C" w:rsidRPr="0065239D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5239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naukowe edycje cyfrowe: studium przypadku (poezja, dramat, ...),</w:t>
            </w:r>
          </w:p>
          <w:p w14:paraId="44286A37" w14:textId="77777777" w:rsidR="009A5A9C" w:rsidRPr="0065239D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5239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podstawowe pojęcia w procesie edycji cyfrowej,</w:t>
            </w:r>
          </w:p>
          <w:p w14:paraId="5D7F96AC" w14:textId="77777777" w:rsidR="009A5A9C" w:rsidRPr="0065239D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5239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krytyka tekstu literackiego,</w:t>
            </w:r>
          </w:p>
          <w:p w14:paraId="02C42466" w14:textId="77777777" w:rsidR="009A5A9C" w:rsidRPr="002A50F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języki znaczników i XML,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9B4FD59" w14:textId="77777777" w:rsidR="009A5A9C" w:rsidRPr="002A50F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podstawy kodowania z TEI,</w:t>
            </w:r>
          </w:p>
          <w:p w14:paraId="6F68242F" w14:textId="77777777" w:rsidR="009A5A9C" w:rsidRPr="008C35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C35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wytyczne TEI (wierszy, teksty teatralne, </w:t>
            </w:r>
            <w:proofErr w:type="spellStart"/>
            <w:r w:rsidRPr="008C351A"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>apparatus</w:t>
            </w:r>
            <w:proofErr w:type="spellEnd"/>
            <w:r w:rsidRPr="008C351A"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351A"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>criticus</w:t>
            </w:r>
            <w:proofErr w:type="spellEnd"/>
            <w:r w:rsidRPr="008C351A">
              <w:rPr>
                <w:rFonts w:ascii="Verdana" w:hAnsi="Verdana"/>
                <w:b/>
                <w:sz w:val="20"/>
                <w:szCs w:val="20"/>
                <w:lang w:eastAsia="pl-PL"/>
              </w:rPr>
              <w:t>, ...),</w:t>
            </w:r>
          </w:p>
          <w:p w14:paraId="094122A7" w14:textId="77777777" w:rsidR="009A5A9C" w:rsidRPr="002A50F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transkrypcja za pomocą TEI/XML,</w:t>
            </w:r>
          </w:p>
          <w:p w14:paraId="22DB12A6" w14:textId="77777777" w:rsidR="009A5A9C" w:rsidRPr="002A50F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metadane i </w:t>
            </w:r>
            <w:proofErr w:type="spellStart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teiHeader</w:t>
            </w:r>
            <w:proofErr w:type="spellEnd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496723B3" w14:textId="77777777" w:rsidR="009A5A9C" w:rsidRPr="002A50F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lang w:eastAsia="pl-PL"/>
              </w:rPr>
            </w:pPr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renderowanie</w:t>
            </w:r>
            <w:proofErr w:type="spellEnd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xslt</w:t>
            </w:r>
            <w:proofErr w:type="spellEnd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css</w:t>
            </w:r>
            <w:proofErr w:type="spellEnd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html</w:t>
            </w:r>
            <w:proofErr w:type="spellEnd"/>
          </w:p>
        </w:tc>
      </w:tr>
      <w:tr w:rsidR="00151EDA" w:rsidRPr="00E370EA" w14:paraId="7366BD0D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0BA4445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6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4D9D086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73218D20" w14:textId="30B8E201" w:rsidR="009A5A9C" w:rsidRPr="0086591A" w:rsidRDefault="00E7587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9A5A9C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9300CC4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51EDA" w:rsidRPr="00E370EA" w14:paraId="1F6CA8B9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76F939C" w14:textId="77777777" w:rsidR="009A5A9C" w:rsidRPr="0086591A" w:rsidRDefault="009A5A9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612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E7E9321" w14:textId="77777777" w:rsidR="009A5A9C" w:rsidRPr="0086591A" w:rsidRDefault="009A5A9C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5413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posiada pogłębione umiejętności badawcze pozwalające na samodzielne rozwiązywanie złożonych i nietypowych problemów w obrębie literaturoznawstwa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8DF0917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5413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K_U01 </w:t>
            </w:r>
          </w:p>
        </w:tc>
      </w:tr>
      <w:tr w:rsidR="00151EDA" w:rsidRPr="00E370EA" w14:paraId="0A367097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691944E" w14:textId="77777777" w:rsidR="009A5A9C" w:rsidRPr="0086591A" w:rsidRDefault="009A5A9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612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9F338AC" w14:textId="77777777" w:rsidR="009A5A9C" w:rsidRPr="0086591A" w:rsidRDefault="009A5A9C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5413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potrafi odpowiednio dobrać i wykorzystać właściwe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narzędzia informatyczne</w:t>
            </w:r>
            <w:r w:rsidRPr="005413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w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procesie edycji tekstu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D1EB23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5413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151EDA" w:rsidRPr="00E370EA" w14:paraId="0137CE64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58A0048" w14:textId="77777777" w:rsidR="009A5A9C" w:rsidRPr="0086591A" w:rsidRDefault="009A5A9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612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A39C988" w14:textId="77777777" w:rsidR="009A5A9C" w:rsidRPr="005413DF" w:rsidRDefault="009A5A9C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475705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potrafi współdziałać z innymi osobami w ramach prac zespołowych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5F55E85" w14:textId="77777777" w:rsidR="009A5A9C" w:rsidRPr="005413D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475705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151EDA" w:rsidRPr="0086591A" w14:paraId="4022ED1D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4F57D09" w14:textId="77777777" w:rsidR="009A5A9C" w:rsidRPr="0086591A" w:rsidRDefault="009A5A9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612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8CAB0A3" w14:textId="77777777" w:rsidR="009A5A9C" w:rsidRPr="0086591A" w:rsidRDefault="009A5A9C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5A49D1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jest gotów/gotowa do krytycznej oceny posiadanej wiedzy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E757DF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5A49D1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856CD0" w:rsidRPr="006432B4" w14:paraId="534BB52D" w14:textId="77777777" w:rsidTr="1E928D61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F48FB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F77AF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  <w:p w14:paraId="562F5EBF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</w:pPr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 xml:space="preserve">Burnard, Lou, What is the Text Encoding Initiative? How to add intelligent markup to digital resources, Marseille: </w:t>
            </w:r>
            <w:proofErr w:type="spellStart"/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>OpenEdition</w:t>
            </w:r>
            <w:proofErr w:type="spellEnd"/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 xml:space="preserve"> Press (</w:t>
            </w:r>
            <w:proofErr w:type="spellStart"/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>Encyclopédie</w:t>
            </w:r>
            <w:proofErr w:type="spellEnd"/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 xml:space="preserve"> numérique, n° 3), 2014. &lt; http://books.openedition.org/oep/426 &gt;</w:t>
            </w:r>
          </w:p>
          <w:p w14:paraId="7252AE0F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</w:pPr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 xml:space="preserve">Driscoll, Matthew James, </w:t>
            </w:r>
            <w:proofErr w:type="spellStart"/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>Pierazzo</w:t>
            </w:r>
            <w:proofErr w:type="spellEnd"/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 xml:space="preserve"> Elena. (Eds.), Digital Scholarly Editing: Theories and Practices, Open Book Publishers, 2016.</w:t>
            </w:r>
          </w:p>
          <w:p w14:paraId="68EC6C22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</w:pPr>
            <w:proofErr w:type="spellStart"/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>Pierazzo</w:t>
            </w:r>
            <w:proofErr w:type="spellEnd"/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 xml:space="preserve"> Elena, Digital Scholarly Editing, Theories, Models and Methods, Ashgate Publishing, 2015.</w:t>
            </w:r>
          </w:p>
          <w:p w14:paraId="50FD49C3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</w:pPr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>Ray Siemens, Susan Schreibman (ed.), A Companion to Digital Literary Studies, Oxford, Blackwell, 2008. Online &lt;http://www.digitalhumanities.org/companionDLS&gt;</w:t>
            </w:r>
          </w:p>
          <w:p w14:paraId="2003AFE2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</w:pPr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>TEI Guidelines for Electronic Text Encoding and Interchange &lt;http://www.tei-c.org/Guidelines&gt;</w:t>
            </w:r>
          </w:p>
          <w:p w14:paraId="487F361C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781D49" w:rsidRPr="00E370EA" w14:paraId="77FEAA20" w14:textId="77777777" w:rsidTr="1E928D61">
        <w:trPr>
          <w:trHeight w:val="6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2537F" w14:textId="77777777" w:rsidR="009A5A9C" w:rsidRPr="00240CE9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val="en-GB"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9E1F1" w14:textId="6F3B1D0A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Metody weryfikacji zakładanych efektów uczenia się</w:t>
            </w:r>
            <w:r w:rsidR="00712F46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 w:rsidR="00712F46">
              <w:rPr>
                <w:rFonts w:ascii="Verdana" w:hAnsi="Verdana"/>
                <w:b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: </w:t>
            </w:r>
          </w:p>
          <w:p w14:paraId="435D93DF" w14:textId="42167F61" w:rsidR="009A5A9C" w:rsidRPr="005413D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color w:val="FF0000"/>
                <w:sz w:val="20"/>
                <w:szCs w:val="20"/>
                <w:lang w:eastAsia="pl-PL"/>
              </w:rPr>
            </w:pPr>
            <w:r w:rsidRPr="005413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grupowego) (</w:t>
            </w:r>
            <w:r w:rsidR="00712F46" w:rsidRPr="00712F46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K_U01, K_U03, K_U11, K_K01).</w:t>
            </w:r>
          </w:p>
        </w:tc>
      </w:tr>
      <w:tr w:rsidR="00781D49" w:rsidRPr="00E370EA" w14:paraId="12E3DD13" w14:textId="77777777" w:rsidTr="1E928D61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17ED7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BE9A1" w14:textId="0FFAA3EE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Warunki i forma zaliczenia poszczególnych komponentów przedmiotu</w:t>
            </w:r>
            <w:r w:rsidR="00712F46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 w:rsidR="00712F46">
              <w:rPr>
                <w:rFonts w:ascii="Verdana" w:hAnsi="Verdana"/>
                <w:b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: </w:t>
            </w:r>
          </w:p>
          <w:p w14:paraId="3C7941F3" w14:textId="14097147" w:rsidR="009A5A9C" w:rsidRPr="00FD59E9" w:rsidRDefault="00712F46" w:rsidP="00712F46">
            <w:pPr>
              <w:spacing w:after="120" w:line="240" w:lineRule="auto"/>
              <w:ind w:right="57"/>
              <w:textAlignment w:val="baseline"/>
              <w:rPr>
                <w:lang w:eastAsia="pl-PL"/>
              </w:rPr>
            </w:pPr>
            <w:r w:rsidRPr="00712F46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pozytywna ocena z przygotowania</w:t>
            </w:r>
            <w:r w:rsidR="009A5A9C" w:rsidRPr="005413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i </w:t>
            </w:r>
            <w:r w:rsidRPr="00712F46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zrealizowania</w:t>
            </w:r>
            <w:r w:rsidR="009A5A9C" w:rsidRPr="005413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projektu (indywidualnego lub grupowego</w:t>
            </w:r>
            <w:r w:rsidRPr="00712F46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856CD0" w:rsidRPr="00E370EA" w14:paraId="7E21263C" w14:textId="77777777" w:rsidTr="1E928D61"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4D48E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B1D55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856CD0" w:rsidRPr="00E370EA" w14:paraId="2F11D6E9" w14:textId="77777777" w:rsidTr="1E928D61">
        <w:tc>
          <w:tcPr>
            <w:tcW w:w="960" w:type="dxa"/>
            <w:vMerge/>
            <w:vAlign w:val="center"/>
            <w:hideMark/>
          </w:tcPr>
          <w:p w14:paraId="58C4BC43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748E9" w14:textId="77777777" w:rsidR="009A5A9C" w:rsidRPr="0086591A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4BBB5" w14:textId="77777777" w:rsidR="009A5A9C" w:rsidRPr="0086591A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51EDA" w:rsidRPr="00E370EA" w14:paraId="08CA3BCF" w14:textId="77777777" w:rsidTr="1E928D61">
        <w:trPr>
          <w:trHeight w:val="30"/>
        </w:trPr>
        <w:tc>
          <w:tcPr>
            <w:tcW w:w="960" w:type="dxa"/>
            <w:vMerge/>
            <w:vAlign w:val="center"/>
            <w:hideMark/>
          </w:tcPr>
          <w:p w14:paraId="5A6E7F69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AC605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A2B96B8" w14:textId="77777777" w:rsidR="009A5A9C" w:rsidRPr="005413D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5413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konwersatorium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1CFB5" w14:textId="77777777" w:rsidR="009A5A9C" w:rsidRPr="005413DF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5413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30 </w:t>
            </w:r>
          </w:p>
        </w:tc>
      </w:tr>
      <w:tr w:rsidR="00151EDA" w:rsidRPr="00E370EA" w14:paraId="28A7F73E" w14:textId="77777777" w:rsidTr="1E928D61">
        <w:trPr>
          <w:trHeight w:val="45"/>
        </w:trPr>
        <w:tc>
          <w:tcPr>
            <w:tcW w:w="960" w:type="dxa"/>
            <w:vMerge/>
            <w:vAlign w:val="center"/>
            <w:hideMark/>
          </w:tcPr>
          <w:p w14:paraId="51651AA3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BC006" w14:textId="0BD42C36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3C273BA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- przygotowanie do zajęć: </w:t>
            </w:r>
          </w:p>
          <w:p w14:paraId="05DEA6B4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- czytanie wskazanej literatury: </w:t>
            </w:r>
          </w:p>
          <w:p w14:paraId="49ADEBE1" w14:textId="77777777" w:rsidR="009A5A9C" w:rsidRPr="00E370E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- przygotowanie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projektu</w:t>
            </w: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F0230" w14:textId="77777777" w:rsidR="009A5A9C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7C43B10B" w14:textId="77777777" w:rsidR="009A5A9C" w:rsidRPr="00E370EA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E370E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30 </w:t>
            </w:r>
          </w:p>
          <w:p w14:paraId="4BEBE962" w14:textId="77777777" w:rsidR="009A5A9C" w:rsidRPr="00E370EA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E370E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34652E24" w14:textId="77777777" w:rsidR="009A5A9C" w:rsidRPr="0086591A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E370E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856CD0" w:rsidRPr="00E370EA" w14:paraId="4D57E411" w14:textId="77777777" w:rsidTr="1E928D61">
        <w:tc>
          <w:tcPr>
            <w:tcW w:w="960" w:type="dxa"/>
            <w:vMerge/>
            <w:vAlign w:val="center"/>
            <w:hideMark/>
          </w:tcPr>
          <w:p w14:paraId="4EC4C909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12AFE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B527A" w14:textId="77777777" w:rsidR="009A5A9C" w:rsidRPr="00E370EA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E370E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856CD0" w:rsidRPr="00E370EA" w14:paraId="4AE5BF52" w14:textId="77777777" w:rsidTr="1E928D61">
        <w:tc>
          <w:tcPr>
            <w:tcW w:w="960" w:type="dxa"/>
            <w:vMerge/>
            <w:vAlign w:val="center"/>
            <w:hideMark/>
          </w:tcPr>
          <w:p w14:paraId="3FD54089" w14:textId="77777777" w:rsidR="009A5A9C" w:rsidRPr="0086591A" w:rsidRDefault="009A5A9C" w:rsidP="009649AC">
            <w:pPr>
              <w:numPr>
                <w:ilvl w:val="0"/>
                <w:numId w:val="61"/>
              </w:numPr>
              <w:spacing w:after="120" w:line="240" w:lineRule="auto"/>
              <w:ind w:left="57" w:right="57" w:firstLine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991DF" w14:textId="039F1B24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E0A81" w14:textId="77777777" w:rsidR="009A5A9C" w:rsidRPr="00E370EA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E370E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AE97910" w14:textId="77777777" w:rsidR="009A5A9C" w:rsidRDefault="009A5A9C" w:rsidP="00FF5F06">
      <w:pPr>
        <w:spacing w:after="120" w:line="240" w:lineRule="auto"/>
        <w:ind w:right="57"/>
        <w:rPr>
          <w:rFonts w:ascii="Verdana" w:hAnsi="Verdana" w:cs="Verdana"/>
          <w:bCs/>
          <w:sz w:val="20"/>
          <w:szCs w:val="20"/>
          <w:lang w:eastAsia="pl-PL"/>
        </w:rPr>
      </w:pPr>
    </w:p>
    <w:p w14:paraId="19D65792" w14:textId="77E5FF24" w:rsidR="009A5A9C" w:rsidRDefault="009A5A9C" w:rsidP="009A5A9C">
      <w:pPr>
        <w:spacing w:after="120" w:line="240" w:lineRule="auto"/>
        <w:ind w:left="57" w:right="57"/>
        <w:jc w:val="right"/>
        <w:rPr>
          <w:rFonts w:ascii="Verdana" w:hAnsi="Verdana" w:cs="Verdana"/>
          <w:bCs/>
          <w:sz w:val="20"/>
          <w:szCs w:val="20"/>
          <w:lang w:eastAsia="pl-PL"/>
        </w:rPr>
      </w:pPr>
      <w:r w:rsidRPr="0086591A">
        <w:rPr>
          <w:rFonts w:ascii="Verdana" w:hAnsi="Verdana" w:cs="Verdana"/>
          <w:bCs/>
          <w:sz w:val="20"/>
          <w:szCs w:val="20"/>
          <w:lang w:eastAsia="pl-PL"/>
        </w:rPr>
        <w:t>(</w:t>
      </w:r>
      <w:r>
        <w:rPr>
          <w:rFonts w:ascii="Verdana" w:hAnsi="Verdana" w:cs="Verdana"/>
          <w:bCs/>
          <w:sz w:val="20"/>
          <w:szCs w:val="20"/>
          <w:lang w:eastAsia="pl-PL"/>
        </w:rPr>
        <w:t xml:space="preserve">22.11.2021, </w:t>
      </w:r>
      <w:r w:rsidR="00712F46">
        <w:rPr>
          <w:rFonts w:ascii="Verdana" w:hAnsi="Verdana" w:cs="Verdana"/>
          <w:bCs/>
          <w:sz w:val="20"/>
          <w:szCs w:val="20"/>
          <w:lang w:eastAsia="pl-PL"/>
        </w:rPr>
        <w:t xml:space="preserve">10.01.2022; </w:t>
      </w:r>
      <w:r>
        <w:rPr>
          <w:rFonts w:ascii="Verdana" w:hAnsi="Verdana" w:cs="Verdana"/>
          <w:bCs/>
          <w:sz w:val="20"/>
          <w:szCs w:val="20"/>
          <w:lang w:eastAsia="pl-PL"/>
        </w:rPr>
        <w:t>JLL</w:t>
      </w:r>
      <w:r w:rsidRPr="0086591A">
        <w:rPr>
          <w:rFonts w:ascii="Verdana" w:hAnsi="Verdana" w:cs="Verdana"/>
          <w:bCs/>
          <w:sz w:val="20"/>
          <w:szCs w:val="20"/>
          <w:lang w:eastAsia="pl-PL"/>
        </w:rPr>
        <w:t>)</w:t>
      </w:r>
    </w:p>
    <w:p w14:paraId="4EEA4026" w14:textId="77777777" w:rsidR="009A5A9C" w:rsidRPr="006356DF" w:rsidRDefault="009A5A9C" w:rsidP="009A5A9C">
      <w:pPr>
        <w:spacing w:after="120" w:line="240" w:lineRule="auto"/>
        <w:ind w:left="57" w:right="57"/>
        <w:jc w:val="right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089B2E0A" w14:textId="2250BAFC" w:rsidR="007A2F03" w:rsidRPr="006356DF" w:rsidRDefault="001014F0" w:rsidP="00F1203E">
      <w:pPr>
        <w:pStyle w:val="Nagwek3"/>
        <w:rPr>
          <w:rStyle w:val="normaltextrun"/>
        </w:rPr>
      </w:pPr>
      <w:bookmarkStart w:id="42" w:name="_Toc97714188"/>
      <w:r>
        <w:rPr>
          <w:rStyle w:val="normaltextrun"/>
        </w:rPr>
        <w:t>Poetyki literatur romańskich</w:t>
      </w:r>
      <w:bookmarkEnd w:id="4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015"/>
        <w:gridCol w:w="2528"/>
      </w:tblGrid>
      <w:tr w:rsidR="00EF48A9" w:rsidRPr="006432B4" w14:paraId="2CAB490C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20B4D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863E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CFEB54B" w14:textId="1CF380D8" w:rsidR="007A2F03" w:rsidRPr="00C5575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201F1BF5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POETYK</w:t>
            </w:r>
            <w:r w:rsidR="001014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I LITERATUR ROMAŃSKICH</w:t>
            </w:r>
          </w:p>
          <w:p w14:paraId="327DE68C" w14:textId="041F141F" w:rsidR="007A2F03" w:rsidRPr="00C5575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pl-PL"/>
              </w:rPr>
            </w:pPr>
            <w:r w:rsidRPr="201F1BF5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>Poetics</w:t>
            </w:r>
            <w:r w:rsidR="001014F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of </w:t>
            </w:r>
            <w:r w:rsidR="001014F0" w:rsidRPr="201F1BF5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>Romance Literature</w:t>
            </w:r>
            <w:r w:rsidR="001014F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>s</w:t>
            </w:r>
          </w:p>
          <w:p w14:paraId="23025CB5" w14:textId="77777777" w:rsidR="007A2F03" w:rsidRPr="00C5575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EF48A9" w:rsidRPr="0086591A" w14:paraId="7BC30F5E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E1B2A" w14:textId="77777777" w:rsidR="007A2F03" w:rsidRPr="00C55752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4F0E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Dyscyplina </w:t>
            </w:r>
          </w:p>
          <w:p w14:paraId="10999A5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literaturoznawstwo</w:t>
            </w:r>
          </w:p>
          <w:p w14:paraId="6FC1E03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0D20EE6A" w14:textId="77777777" w:rsidTr="201F1BF5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17952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7EF1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096D31CF" w14:textId="136C3E85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francuski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i/lub </w:t>
            </w:r>
            <w:r w:rsidRPr="003F07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hiszpański</w:t>
            </w:r>
            <w:r w:rsidR="008847E8" w:rsidRPr="003F07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i/lub włoski</w:t>
            </w:r>
            <w:r w:rsidRPr="003F07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i/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lub polski </w:t>
            </w:r>
          </w:p>
          <w:p w14:paraId="3D1C98D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11C7AA37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71EB7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233E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635D6A6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3D4A575E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9CDAF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473E9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Kod przedmiotu</w:t>
            </w:r>
          </w:p>
          <w:p w14:paraId="36CF9A7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5565CBD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EF48A9" w:rsidRPr="0086591A" w14:paraId="2340FB33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67D93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C54BB" w14:textId="2E8A6E0F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Rodzaj przedmiotu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601B6C1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170E864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54C5711D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1A4FA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2CF4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6EE7BDEC" w14:textId="48934853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4B6DF7B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30705654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13782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B452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Poziom studiów </w:t>
            </w:r>
          </w:p>
          <w:p w14:paraId="0E67C0B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3D59932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7FA468A1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CAFB4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D686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)</w:t>
            </w:r>
          </w:p>
          <w:p w14:paraId="57FB135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56225F0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7492DFAA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EE791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681E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1982B87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46EC5C0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6295772D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B7146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54F4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</w:t>
            </w:r>
          </w:p>
          <w:p w14:paraId="7ACFA0F2" w14:textId="77777777" w:rsidR="007A2F03" w:rsidRPr="00653A66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653A6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  <w:p w14:paraId="0A5E66A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031FD5E2" w14:textId="77777777" w:rsidTr="201F1BF5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9D703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A438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4A4CE5FC" w14:textId="53FF55E3" w:rsidR="007A2F03" w:rsidRPr="0086591A" w:rsidRDefault="00007ADA" w:rsidP="00F1203E">
            <w:pPr>
              <w:spacing w:after="120" w:line="240" w:lineRule="auto"/>
              <w:ind w:left="57" w:right="57"/>
              <w:textAlignment w:val="baseline"/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Z</w:t>
            </w:r>
            <w:r w:rsidR="007A2F03" w:rsidRPr="0456431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najomość języka wykładowego na poziomie umożliwiającym czynny udział w konwersatorium.</w:t>
            </w:r>
          </w:p>
        </w:tc>
      </w:tr>
      <w:tr w:rsidR="00EF48A9" w:rsidRPr="0086591A" w14:paraId="0E0BD9BD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CF0B3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B0CAC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487206D0" w14:textId="77777777" w:rsidR="007A2F03" w:rsidRPr="00C55752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C5575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Celem przedmiotu będzie zaznajomienie studentów z problematyką wybranych zagadnień poetyki dzieła literackiego w korelacji z kontekstem historycznoliterackim określonej epoki, czy też nurtu w literaturze.</w:t>
            </w:r>
          </w:p>
          <w:p w14:paraId="597C3BB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6F3D7B21" w14:textId="77777777" w:rsidTr="201F1BF5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CDD9B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E7B1F" w14:textId="77777777" w:rsidR="007A2F03" w:rsidRPr="00B25AC7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 (T)</w:t>
            </w:r>
          </w:p>
          <w:p w14:paraId="4F8618D2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rola tradycji w procesie historycznoliterackim,</w:t>
            </w:r>
          </w:p>
          <w:p w14:paraId="667311D8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intertekstualność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(teoria i praktyka),</w:t>
            </w:r>
          </w:p>
          <w:p w14:paraId="6780785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życie gatunków a kontekst historycznoliteracki,</w:t>
            </w:r>
          </w:p>
          <w:p w14:paraId="4695788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kategorie estetyczne i ich ewolucja.</w:t>
            </w:r>
          </w:p>
        </w:tc>
      </w:tr>
      <w:tr w:rsidR="00151EDA" w:rsidRPr="0086591A" w14:paraId="456210C3" w14:textId="77777777" w:rsidTr="00781D4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4A981A6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5DF7D1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39CDE51F" w14:textId="38D72553" w:rsidR="007A2F03" w:rsidRPr="0086591A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ADB97F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51EDA" w:rsidRPr="0086591A" w14:paraId="1B1CED34" w14:textId="77777777" w:rsidTr="00781D4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E29D27E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57D1AD2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B25AC7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ma pogłębioną, uporządkowaną wiedzę o wybranych elementach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poetyki</w:t>
            </w:r>
            <w:r w:rsidRPr="00B25AC7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oraz o wybranych zagadnieniach z dziejów życia kulturalnego i społecznego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określonego kraju romańskiego;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B7AA51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B25AC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151EDA" w:rsidRPr="005A49D1" w14:paraId="6019905D" w14:textId="77777777" w:rsidTr="00781D4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FC4A90D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696244C" w14:textId="77777777" w:rsidR="007A2F03" w:rsidRPr="005A49D1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5A49D1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posiada pogłębione umiejętności badawcze (analiza prac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005A49D1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różnych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005A49D1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autorów, synteza poglądów, twórcza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005A49D1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interpretacja, dobór metod i narzędzi badawczych, formułowanie i przedstawienie wyników)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8FB69DF" w14:textId="77777777" w:rsidR="007A2F03" w:rsidRPr="005A49D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5A49D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K_U01 </w:t>
            </w:r>
          </w:p>
        </w:tc>
      </w:tr>
      <w:tr w:rsidR="00151EDA" w:rsidRPr="0086591A" w14:paraId="39272B8B" w14:textId="77777777" w:rsidTr="00781D4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FC41F78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1F816B6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F62CF0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potrafi dokonać pogłębionej analizy i interpretacji wytworów kultury charakterystycznych dla obszaru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określonego </w:t>
            </w:r>
            <w:r w:rsidRPr="00F62CF0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języka romańskiego,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stosując właściwą terminologię </w:t>
            </w:r>
            <w:r w:rsidRPr="00F62CF0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opisu literaturoznawczego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58C0EF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F62CF0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151EDA" w:rsidRPr="0086591A" w14:paraId="37B55789" w14:textId="77777777" w:rsidTr="00781D4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EBE391B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2A190D5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5A49D1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jest gotów/gotowa do krytycznej oceny posiadanej wiedzy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B3E14E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5A49D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EF48A9" w:rsidRPr="0086591A" w14:paraId="1AA4765C" w14:textId="77777777" w:rsidTr="201F1BF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BE648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E24E1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4109CBF1" w14:textId="77777777" w:rsidR="007A2F03" w:rsidRPr="00AA73CF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BLOOM H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.</w:t>
            </w: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AA73CF">
              <w:rPr>
                <w:rFonts w:ascii="Verdana" w:eastAsia="Times New Roman" w:hAnsi="Verdana"/>
                <w:b/>
                <w:bCs/>
                <w:i/>
                <w:sz w:val="20"/>
                <w:szCs w:val="20"/>
                <w:lang w:eastAsia="pl-PL"/>
              </w:rPr>
              <w:t>Lęk przed wpływem</w:t>
            </w: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Kraków</w:t>
            </w: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2002.</w:t>
            </w:r>
          </w:p>
          <w:p w14:paraId="2FE1AE4D" w14:textId="77777777" w:rsidR="007A2F03" w:rsidRPr="00AA73CF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GŁOWIŃSKI M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.</w:t>
            </w: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„</w:t>
            </w:r>
            <w:r w:rsidRPr="0081448E">
              <w:rPr>
                <w:rFonts w:ascii="Verdana" w:eastAsia="Times New Roman" w:hAnsi="Verdana"/>
                <w:b/>
                <w:bCs/>
                <w:iCs/>
                <w:sz w:val="20"/>
                <w:szCs w:val="20"/>
                <w:lang w:eastAsia="pl-PL"/>
              </w:rPr>
              <w:t xml:space="preserve">O </w:t>
            </w:r>
            <w:proofErr w:type="spellStart"/>
            <w:r w:rsidRPr="0081448E">
              <w:rPr>
                <w:rFonts w:ascii="Verdana" w:eastAsia="Times New Roman" w:hAnsi="Verdana"/>
                <w:b/>
                <w:bCs/>
                <w:iCs/>
                <w:sz w:val="20"/>
                <w:szCs w:val="20"/>
                <w:lang w:eastAsia="pl-PL"/>
              </w:rPr>
              <w:t>intertekstualności</w:t>
            </w:r>
            <w:proofErr w:type="spellEnd"/>
            <w:r>
              <w:rPr>
                <w:rFonts w:ascii="Verdana" w:eastAsia="Times New Roman" w:hAnsi="Verdana"/>
                <w:b/>
                <w:bCs/>
                <w:iCs/>
                <w:sz w:val="20"/>
                <w:szCs w:val="20"/>
                <w:lang w:eastAsia="pl-PL"/>
              </w:rPr>
              <w:t>”</w:t>
            </w:r>
            <w:r w:rsidRPr="00AA73CF">
              <w:rPr>
                <w:rFonts w:ascii="Verdana" w:eastAsia="Times New Roman" w:hAnsi="Verdana"/>
                <w:b/>
                <w:bCs/>
                <w:i/>
                <w:sz w:val="20"/>
                <w:szCs w:val="20"/>
                <w:lang w:eastAsia="pl-PL"/>
              </w:rPr>
              <w:t xml:space="preserve">, </w:t>
            </w: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[w:] tegoż, </w:t>
            </w:r>
            <w:r w:rsidRPr="00AA73CF">
              <w:rPr>
                <w:rFonts w:ascii="Verdana" w:eastAsia="Times New Roman" w:hAnsi="Verdana"/>
                <w:b/>
                <w:bCs/>
                <w:i/>
                <w:sz w:val="20"/>
                <w:szCs w:val="20"/>
                <w:lang w:eastAsia="pl-PL"/>
              </w:rPr>
              <w:t>Prace wybrane</w:t>
            </w: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, t. 5: </w:t>
            </w:r>
            <w:proofErr w:type="spellStart"/>
            <w:r w:rsidRPr="00AA73CF">
              <w:rPr>
                <w:rFonts w:ascii="Verdana" w:eastAsia="Times New Roman" w:hAnsi="Verdana"/>
                <w:b/>
                <w:bCs/>
                <w:i/>
                <w:sz w:val="20"/>
                <w:szCs w:val="20"/>
                <w:lang w:eastAsia="pl-PL"/>
              </w:rPr>
              <w:t>Intertekstualność</w:t>
            </w:r>
            <w:proofErr w:type="spellEnd"/>
            <w:r w:rsidRPr="00AA73CF">
              <w:rPr>
                <w:rFonts w:ascii="Verdana" w:eastAsia="Times New Roman" w:hAnsi="Verdana"/>
                <w:b/>
                <w:bCs/>
                <w:i/>
                <w:sz w:val="20"/>
                <w:szCs w:val="20"/>
                <w:lang w:eastAsia="pl-PL"/>
              </w:rPr>
              <w:t>, groteska, parabola</w:t>
            </w: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, red. R. Nycz, </w:t>
            </w:r>
            <w:proofErr w:type="spellStart"/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, Kraków 2000.</w:t>
            </w:r>
          </w:p>
          <w:p w14:paraId="7FE879F7" w14:textId="77777777" w:rsidR="007A2F03" w:rsidRPr="00D67C52" w:rsidRDefault="007A2F03" w:rsidP="00F1203E">
            <w:pPr>
              <w:tabs>
                <w:tab w:val="num" w:pos="720"/>
              </w:tabs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KULAWIK </w:t>
            </w:r>
            <w:r w:rsidRPr="00D67C5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.</w:t>
            </w:r>
            <w:r w:rsidRPr="00D67C5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D67C52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Poetyka</w:t>
            </w:r>
            <w:r w:rsidRPr="00D67C5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, Antykwa, Kraków 1997.</w:t>
            </w:r>
          </w:p>
          <w:p w14:paraId="149BE933" w14:textId="77777777" w:rsidR="007A2F03" w:rsidRPr="00D67C5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SARNOWSKA-TEMERIUSZ </w:t>
            </w:r>
            <w:r w:rsidRPr="00D67C5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E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.</w:t>
            </w:r>
            <w:r w:rsidRPr="00D67C5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D67C52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Przeszłość poetyki</w:t>
            </w:r>
            <w:r w:rsidRPr="00D67C5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, PWN, Warszawa 1995.</w:t>
            </w:r>
          </w:p>
          <w:p w14:paraId="3C4E15B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456431C">
              <w:rPr>
                <w:rFonts w:ascii="Verdana" w:eastAsia="Times New Roman" w:hAnsi="Verdana"/>
                <w:sz w:val="20"/>
                <w:szCs w:val="20"/>
                <w:lang w:eastAsia="pl-PL"/>
              </w:rPr>
              <w:t>Szczegółową bibliografię ustala i podaje każdorazowo prowadzący zajęcia.</w:t>
            </w:r>
          </w:p>
        </w:tc>
      </w:tr>
      <w:tr w:rsidR="00856CD0" w:rsidRPr="00FD59E9" w14:paraId="53464050" w14:textId="77777777" w:rsidTr="201F1BF5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D6F94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E5788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00C0E349" w14:textId="5CB5F979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456431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456431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pisemna praca semestralna (indywidualna lub grupowa</w:t>
            </w:r>
            <w:r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)</w:t>
            </w:r>
            <w:r w:rsid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12F46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(K_U01, K_U07</w:t>
            </w:r>
            <w:r w:rsidRPr="0456431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)</w:t>
            </w:r>
            <w:r w:rsidRPr="0456431C">
              <w:rPr>
                <w:rFonts w:ascii="Verdana" w:eastAsia="Times New Roman" w:hAnsi="Verdana"/>
                <w:sz w:val="20"/>
                <w:szCs w:val="20"/>
                <w:lang w:eastAsia="pl-PL"/>
              </w:rPr>
              <w:t>, </w:t>
            </w:r>
          </w:p>
          <w:p w14:paraId="02DC2A0F" w14:textId="45FB5070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456431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456431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przygotowanie wystąpienia ustnego (indywidualnego lub grupowego</w:t>
            </w:r>
            <w:r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)</w:t>
            </w:r>
            <w:r w:rsidR="00712F46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712F46" w:rsidRPr="00712F4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K_W03, </w:t>
            </w:r>
            <w:r w:rsidR="00712F46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K_K01</w:t>
            </w:r>
            <w:r w:rsidRPr="0456431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856CD0" w:rsidRPr="00FD59E9" w14:paraId="74587131" w14:textId="77777777" w:rsidTr="201F1BF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E319C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21886" w14:textId="2D87C778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78CB5CF7" w14:textId="4677E997" w:rsidR="007A2F03" w:rsidRPr="00AA73CF" w:rsidRDefault="007A2F03" w:rsidP="1E928D6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zajęć,</w:t>
            </w:r>
          </w:p>
          <w:p w14:paraId="4A850EE9" w14:textId="57CFA7C8" w:rsidR="007A2F03" w:rsidRPr="00712F46" w:rsidRDefault="7E43D9F2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712F46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pozytywna </w:t>
            </w:r>
            <w:r w:rsidR="065F720E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ocena z </w:t>
            </w:r>
            <w:r w:rsidR="007A2F03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pisemn</w:t>
            </w:r>
            <w:r w:rsidR="20EE05C0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ej</w:t>
            </w:r>
            <w:r w:rsidR="007A2F03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6A50B6C8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y</w:t>
            </w:r>
            <w:r w:rsidR="007A2F03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 w:rsidR="6CD0B6DA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ej</w:t>
            </w:r>
            <w:r w:rsidR="007A2F03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262DEDE7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ej</w:t>
            </w:r>
            <w:r w:rsidR="007A2F03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lub grupow</w:t>
            </w:r>
            <w:r w:rsidR="12C854FC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ej</w:t>
            </w:r>
            <w:r w:rsidR="007A2F03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), </w:t>
            </w:r>
          </w:p>
          <w:p w14:paraId="41E11E69" w14:textId="1D90C7FE" w:rsidR="007A2F03" w:rsidRPr="00712F46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712F46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pozytywna </w:t>
            </w:r>
            <w:r w:rsidR="0E9C1625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ocena </w:t>
            </w:r>
            <w:r w:rsidR="0E9C1625"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z </w:t>
            </w:r>
            <w:r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wystąpieni</w:t>
            </w:r>
            <w:r w:rsidR="6400C389"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a</w:t>
            </w:r>
            <w:r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ustne</w:t>
            </w:r>
            <w:r w:rsidR="22CB313C"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go</w:t>
            </w:r>
            <w:r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(indywidualne</w:t>
            </w:r>
            <w:r w:rsidR="3233DEE7"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go</w:t>
            </w:r>
            <w:r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lub grupowe</w:t>
            </w:r>
            <w:r w:rsidR="18DA269C"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go</w:t>
            </w:r>
            <w:r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944A5B" w:rsidRPr="0086591A" w14:paraId="62912A23" w14:textId="77777777" w:rsidTr="201F1BF5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B56D7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61A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86591A" w14:paraId="6C141533" w14:textId="77777777" w:rsidTr="00510112">
        <w:tc>
          <w:tcPr>
            <w:tcW w:w="851" w:type="dxa"/>
            <w:vMerge/>
            <w:vAlign w:val="center"/>
            <w:hideMark/>
          </w:tcPr>
          <w:p w14:paraId="760A79F2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53513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1CCA0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AA73CF" w14:paraId="72C0B560" w14:textId="77777777" w:rsidTr="00510112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597E4820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1E48A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9C97812" w14:textId="77777777" w:rsidR="007A2F03" w:rsidRPr="0081448E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81448E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konwersatorium: 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020A2" w14:textId="77777777" w:rsidR="007A2F03" w:rsidRPr="00AA73C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DE0861" w14:paraId="43F21C7C" w14:textId="77777777" w:rsidTr="00510112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65FB0B80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50F6E" w14:textId="43624114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65DD84F" w14:textId="77777777" w:rsidR="007A2F03" w:rsidRPr="0081448E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1448E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przygotowanie do zajęć, czytanie wskazanej literatury: </w:t>
            </w:r>
          </w:p>
          <w:p w14:paraId="69403786" w14:textId="77777777" w:rsidR="007A2F03" w:rsidRPr="00AA73C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1448E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przygotowanie prac/wystąpień: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9EEDF0" w14:textId="77777777" w:rsidR="007A2F03" w:rsidRPr="00DE086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  <w:p w14:paraId="6F1AFD5B" w14:textId="77777777" w:rsidR="007A2F03" w:rsidRPr="00DE086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  <w:p w14:paraId="79767ED8" w14:textId="77777777" w:rsidR="007A2F03" w:rsidRPr="00DE086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DE08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40</w:t>
            </w:r>
          </w:p>
          <w:p w14:paraId="51ED2F29" w14:textId="77777777" w:rsidR="007A2F03" w:rsidRPr="00DE086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DE08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13371A21" w14:textId="77777777" w:rsidR="007A2F03" w:rsidRPr="00DE0861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DE0861" w14:paraId="0EE2B594" w14:textId="77777777" w:rsidTr="00510112">
        <w:tc>
          <w:tcPr>
            <w:tcW w:w="851" w:type="dxa"/>
            <w:vMerge/>
            <w:vAlign w:val="center"/>
            <w:hideMark/>
          </w:tcPr>
          <w:p w14:paraId="3A3B993D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28AF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AA683" w14:textId="77777777" w:rsidR="007A2F03" w:rsidRPr="00DE086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DE08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DE0861" w14:paraId="5EC712B8" w14:textId="77777777" w:rsidTr="00510112">
        <w:tc>
          <w:tcPr>
            <w:tcW w:w="851" w:type="dxa"/>
            <w:vMerge/>
            <w:vAlign w:val="center"/>
            <w:hideMark/>
          </w:tcPr>
          <w:p w14:paraId="2A5C94E8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94D37" w14:textId="09E0E5E9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41505" w14:textId="77777777" w:rsidR="007A2F03" w:rsidRPr="00DE086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DE08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43F05F1" w14:textId="77777777" w:rsidR="00A75A71" w:rsidRDefault="00A75A71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 w:cs="Verdana"/>
          <w:sz w:val="20"/>
          <w:szCs w:val="20"/>
        </w:rPr>
      </w:pPr>
    </w:p>
    <w:p w14:paraId="1625F5A3" w14:textId="79DD8A40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 w:cs="Verdana"/>
          <w:sz w:val="20"/>
          <w:szCs w:val="20"/>
        </w:rPr>
      </w:pPr>
      <w:r w:rsidRPr="0456431C">
        <w:rPr>
          <w:rFonts w:ascii="Verdana" w:hAnsi="Verdana" w:cs="Verdana"/>
          <w:sz w:val="20"/>
          <w:szCs w:val="20"/>
        </w:rPr>
        <w:t xml:space="preserve">(9.11.2021, </w:t>
      </w:r>
      <w:r w:rsidR="00712F46">
        <w:rPr>
          <w:rFonts w:ascii="Verdana" w:hAnsi="Verdana" w:cs="Verdana"/>
          <w:sz w:val="20"/>
          <w:szCs w:val="20"/>
        </w:rPr>
        <w:t xml:space="preserve">10.01.2022 </w:t>
      </w:r>
      <w:r w:rsidRPr="0456431C">
        <w:rPr>
          <w:rFonts w:ascii="Verdana" w:hAnsi="Verdana" w:cs="Verdana"/>
          <w:sz w:val="20"/>
          <w:szCs w:val="20"/>
        </w:rPr>
        <w:t>MK, MP)</w:t>
      </w:r>
    </w:p>
    <w:p w14:paraId="24AC5ACA" w14:textId="77777777" w:rsidR="005E3CEC" w:rsidRDefault="005E3CEC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 w:cs="Verdana"/>
          <w:sz w:val="20"/>
          <w:szCs w:val="20"/>
        </w:rPr>
      </w:pPr>
    </w:p>
    <w:p w14:paraId="0F10158A" w14:textId="77777777" w:rsidR="005E3CEC" w:rsidRDefault="005E3CEC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 w:cs="Verdana"/>
          <w:sz w:val="20"/>
          <w:szCs w:val="20"/>
        </w:rPr>
      </w:pPr>
    </w:p>
    <w:p w14:paraId="494A7DA8" w14:textId="77777777" w:rsidR="005E3CEC" w:rsidRDefault="005E3CEC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 w:cs="Verdana"/>
          <w:sz w:val="20"/>
          <w:szCs w:val="20"/>
        </w:rPr>
      </w:pPr>
    </w:p>
    <w:p w14:paraId="69CFCDDF" w14:textId="77777777" w:rsidR="005E3CEC" w:rsidRDefault="005E3CEC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 w:cs="Verdana"/>
          <w:sz w:val="20"/>
          <w:szCs w:val="20"/>
        </w:rPr>
      </w:pPr>
    </w:p>
    <w:p w14:paraId="4D5E05CB" w14:textId="77777777" w:rsidR="005E3CEC" w:rsidRDefault="005E3CEC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3079A4CF" w14:textId="74A98ECD" w:rsidR="009649AC" w:rsidRDefault="009649AC" w:rsidP="008C351A">
      <w:pPr>
        <w:pStyle w:val="paragraph"/>
        <w:shd w:val="clear" w:color="auto" w:fill="FFFFFF"/>
        <w:spacing w:before="0" w:beforeAutospacing="0" w:after="120" w:afterAutospacing="0"/>
        <w:ind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Style w:val="normaltextrun"/>
          <w:rFonts w:ascii="Verdana" w:eastAsia="Verdana" w:hAnsi="Verdana" w:cs="Calibri"/>
          <w:sz w:val="20"/>
          <w:szCs w:val="20"/>
        </w:rPr>
        <w:br w:type="page"/>
      </w:r>
    </w:p>
    <w:p w14:paraId="27D84370" w14:textId="77777777" w:rsidR="007A2F03" w:rsidRPr="006356DF" w:rsidRDefault="007A2F03" w:rsidP="008C351A">
      <w:pPr>
        <w:pStyle w:val="paragraph"/>
        <w:shd w:val="clear" w:color="auto" w:fill="FFFFFF"/>
        <w:spacing w:before="0" w:beforeAutospacing="0" w:after="120" w:afterAutospacing="0"/>
        <w:ind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75AA422F" w14:textId="77777777" w:rsidR="009A5A9C" w:rsidRPr="006356DF" w:rsidRDefault="009A5A9C" w:rsidP="009A5A9C">
      <w:pPr>
        <w:pStyle w:val="Nagwek3"/>
        <w:rPr>
          <w:rStyle w:val="normaltextrun"/>
          <w:rFonts w:ascii="Verdana" w:eastAsia="Verdana" w:hAnsi="Verdana" w:cs="Calibri"/>
          <w:sz w:val="20"/>
          <w:szCs w:val="20"/>
        </w:rPr>
      </w:pPr>
      <w:bookmarkStart w:id="43" w:name="_Toc97714189"/>
      <w:r>
        <w:rPr>
          <w:rStyle w:val="normaltextrun"/>
        </w:rPr>
        <w:t xml:space="preserve">Widowiska kulturowe we Włoszech od </w:t>
      </w:r>
      <w:proofErr w:type="spellStart"/>
      <w:r>
        <w:rPr>
          <w:rStyle w:val="normaltextrun"/>
        </w:rPr>
        <w:t>Risorgimenta</w:t>
      </w:r>
      <w:proofErr w:type="spellEnd"/>
      <w:r>
        <w:rPr>
          <w:rStyle w:val="normaltextrun"/>
        </w:rPr>
        <w:t xml:space="preserve"> do czasów współczesnych</w:t>
      </w:r>
      <w:bookmarkEnd w:id="43"/>
      <w:r>
        <w:rPr>
          <w:rStyle w:val="normaltextrun"/>
        </w:rPr>
        <w:t xml:space="preserve"> 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134"/>
        <w:gridCol w:w="2551"/>
      </w:tblGrid>
      <w:tr w:rsidR="00EF48A9" w:rsidRPr="006432B4" w14:paraId="010DA4FD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9FA6A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8795E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1E4E236" w14:textId="17B2751E" w:rsidR="009A5A9C" w:rsidRPr="00BF26FB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WIDOWISKA KULTUROWE WE WŁOSZECH OD RISORGIMENTA DO CZASÓW WSPÓŁCZESNYCH</w:t>
            </w:r>
          </w:p>
          <w:p w14:paraId="74C7345D" w14:textId="77777777" w:rsidR="009A5A9C" w:rsidRPr="00BF26FB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BF2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Cultural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P</w:t>
            </w:r>
            <w:r w:rsidRPr="00BF2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erformances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in </w:t>
            </w:r>
            <w:r w:rsidRPr="00BF2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Italy from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Risorgimento</w:t>
            </w:r>
            <w:r w:rsidRPr="00BF2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to the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P</w:t>
            </w:r>
            <w:r w:rsidRPr="00BF2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resent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D</w:t>
            </w:r>
            <w:r w:rsidRPr="00BF2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ay</w:t>
            </w:r>
          </w:p>
          <w:p w14:paraId="1930D2A4" w14:textId="77777777" w:rsidR="009A5A9C" w:rsidRPr="00BF26FB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</w:tr>
      <w:tr w:rsidR="00EF48A9" w:rsidRPr="003B5081" w14:paraId="458C09A3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F355C" w14:textId="77777777" w:rsidR="009A5A9C" w:rsidRPr="00BF26FB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ECDC9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899624F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Calibri" w:hAnsi="Verdana" w:cs="Times New Roman"/>
                <w:b/>
                <w:sz w:val="20"/>
                <w:szCs w:val="20"/>
              </w:rPr>
              <w:t>literaturoznawstwo</w:t>
            </w:r>
          </w:p>
          <w:p w14:paraId="4F5D3376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553A4026" w14:textId="77777777" w:rsidTr="005F2ED4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A8EE7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901D8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13891B7" w14:textId="77777777" w:rsidR="009A5A9C" w:rsidRPr="00510A16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510A16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polski</w:t>
            </w:r>
          </w:p>
          <w:p w14:paraId="723ACF93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350554FA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BE006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E276F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88BC4AF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3B5081" w14:paraId="780A3833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9C7C6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1BF50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2865255F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B578806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3B5081" w14:paraId="096DC1D5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AFD8E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E0256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1E2C573D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261B8944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56CF58CF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1D0D5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56E06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077A8C36" w14:textId="2611F748" w:rsidR="009A5A9C" w:rsidRPr="003B5081" w:rsidRDefault="00341E51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0361B7A8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76C8259D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EE08D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97BE1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15224DEB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6013E86A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4B72779E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7E295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C535C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3B508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6536B32E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  <w:p w14:paraId="7E84E5D7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719A9CF6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3D4D3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84FC2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3B508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0448ACA8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73146CB0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0593D140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4817A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805C1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</w:t>
            </w:r>
            <w:r w:rsidRPr="008C4A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</w:t>
            </w:r>
          </w:p>
          <w:p w14:paraId="3AB18E30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wykład</w:t>
            </w:r>
            <w:r w:rsidRPr="008C4A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  <w:p w14:paraId="48A88F72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37ECD36B" w14:textId="77777777" w:rsidTr="005F2ED4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F26A5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A49BB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15BB50D8" w14:textId="4C2804D2" w:rsidR="009A5A9C" w:rsidRPr="003B5081" w:rsidRDefault="00E62708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Brak wymagań wstępnych.</w:t>
            </w:r>
          </w:p>
          <w:p w14:paraId="4E193400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111EDE1B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78D89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D7631" w14:textId="77777777" w:rsidR="009A5A9C" w:rsidRPr="00510A16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42C2333" w14:textId="77777777" w:rsidR="009A5A9C" w:rsidRPr="003B5081" w:rsidRDefault="009A5A9C" w:rsidP="00521B8F">
            <w:pPr>
              <w:shd w:val="clear" w:color="auto" w:fill="FFFFFF"/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10A16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Celem zajęć jest analiza</w:t>
            </w: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 włoskich widowisk kulturowych, czyli form życia zbiorowego, które kształtowały tożsamość Włoch od </w:t>
            </w:r>
            <w:proofErr w:type="spellStart"/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Risorgimenta</w:t>
            </w:r>
            <w:proofErr w:type="spellEnd"/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 po współczesność. Studenci zapoznają się </w:t>
            </w:r>
            <w:r w:rsidRPr="00510A16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z omawianymi zjawiskami</w:t>
            </w: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 oraz zostaną wyposażeni w narzędzia teoretyczne pozwalające na </w:t>
            </w:r>
            <w:r w:rsidRPr="08B1C004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interpretacj</w:t>
            </w: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ę omawianych zjawisk. </w:t>
            </w:r>
          </w:p>
          <w:p w14:paraId="4C4F167F" w14:textId="77777777" w:rsidR="009A5A9C" w:rsidRPr="003B5081" w:rsidRDefault="009A5A9C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075C5ECB" w14:textId="77777777" w:rsidTr="005F2ED4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B6EB9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3A2E5" w14:textId="77777777" w:rsidR="009A5A9C" w:rsidRPr="003F07C3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F07C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4B5D166A" w14:textId="77777777" w:rsidR="009A5A9C" w:rsidRPr="003F07C3" w:rsidRDefault="009A5A9C" w:rsidP="00521B8F">
            <w:pPr>
              <w:pStyle w:val="paragraph"/>
              <w:spacing w:before="0" w:beforeAutospacing="0" w:after="120" w:afterAutospacing="0"/>
              <w:ind w:left="57" w:right="57"/>
              <w:jc w:val="both"/>
              <w:textAlignment w:val="baseline"/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</w:pPr>
            <w:r w:rsidRPr="003F07C3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3F07C3">
              <w:rPr>
                <w:rFonts w:ascii="Verdana" w:eastAsia="ArialMT" w:hAnsi="Verdana"/>
                <w:b/>
                <w:bCs/>
                <w:sz w:val="20"/>
                <w:szCs w:val="20"/>
                <w:lang w:eastAsia="en-US"/>
              </w:rPr>
              <w:t>t</w:t>
            </w:r>
            <w:r w:rsidRPr="003F07C3">
              <w:rPr>
                <w:rFonts w:ascii="Verdana" w:eastAsia="ArialMT" w:hAnsi="Verdana"/>
                <w:b/>
                <w:bCs/>
                <w:sz w:val="20"/>
                <w:szCs w:val="20"/>
              </w:rPr>
              <w:t>ema</w:t>
            </w:r>
            <w:r w:rsidRPr="003F07C3">
              <w:rPr>
                <w:rFonts w:ascii="Verdana" w:eastAsia="ArialMT" w:hAnsi="Verdana"/>
                <w:b/>
                <w:bCs/>
                <w:sz w:val="20"/>
                <w:szCs w:val="20"/>
                <w:lang w:eastAsia="en-US"/>
              </w:rPr>
              <w:t xml:space="preserve">tyka zajęć obejmuje m.in. operę, teatr dla mas w okresie faszyzmu, karnawały i święta ludowe, dydaktyczno-moralizatorski projekt teatru powszechnego Giorgia Strehlera, formy widowiskowe życia społecznego (wiece, manifestacje, protesty), teatr Daria </w:t>
            </w:r>
            <w:proofErr w:type="spellStart"/>
            <w:r w:rsidRPr="003F07C3">
              <w:rPr>
                <w:rFonts w:ascii="Verdana" w:eastAsia="ArialMT" w:hAnsi="Verdana"/>
                <w:b/>
                <w:bCs/>
                <w:sz w:val="20"/>
                <w:szCs w:val="20"/>
                <w:lang w:eastAsia="en-US"/>
              </w:rPr>
              <w:t>Fo</w:t>
            </w:r>
            <w:proofErr w:type="spellEnd"/>
            <w:r w:rsidRPr="003F07C3">
              <w:rPr>
                <w:rFonts w:ascii="Verdana" w:eastAsia="ArialMT" w:hAnsi="Verdana"/>
                <w:b/>
                <w:bCs/>
                <w:sz w:val="20"/>
                <w:szCs w:val="20"/>
                <w:lang w:eastAsia="en-US"/>
              </w:rPr>
              <w:t xml:space="preserve">, teatr narracji, koncerty dla masowej publiczności; </w:t>
            </w:r>
          </w:p>
          <w:p w14:paraId="4D31B793" w14:textId="77777777" w:rsidR="009A5A9C" w:rsidRPr="003F07C3" w:rsidRDefault="009A5A9C" w:rsidP="00521B8F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</w:rPr>
            </w:pPr>
            <w:r w:rsidRPr="003F07C3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</w:rPr>
              <w:t>- szczegółową tematykę zajęć ustala każdorazowo prowadzący na początku semestru.</w:t>
            </w:r>
          </w:p>
        </w:tc>
      </w:tr>
      <w:tr w:rsidR="00944A5B" w:rsidRPr="003B5081" w14:paraId="7D9D0EFB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DAD43CB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B0ECFD5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2481FC9" w14:textId="45DA3AEE" w:rsidR="009A5A9C" w:rsidRPr="003B5081" w:rsidRDefault="00E7587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9A5A9C"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3F809CF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3B5081" w14:paraId="0B56886D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D54C0A7" w14:textId="77777777" w:rsidR="009A5A9C" w:rsidRPr="003B5081" w:rsidRDefault="009A5A9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76F77C0" w14:textId="77777777" w:rsidR="009A5A9C" w:rsidRPr="003F07C3" w:rsidRDefault="009A5A9C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 pogłębioną, uporządkowaną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wiedzę o wybranych zagadnieniach z dziejów życia kulturalnego i społecznego wybranych krajów romańskich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A51B340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K_W03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079500EC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1BC7FD6" w14:textId="77777777" w:rsidR="009A5A9C" w:rsidRPr="003B5081" w:rsidRDefault="009A5A9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780FE1A" w14:textId="77777777" w:rsidR="009A5A9C" w:rsidRPr="00001A1F" w:rsidRDefault="009A5A9C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posiada pogłębione umiejętności badawcze (analiza prac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różnych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autorów, synteza poglądów, twórcza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interpretacja, dobór metod i narzędzi badawczych, formułowanie i przedstawienie wyników) pozwalające na samodzielne rozwiązywanie złożonych i nietypowych problemów w obrębie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literaturoznawstwa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AA0D840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K_U01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5026B305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A50FFF9" w14:textId="77777777" w:rsidR="009A5A9C" w:rsidRPr="003B5081" w:rsidRDefault="009A5A9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078F40A" w14:textId="77777777" w:rsidR="009A5A9C" w:rsidRPr="00001A1F" w:rsidRDefault="009A5A9C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potrafi dokonać pogłębionej analizy i interpretacji wytworów kultury charakterystycznych dla obszaru kultury pierwszego języka romańskiego, używając terminologii stosowanej w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pierwszym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języku romańskim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lub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 języku polskim</w:t>
            </w:r>
            <w:r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B36CB6C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K_U07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37D0E499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E96E9" w14:textId="77777777" w:rsidR="009A5A9C" w:rsidRPr="003B5081" w:rsidRDefault="009A5A9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06F83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jest gotów/gotowa do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krytycznej oceny posiadanej wiedzy i odbieranych treści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uznawania znaczenia wiedzy w rozwiązywaniu problemów poznawczych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i praktycznych oraz zasięgania opinii ekspertów w przypadku trudności z samodzielnym rozwiązaniem problemu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2F2FE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K_K01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F48A9" w:rsidRPr="00E70CA0" w14:paraId="147F21DF" w14:textId="77777777" w:rsidTr="005F2ED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E91C1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A8096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001A1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001A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873F4C7" w14:textId="77777777" w:rsidR="009A5A9C" w:rsidRPr="00001A1F" w:rsidRDefault="009A5A9C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001A1F">
              <w:rPr>
                <w:rFonts w:ascii="Verdana" w:hAnsi="Verdana"/>
                <w:b/>
                <w:bCs/>
                <w:sz w:val="20"/>
                <w:szCs w:val="20"/>
              </w:rPr>
              <w:t>Przykładowa literatura:</w:t>
            </w:r>
          </w:p>
          <w:p w14:paraId="33823A8E" w14:textId="77777777" w:rsidR="009A5A9C" w:rsidRPr="004D3B4A" w:rsidRDefault="009A5A9C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MacAloon</w:t>
            </w:r>
            <w:proofErr w:type="spellEnd"/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J., </w:t>
            </w:r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Rytuał dramat święto spektakl. Wstęp do teorii widowiska kulturowego</w:t>
            </w: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, Warszawa 2009. </w:t>
            </w:r>
          </w:p>
          <w:p w14:paraId="260D1F45" w14:textId="77777777" w:rsidR="009A5A9C" w:rsidRDefault="009A5A9C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E70CA0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Dudzik W., </w:t>
            </w:r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Karnawał. Studia historyczno-antropologiczne</w:t>
            </w: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, Warszawa 2011. </w:t>
            </w:r>
          </w:p>
          <w:p w14:paraId="6075710E" w14:textId="77777777" w:rsidR="009A5A9C" w:rsidRPr="003F07C3" w:rsidRDefault="009A5A9C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it-IT"/>
              </w:rPr>
              <w:t xml:space="preserve">De Biase F., </w:t>
            </w:r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it-IT"/>
              </w:rPr>
              <w:t xml:space="preserve">Cultura e partecipazione. </w:t>
            </w:r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professioni</w:t>
            </w:r>
            <w:proofErr w:type="spellEnd"/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dell'audience</w:t>
            </w:r>
            <w:proofErr w:type="spellEnd"/>
            <w:r w:rsidRPr="00BF26F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26F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Milano</w:t>
            </w:r>
            <w:proofErr w:type="spellEnd"/>
            <w:r w:rsidRPr="00BF26F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2017. </w:t>
            </w:r>
          </w:p>
        </w:tc>
      </w:tr>
      <w:tr w:rsidR="00856CD0" w:rsidRPr="003B5081" w14:paraId="009C3CC5" w14:textId="77777777" w:rsidTr="005F2ED4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31E2F" w14:textId="77777777" w:rsidR="009A5A9C" w:rsidRPr="00BF26FB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9D76D" w14:textId="6CA4E21E" w:rsidR="009A5A9C" w:rsidRPr="00712F46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96653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14:paraId="56FA4F3B" w14:textId="4B4EE039" w:rsidR="009A5A9C" w:rsidRPr="00712F46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(indywidualna lub grupowa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2C121889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2C121889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K_W03, </w:t>
            </w:r>
            <w:r w:rsidR="2C121889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K_U01, K_U07</w:t>
            </w:r>
            <w:r w:rsidR="2C121889" w:rsidRPr="10D631E4">
              <w:rPr>
                <w:rStyle w:val="eop"/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2C121889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K_K01</w:t>
            </w:r>
            <w:r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5BBE7415" w14:textId="2BFCB88F" w:rsidR="009A5A9C" w:rsidRPr="00712F46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lub przygotowanie wystąpienia ustnego (indywidualnego lub grupowego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5225086E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5225086E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K_W03, </w:t>
            </w:r>
            <w:r w:rsidR="5225086E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K_U01, K_U07</w:t>
            </w:r>
            <w:r w:rsidR="5225086E" w:rsidRPr="10D631E4">
              <w:rPr>
                <w:rStyle w:val="eop"/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5225086E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K_K01</w:t>
            </w:r>
            <w:r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 </w:t>
            </w:r>
          </w:p>
          <w:p w14:paraId="347827D1" w14:textId="1941153A" w:rsidR="009A5A9C" w:rsidRPr="00712F46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ub przygotowanie i zrealizowanie projektu (indywidualnego lub grupowego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3924AF5A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3924AF5A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K_W03, </w:t>
            </w:r>
            <w:r w:rsidR="3924AF5A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K_U01, K_U07</w:t>
            </w:r>
            <w:r w:rsidR="3924AF5A" w:rsidRPr="10D631E4">
              <w:rPr>
                <w:rStyle w:val="eop"/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3924AF5A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K_K01</w:t>
            </w:r>
            <w:r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56CD0" w:rsidRPr="003B5081" w14:paraId="7F5951E8" w14:textId="77777777" w:rsidTr="005F2ED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3FBC1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DD8B4" w14:textId="77777777" w:rsidR="009A5A9C" w:rsidRPr="00712F46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96653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4CD9EFF" w14:textId="7F624994" w:rsidR="009A5A9C" w:rsidRPr="00712F46" w:rsidRDefault="009A5A9C" w:rsidP="00CB5B4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7BEF61D6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pozytywny wynik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ciągł</w:t>
            </w:r>
            <w:r w:rsidR="17922781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 w:rsidR="1AE2F69B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obecności i postępów w zakresie tematyki zajęć,</w:t>
            </w:r>
            <w:r w:rsidRPr="00712F46">
              <w:rPr>
                <w:sz w:val="20"/>
                <w:szCs w:val="20"/>
              </w:rPr>
              <w:br/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7C1C3152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ocena </w:t>
            </w:r>
            <w:r w:rsidR="3ECF61AE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7832F9FA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17FD8C4D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 w:rsidR="760CFD94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6CF86CC0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</w:t>
            </w:r>
            <w:r w:rsidR="729E562D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CB5B4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lub </w:t>
            </w:r>
            <w:r w:rsidR="16F5A2DC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</w:t>
            </w:r>
            <w:r w:rsidR="2A360A42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ustne</w:t>
            </w:r>
            <w:r w:rsidR="12FB4FD7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(indywidualne</w:t>
            </w:r>
            <w:r w:rsidR="7DFFDD13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grupowe</w:t>
            </w:r>
            <w:r w:rsidR="01B15659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CB5B4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ub </w:t>
            </w:r>
            <w:r w:rsidR="00CB5B4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ze</w:t>
            </w:r>
            <w:r w:rsidR="4580B9EF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zrealizowane</w:t>
            </w:r>
            <w:r w:rsidR="5F4A1CD2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projektu (indywidualnego lub grupowego).</w:t>
            </w:r>
          </w:p>
        </w:tc>
      </w:tr>
      <w:tr w:rsidR="00944A5B" w:rsidRPr="003B5081" w14:paraId="4C96B8C6" w14:textId="77777777" w:rsidTr="005F2ED4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8371B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6CA2B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3B5081" w14:paraId="305A0F3C" w14:textId="77777777" w:rsidTr="005F2ED4">
        <w:tc>
          <w:tcPr>
            <w:tcW w:w="851" w:type="dxa"/>
            <w:vMerge/>
            <w:vAlign w:val="center"/>
            <w:hideMark/>
          </w:tcPr>
          <w:p w14:paraId="4D3B6629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B11C0" w14:textId="77777777" w:rsidR="009A5A9C" w:rsidRPr="003B5081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74F14D" w14:textId="77777777" w:rsidR="009A5A9C" w:rsidRPr="003B5081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3B5081" w14:paraId="7D06C195" w14:textId="77777777" w:rsidTr="005F2ED4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0A0738BB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81FCB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288A1FD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BB2852" w14:textId="78ADBCEE" w:rsidR="009A5A9C" w:rsidRPr="00D25659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  <w:t>30</w:t>
            </w:r>
          </w:p>
        </w:tc>
      </w:tr>
      <w:tr w:rsidR="00944A5B" w:rsidRPr="003B5081" w14:paraId="0A68DB85" w14:textId="77777777" w:rsidTr="005F2ED4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073D6246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FD5B2" w14:textId="6AF39EE2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3E5E556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259BB54A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61868F54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prac/wystąpień/projektów:</w:t>
            </w: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5733E" w14:textId="77777777" w:rsidR="009A5A9C" w:rsidRPr="00D25659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  <w:p w14:paraId="5792D050" w14:textId="77777777" w:rsidR="009A5A9C" w:rsidRPr="00D25659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364E6F26" w14:textId="77777777" w:rsidR="009A5A9C" w:rsidRPr="00D25659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7A0AC65D" w14:textId="77777777" w:rsidR="009A5A9C" w:rsidRPr="00D25659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</w:tr>
      <w:tr w:rsidR="00944A5B" w:rsidRPr="003B5081" w14:paraId="7344F237" w14:textId="77777777" w:rsidTr="005F2ED4">
        <w:tc>
          <w:tcPr>
            <w:tcW w:w="851" w:type="dxa"/>
            <w:vMerge/>
            <w:vAlign w:val="center"/>
            <w:hideMark/>
          </w:tcPr>
          <w:p w14:paraId="73BA28FF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3BADE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4B6C8" w14:textId="77777777" w:rsidR="009A5A9C" w:rsidRPr="00D25659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3B5081" w14:paraId="367982C3" w14:textId="77777777" w:rsidTr="005F2ED4">
        <w:tc>
          <w:tcPr>
            <w:tcW w:w="851" w:type="dxa"/>
            <w:vMerge/>
            <w:vAlign w:val="center"/>
            <w:hideMark/>
          </w:tcPr>
          <w:p w14:paraId="370D26D6" w14:textId="77777777" w:rsidR="009A5A9C" w:rsidRPr="003B5081" w:rsidRDefault="009A5A9C" w:rsidP="009649AC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7A727" w14:textId="13E0C71B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43A9D" w14:textId="77777777" w:rsidR="009A5A9C" w:rsidRPr="00D25659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 ECTS</w:t>
            </w:r>
          </w:p>
        </w:tc>
      </w:tr>
    </w:tbl>
    <w:p w14:paraId="6E9A31B4" w14:textId="77777777" w:rsidR="009A5A9C" w:rsidRDefault="009A5A9C" w:rsidP="009A5A9C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</w:p>
    <w:p w14:paraId="2C71AF71" w14:textId="49EABAF8" w:rsidR="009A5A9C" w:rsidRPr="0091640E" w:rsidRDefault="009A5A9C" w:rsidP="009A5A9C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  <w:r w:rsidRPr="08B1C004">
        <w:rPr>
          <w:rFonts w:ascii="Verdana" w:eastAsia="Calibri" w:hAnsi="Verdana" w:cs="Verdana"/>
          <w:sz w:val="20"/>
          <w:szCs w:val="20"/>
          <w:lang w:eastAsia="pl-PL"/>
        </w:rPr>
        <w:t>(</w:t>
      </w:r>
      <w:r>
        <w:rPr>
          <w:rFonts w:ascii="Verdana" w:eastAsia="Calibri" w:hAnsi="Verdana" w:cs="Verdana"/>
          <w:sz w:val="20"/>
          <w:szCs w:val="20"/>
          <w:lang w:eastAsia="pl-PL"/>
        </w:rPr>
        <w:t>21</w:t>
      </w:r>
      <w:r w:rsidRPr="08B1C004">
        <w:rPr>
          <w:rFonts w:ascii="Verdana" w:eastAsia="Calibri" w:hAnsi="Verdana" w:cs="Verdana"/>
          <w:sz w:val="20"/>
          <w:szCs w:val="20"/>
          <w:lang w:eastAsia="pl-PL"/>
        </w:rPr>
        <w:t>.1</w:t>
      </w:r>
      <w:r>
        <w:rPr>
          <w:rFonts w:ascii="Verdana" w:eastAsia="Calibri" w:hAnsi="Verdana" w:cs="Verdana"/>
          <w:sz w:val="20"/>
          <w:szCs w:val="20"/>
          <w:lang w:eastAsia="pl-PL"/>
        </w:rPr>
        <w:t>1</w:t>
      </w:r>
      <w:r w:rsidRPr="08B1C004">
        <w:rPr>
          <w:rFonts w:ascii="Verdana" w:eastAsia="Calibri" w:hAnsi="Verdana" w:cs="Verdana"/>
          <w:sz w:val="20"/>
          <w:szCs w:val="20"/>
          <w:lang w:eastAsia="pl-PL"/>
        </w:rPr>
        <w:t xml:space="preserve">.2021, </w:t>
      </w:r>
      <w:r w:rsidR="00712F46">
        <w:rPr>
          <w:rFonts w:ascii="Verdana" w:eastAsia="Calibri" w:hAnsi="Verdana" w:cs="Verdana"/>
          <w:sz w:val="20"/>
          <w:szCs w:val="20"/>
          <w:lang w:eastAsia="pl-PL"/>
        </w:rPr>
        <w:t xml:space="preserve">10.01.2022; </w:t>
      </w:r>
      <w:r>
        <w:rPr>
          <w:rFonts w:ascii="Verdana" w:eastAsia="Calibri" w:hAnsi="Verdana" w:cs="Verdana"/>
          <w:sz w:val="20"/>
          <w:szCs w:val="20"/>
          <w:lang w:eastAsia="pl-PL"/>
        </w:rPr>
        <w:t>KW</w:t>
      </w:r>
      <w:r w:rsidRPr="08B1C004">
        <w:rPr>
          <w:rFonts w:ascii="Verdana" w:eastAsia="Calibri" w:hAnsi="Verdana" w:cs="Verdana"/>
          <w:sz w:val="20"/>
          <w:szCs w:val="20"/>
          <w:lang w:eastAsia="pl-PL"/>
        </w:rPr>
        <w:t>)</w:t>
      </w:r>
    </w:p>
    <w:p w14:paraId="6A5F99A6" w14:textId="531B6465" w:rsidR="00FF5F06" w:rsidRDefault="00FF5F06" w:rsidP="00CB5B44">
      <w:pPr>
        <w:pStyle w:val="paragraph"/>
        <w:shd w:val="clear" w:color="auto" w:fill="FFFFFF"/>
        <w:tabs>
          <w:tab w:val="left" w:pos="6255"/>
        </w:tabs>
        <w:spacing w:before="0" w:beforeAutospacing="0" w:after="120" w:afterAutospacing="0"/>
        <w:ind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4F79FEFF" w14:textId="77777777" w:rsidR="009A5A9C" w:rsidRPr="001E634B" w:rsidRDefault="009A5A9C" w:rsidP="009A5A9C">
      <w:pPr>
        <w:pStyle w:val="Nagwek3"/>
        <w:rPr>
          <w:rStyle w:val="normaltextrun"/>
        </w:rPr>
      </w:pPr>
      <w:bookmarkStart w:id="44" w:name="_Toc97714190"/>
      <w:r>
        <w:rPr>
          <w:rStyle w:val="normaltextrun"/>
        </w:rPr>
        <w:t>W</w:t>
      </w:r>
      <w:r w:rsidRPr="0EFBE3B1">
        <w:rPr>
          <w:rStyle w:val="normaltextrun"/>
          <w:rFonts w:eastAsia="Arial Black" w:cs="Arial Black"/>
        </w:rPr>
        <w:t>łos</w:t>
      </w:r>
      <w:r>
        <w:rPr>
          <w:rStyle w:val="normaltextrun"/>
        </w:rPr>
        <w:t>ka kultura muzyczna</w:t>
      </w:r>
      <w:bookmarkEnd w:id="44"/>
      <w:r>
        <w:rPr>
          <w:rStyle w:val="normaltextrun"/>
        </w:rPr>
        <w:t xml:space="preserve"> </w:t>
      </w: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5489"/>
        <w:gridCol w:w="748"/>
        <w:gridCol w:w="2551"/>
      </w:tblGrid>
      <w:tr w:rsidR="009A5A9C" w:rsidRPr="00227680" w14:paraId="3B0C0BBF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86E88" w14:textId="77777777" w:rsidR="009A5A9C" w:rsidRPr="00D87F4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50E7B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D394B92" w14:textId="610D5B6D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KULTURA MUZYCZNA WŁOCH</w:t>
            </w:r>
          </w:p>
          <w:p w14:paraId="6A14CD12" w14:textId="77777777" w:rsidR="009A5A9C" w:rsidRPr="00BF26FB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Italian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Musical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9A5A9C" w:rsidRPr="00D87F40" w14:paraId="53563C41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B80EB" w14:textId="77777777" w:rsidR="009A5A9C" w:rsidRPr="00D87F4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D8BBE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74E6BFBA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literaturoznawstwo </w:t>
            </w:r>
          </w:p>
        </w:tc>
      </w:tr>
      <w:tr w:rsidR="009A5A9C" w:rsidRPr="00D87F40" w14:paraId="69B54B3E" w14:textId="77777777" w:rsidTr="00521B8F">
        <w:trPr>
          <w:trHeight w:val="33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262DB" w14:textId="77777777" w:rsidR="009A5A9C" w:rsidRPr="00D87F4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72BD9" w14:textId="77777777" w:rsidR="009A5A9C" w:rsidRPr="00864E2D" w:rsidRDefault="009A5A9C" w:rsidP="00521B8F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0D49F7D4" w14:textId="77777777" w:rsidR="009A5A9C" w:rsidRPr="00864E2D" w:rsidRDefault="009A5A9C" w:rsidP="00521B8F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włoski lub polski </w:t>
            </w:r>
          </w:p>
        </w:tc>
      </w:tr>
      <w:tr w:rsidR="009A5A9C" w:rsidRPr="00D87F40" w14:paraId="08EB7A48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47172" w14:textId="77777777" w:rsidR="009A5A9C" w:rsidRPr="00D87F4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12026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54AFD7C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9A5A9C" w:rsidRPr="00D87F40" w14:paraId="226AFC37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ED5C7" w14:textId="77777777" w:rsidR="009A5A9C" w:rsidRPr="00D87F4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C00EB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5D5C181A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1158A64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5A9C" w:rsidRPr="00D87F40" w14:paraId="4C528499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A944E" w14:textId="77777777" w:rsidR="009A5A9C" w:rsidRPr="00D87F4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87BBC" w14:textId="560350F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55AF9777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03C0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d</w:t>
            </w:r>
            <w:r w:rsidRPr="00B203C0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wyboru</w:t>
            </w:r>
          </w:p>
        </w:tc>
      </w:tr>
      <w:tr w:rsidR="009A5A9C" w:rsidRPr="00D87F40" w14:paraId="3CA6DB75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5CFA8" w14:textId="77777777" w:rsidR="009A5A9C" w:rsidRPr="00D87F4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C0CFE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3BB1F27" w14:textId="61973AAA" w:rsidR="009A5A9C" w:rsidRPr="00D87F40" w:rsidRDefault="00341E51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Studia romanistyczne</w:t>
            </w:r>
          </w:p>
        </w:tc>
      </w:tr>
      <w:tr w:rsidR="009A5A9C" w:rsidRPr="00D87F40" w14:paraId="4E374281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DEB7F" w14:textId="77777777" w:rsidR="009A5A9C" w:rsidRPr="00D87F4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058BB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8D8BF80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9B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9A5A9C" w:rsidRPr="00D87F40" w14:paraId="69B8719F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F20C3" w14:textId="77777777" w:rsidR="009A5A9C" w:rsidRPr="00D87F4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8A0C6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05C8DCB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lub 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9A5A9C" w:rsidRPr="00D87F40" w14:paraId="6CF8170E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BC889" w14:textId="77777777" w:rsidR="009A5A9C" w:rsidRPr="00D87F4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91F8F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2CBCB174" w14:textId="77777777" w:rsidR="009A5A9C" w:rsidRPr="00B203C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5DF07652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5A9C" w:rsidRPr="00D87F40" w14:paraId="63C605AC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96A2D" w14:textId="77777777" w:rsidR="009A5A9C" w:rsidRPr="00D87F4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AFE04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4B3FA5BC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ćwiczenia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 </w:t>
            </w:r>
          </w:p>
        </w:tc>
      </w:tr>
      <w:tr w:rsidR="009A5A9C" w:rsidRPr="00D87F40" w14:paraId="7F255D01" w14:textId="77777777" w:rsidTr="00521B8F">
        <w:trPr>
          <w:trHeight w:val="75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4724C" w14:textId="77777777" w:rsidR="009A5A9C" w:rsidRPr="00D87F4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1AD24" w14:textId="537FE1B8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47CC2E9F" w14:textId="063AC5D9" w:rsidR="009A5A9C" w:rsidRPr="00D87F40" w:rsidRDefault="00007ADA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Z</w:t>
            </w:r>
            <w:r w:rsidR="009A5A9C" w:rsidRPr="008875DF">
              <w:rPr>
                <w:rFonts w:ascii="Verdana" w:hAnsi="Verdana"/>
                <w:b/>
                <w:bCs/>
                <w:sz w:val="20"/>
                <w:szCs w:val="20"/>
              </w:rPr>
              <w:t>najomość języka wykładowego na poziomie umożliwiającym udział w zajęciach</w:t>
            </w:r>
            <w:r>
              <w:rPr>
                <w:rFonts w:ascii="Verdana"/>
                <w:b/>
                <w:bCs/>
                <w:sz w:val="20"/>
                <w:szCs w:val="20"/>
              </w:rPr>
              <w:t>.</w:t>
            </w:r>
          </w:p>
        </w:tc>
      </w:tr>
      <w:tr w:rsidR="009A5A9C" w:rsidRPr="00D87F40" w14:paraId="3E7060BC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DE7FF" w14:textId="77777777" w:rsidR="009A5A9C" w:rsidRPr="00D87F4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A0C90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570AB82" w14:textId="1C818139" w:rsidR="009A5A9C" w:rsidRPr="002A46A4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534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Zaznajomienie studentów z w</w:t>
            </w:r>
            <w:r w:rsidRPr="0055344D">
              <w:rPr>
                <w:rFonts w:ascii="Verdana" w:hAnsi="Verdana" w:cstheme="minorHAnsi"/>
                <w:b/>
                <w:bCs/>
                <w:sz w:val="20"/>
                <w:szCs w:val="20"/>
              </w:rPr>
              <w:t>kładem</w:t>
            </w:r>
            <w:r w:rsidRPr="008875DF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włoskich mistrzów w kulturę muzyczną nowożytnej Europy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9A5A9C" w:rsidRPr="001A6FB4" w14:paraId="4F4F8302" w14:textId="77777777" w:rsidTr="00521B8F">
        <w:trPr>
          <w:trHeight w:val="3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BE336" w14:textId="77777777" w:rsidR="009A5A9C" w:rsidRPr="00D87F4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8836F" w14:textId="77777777" w:rsidR="009A5A9C" w:rsidRPr="00EB5F2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99354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EB5F2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realizowane w sposób tradycyjny </w:t>
            </w:r>
            <w:r w:rsidRPr="00CB5B4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EB5F2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0C26F3B2" w14:textId="77777777" w:rsidR="009A5A9C" w:rsidRDefault="009A5A9C" w:rsidP="00521B8F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-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wybrane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p</w:t>
            </w:r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oję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cia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np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.</w:t>
            </w:r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madrygał</w:t>
            </w:r>
            <w:proofErr w:type="spellEnd"/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canzona, </w:t>
            </w:r>
            <w:proofErr w:type="spellStart"/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ballada</w:t>
            </w:r>
            <w:proofErr w:type="spellEnd"/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Camerata </w:t>
            </w:r>
            <w:proofErr w:type="spellStart"/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Florencka</w:t>
            </w:r>
            <w:proofErr w:type="spellEnd"/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dramma per musica, </w:t>
            </w:r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opera, recitativo, aria, ensemble, cantata, sonata da camera, sonata da chiesa, </w:t>
            </w:r>
            <w:proofErr w:type="spellStart"/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oratorium</w:t>
            </w:r>
            <w:proofErr w:type="spellEnd"/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, concerto grosso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basso continuo,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muzyka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polifoniczna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; </w:t>
            </w:r>
          </w:p>
          <w:p w14:paraId="4D5FBA3F" w14:textId="77777777" w:rsidR="009A5A9C" w:rsidRPr="001A6FB4" w:rsidRDefault="009A5A9C" w:rsidP="00521B8F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6FB4">
              <w:rPr>
                <w:rFonts w:ascii="Verdana" w:hAnsi="Verdana"/>
                <w:b/>
                <w:bCs/>
                <w:sz w:val="20"/>
                <w:szCs w:val="20"/>
              </w:rPr>
              <w:t>- wybrane zjawiska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(np. monodia akompaniowana czy opera werystyczna);</w:t>
            </w:r>
          </w:p>
          <w:p w14:paraId="6C78E0C5" w14:textId="77777777" w:rsidR="009A5A9C" w:rsidRDefault="009A5A9C" w:rsidP="00521B8F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E3075F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-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elementy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wiedzy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o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twórczości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oraz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wybrane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3075F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utwor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y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3075F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kompozytorów</w:t>
            </w:r>
            <w:proofErr w:type="spellEnd"/>
            <w:r w:rsidRPr="00E3075F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3075F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takich</w:t>
            </w:r>
            <w:proofErr w:type="spellEnd"/>
            <w:r w:rsidRPr="00E3075F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3075F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jak</w:t>
            </w:r>
            <w:proofErr w:type="spellEnd"/>
            <w:r w:rsidRPr="00E3075F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: </w:t>
            </w:r>
            <w:r w:rsidRPr="007234E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Giovanni Pierluigi da Palestrina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234E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Claudio Monteverdi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234E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Francesco Cavalli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234E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Arcangelo Corelli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234E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Antonio Vivaldi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234E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Giovanni Battista Pergolesi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234E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Niccolò Paganini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83C04">
              <w:rPr>
                <w:rFonts w:ascii="Verdana" w:hAnsi="Verdana"/>
                <w:b/>
                <w:bCs/>
                <w:sz w:val="20"/>
                <w:szCs w:val="20"/>
              </w:rPr>
              <w:t>Rossini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83C04">
              <w:rPr>
                <w:rFonts w:ascii="Verdana" w:hAnsi="Verdana"/>
                <w:b/>
                <w:bCs/>
                <w:sz w:val="20"/>
                <w:szCs w:val="20"/>
              </w:rPr>
              <w:t>Vincenzo Bellini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83C04">
              <w:rPr>
                <w:rFonts w:ascii="Verdana" w:hAnsi="Verdana"/>
                <w:b/>
                <w:bCs/>
                <w:sz w:val="20"/>
                <w:szCs w:val="20"/>
              </w:rPr>
              <w:t>Gaetano Donizetti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83C04">
              <w:rPr>
                <w:rFonts w:ascii="Verdana" w:hAnsi="Verdana"/>
                <w:b/>
                <w:bCs/>
                <w:sz w:val="20"/>
                <w:szCs w:val="20"/>
              </w:rPr>
              <w:t>Giuseppe Verdi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83C04">
              <w:rPr>
                <w:rFonts w:ascii="Verdana" w:hAnsi="Verdana"/>
                <w:b/>
                <w:bCs/>
                <w:sz w:val="20"/>
                <w:szCs w:val="20"/>
              </w:rPr>
              <w:t>Giacomo Puccini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234E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Ruggero Leoncavallo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;</w:t>
            </w:r>
          </w:p>
          <w:p w14:paraId="7453D641" w14:textId="77777777" w:rsidR="009A5A9C" w:rsidRPr="001A6FB4" w:rsidRDefault="009A5A9C" w:rsidP="00521B8F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6FB4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ilustracja muzyczna omawianych pojęć, zjawisk i utworów.</w:t>
            </w:r>
          </w:p>
        </w:tc>
      </w:tr>
      <w:tr w:rsidR="009A5A9C" w:rsidRPr="00D87F40" w14:paraId="0EE6FFE2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861C642" w14:textId="77777777" w:rsidR="009A5A9C" w:rsidRPr="001A6FB4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9FFA659" w14:textId="19774648" w:rsidR="009A5A9C" w:rsidRPr="004507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7F9D6C09" w14:textId="77777777" w:rsidR="009A5A9C" w:rsidRPr="004507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1D0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 / Studentka: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5468EF4" w14:textId="77777777" w:rsidR="009A5A9C" w:rsidRPr="004507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A5A9C" w:rsidRPr="00D87F40" w14:paraId="5BF6752A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EF34164" w14:textId="77777777" w:rsidR="009A5A9C" w:rsidRPr="004422E0" w:rsidRDefault="009A5A9C" w:rsidP="00521B8F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5206D52" w14:textId="77777777" w:rsidR="009A5A9C" w:rsidRPr="004507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 pogłębioną, uporządkowaną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wiedzę o wybranych zagadnieniach z dziejów życia kulturalnego i społecznego wybranych krajów romańskich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0ED462" w14:textId="77777777" w:rsidR="009A5A9C" w:rsidRPr="004507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K_W0</w:t>
            </w:r>
            <w:r>
              <w:rPr>
                <w:rStyle w:val="Teksttreci10ptBezpogrubienia"/>
                <w:rFonts w:ascii="Verdana" w:hAnsi="Verdana"/>
              </w:rPr>
              <w:t>3</w:t>
            </w:r>
          </w:p>
        </w:tc>
      </w:tr>
      <w:tr w:rsidR="009A5A9C" w:rsidRPr="00D87F40" w14:paraId="0295AB67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8F9A3A0" w14:textId="77777777" w:rsidR="009A5A9C" w:rsidRPr="004422E0" w:rsidRDefault="009A5A9C" w:rsidP="00521B8F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C070306" w14:textId="77777777" w:rsidR="009A5A9C" w:rsidRPr="0035313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potrafi dokonać pogłębionej analizy i interpretacji wytworów kultury charakterystycznych dla obszaru kultury pierwszego języka romańskiego, używając terminologii stosowanej w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pierwszym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języku romańskim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lub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 języku polskim</w:t>
            </w:r>
            <w:r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40BC51C" w14:textId="77777777" w:rsidR="009A5A9C" w:rsidRPr="004507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K_U07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A5A9C" w:rsidRPr="00D87F40" w14:paraId="2DFA869F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D3502" w14:textId="77777777" w:rsidR="009A5A9C" w:rsidRPr="004422E0" w:rsidRDefault="009A5A9C" w:rsidP="00521B8F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7561C" w14:textId="77777777" w:rsidR="009A5A9C" w:rsidRPr="004E226F" w:rsidRDefault="009A5A9C" w:rsidP="00521B8F">
            <w:pPr>
              <w:spacing w:after="120" w:line="240" w:lineRule="auto"/>
              <w:ind w:left="57" w:right="57"/>
            </w:pPr>
            <w:r w:rsidRPr="00450740">
              <w:rPr>
                <w:rStyle w:val="Teksttreci10ptBezpogrubienia"/>
                <w:rFonts w:ascii="Verdana" w:hAnsi="Verdana"/>
              </w:rPr>
              <w:t xml:space="preserve">-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jest gotowy/a do krytycznej oceny posiadanej wiedzy i odbieranych treści.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F4C7C" w14:textId="77777777" w:rsidR="009A5A9C" w:rsidRPr="004507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K_K0</w:t>
            </w:r>
            <w:r>
              <w:rPr>
                <w:rStyle w:val="Teksttreci10ptBezpogrubienia"/>
                <w:rFonts w:ascii="Verdana" w:hAnsi="Verdana"/>
              </w:rPr>
              <w:t>1</w:t>
            </w:r>
          </w:p>
          <w:p w14:paraId="57E6027E" w14:textId="77777777" w:rsidR="009A5A9C" w:rsidRPr="004507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A5A9C" w:rsidRPr="00227680" w14:paraId="240A8D3D" w14:textId="77777777" w:rsidTr="00066434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B5C59" w14:textId="77777777" w:rsidR="009A5A9C" w:rsidRPr="00D87F4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2B352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5390A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55390A1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55390A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1064DB2" w14:textId="77777777" w:rsidR="009A5A9C" w:rsidRPr="002A46A4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A46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Czaja D., </w:t>
            </w:r>
            <w:r w:rsidRPr="002A46A4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pl-PL"/>
              </w:rPr>
              <w:t>Kwintesencje. Pasaże barokowe</w:t>
            </w:r>
            <w:r w:rsidRPr="002A46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PWM, Kraków 2014. </w:t>
            </w:r>
          </w:p>
          <w:p w14:paraId="09DF77B7" w14:textId="77777777" w:rsidR="009A5A9C" w:rsidRPr="002A46A4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A46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Kamiński P., </w:t>
            </w:r>
            <w:r w:rsidRPr="002A46A4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pl-PL"/>
              </w:rPr>
              <w:t>Tysiąc i jedna opera</w:t>
            </w:r>
            <w:r w:rsidRPr="002A46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wyd. 2, PWM, Kraków 2020. </w:t>
            </w:r>
          </w:p>
          <w:p w14:paraId="5D0056FC" w14:textId="77777777" w:rsidR="009A5A9C" w:rsidRDefault="009A5A9C" w:rsidP="00521B8F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46A4">
              <w:rPr>
                <w:rFonts w:ascii="Verdana" w:hAnsi="Verdana"/>
                <w:b/>
                <w:bCs/>
                <w:sz w:val="20"/>
                <w:szCs w:val="20"/>
              </w:rPr>
              <w:t xml:space="preserve">Talbot M., </w:t>
            </w:r>
            <w:r w:rsidRPr="002A46A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Vivaldi</w:t>
            </w:r>
            <w:r w:rsidRPr="002A46A4">
              <w:rPr>
                <w:rFonts w:ascii="Verdana" w:hAnsi="Verdana"/>
                <w:b/>
                <w:bCs/>
                <w:sz w:val="20"/>
                <w:szCs w:val="20"/>
              </w:rPr>
              <w:t xml:space="preserve">, PWM Kraków 1988. </w:t>
            </w:r>
          </w:p>
          <w:p w14:paraId="7115E187" w14:textId="77777777" w:rsidR="009A5A9C" w:rsidRPr="004D0DA8" w:rsidRDefault="009A5A9C" w:rsidP="00521B8F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D0DA8">
              <w:rPr>
                <w:rFonts w:ascii="Verdana" w:hAnsi="Verdana"/>
                <w:b/>
                <w:bCs/>
                <w:sz w:val="20"/>
                <w:szCs w:val="20"/>
              </w:rPr>
              <w:t>Swolkień</w:t>
            </w:r>
            <w:proofErr w:type="spellEnd"/>
            <w:r w:rsidRPr="004D0DA8">
              <w:rPr>
                <w:rFonts w:ascii="Verdana" w:hAnsi="Verdana"/>
                <w:b/>
                <w:bCs/>
                <w:sz w:val="20"/>
                <w:szCs w:val="20"/>
              </w:rPr>
              <w:t xml:space="preserve"> H., </w:t>
            </w:r>
            <w:r w:rsidRPr="004D0DA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Verdi</w:t>
            </w:r>
            <w:r w:rsidRPr="004D0DA8">
              <w:rPr>
                <w:rFonts w:ascii="Verdana" w:hAnsi="Verdana"/>
                <w:b/>
                <w:bCs/>
                <w:sz w:val="20"/>
                <w:szCs w:val="20"/>
              </w:rPr>
              <w:t xml:space="preserve">, PWM Kraków 1968. </w:t>
            </w:r>
          </w:p>
          <w:p w14:paraId="3360CFA4" w14:textId="35870D45" w:rsidR="009A5A9C" w:rsidRPr="00712F46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lang w:val="it-IT" w:eastAsia="pl-PL"/>
              </w:rPr>
            </w:pPr>
            <w:proofErr w:type="spellStart"/>
            <w:r w:rsidRPr="003F07C3">
              <w:rPr>
                <w:rFonts w:ascii="Verdana" w:eastAsia="Times New Roman" w:hAnsi="Verdana" w:cs="Times New Roman"/>
                <w:bCs/>
                <w:sz w:val="20"/>
                <w:szCs w:val="20"/>
                <w:lang w:val="it-IT" w:eastAsia="pl-PL"/>
              </w:rPr>
              <w:t>Szczegółową</w:t>
            </w:r>
            <w:proofErr w:type="spellEnd"/>
            <w:r w:rsidRPr="003F07C3">
              <w:rPr>
                <w:rFonts w:ascii="Verdana" w:eastAsia="Times New Roman" w:hAnsi="Verdana" w:cs="Times New Roman"/>
                <w:bCs/>
                <w:sz w:val="20"/>
                <w:szCs w:val="20"/>
                <w:lang w:val="it-IT" w:eastAsia="pl-PL"/>
              </w:rPr>
              <w:t xml:space="preserve"> </w:t>
            </w:r>
            <w:proofErr w:type="spellStart"/>
            <w:r w:rsidRPr="003F07C3">
              <w:rPr>
                <w:rFonts w:ascii="Verdana" w:eastAsia="Times New Roman" w:hAnsi="Verdana" w:cs="Times New Roman"/>
                <w:bCs/>
                <w:sz w:val="20"/>
                <w:szCs w:val="20"/>
                <w:lang w:val="it-IT" w:eastAsia="pl-PL"/>
              </w:rPr>
              <w:t>bibliografię</w:t>
            </w:r>
            <w:proofErr w:type="spellEnd"/>
            <w:r w:rsidRPr="003F07C3">
              <w:rPr>
                <w:rFonts w:ascii="Verdana" w:eastAsia="Times New Roman" w:hAnsi="Verdana" w:cs="Times New Roman"/>
                <w:bCs/>
                <w:sz w:val="20"/>
                <w:szCs w:val="20"/>
                <w:lang w:val="it-IT" w:eastAsia="pl-PL"/>
              </w:rPr>
              <w:t xml:space="preserve"> </w:t>
            </w:r>
            <w:proofErr w:type="spellStart"/>
            <w:r w:rsidRPr="003F07C3">
              <w:rPr>
                <w:rFonts w:ascii="Verdana" w:eastAsia="Times New Roman" w:hAnsi="Verdana" w:cs="Times New Roman"/>
                <w:bCs/>
                <w:sz w:val="20"/>
                <w:szCs w:val="20"/>
                <w:lang w:val="it-IT" w:eastAsia="pl-PL"/>
              </w:rPr>
              <w:t>podaje</w:t>
            </w:r>
            <w:proofErr w:type="spellEnd"/>
            <w:r w:rsidRPr="003F07C3">
              <w:rPr>
                <w:rFonts w:ascii="Verdana" w:eastAsia="Times New Roman" w:hAnsi="Verdana" w:cs="Times New Roman"/>
                <w:bCs/>
                <w:sz w:val="20"/>
                <w:szCs w:val="20"/>
                <w:lang w:val="it-IT" w:eastAsia="pl-PL"/>
              </w:rPr>
              <w:t xml:space="preserve"> </w:t>
            </w:r>
            <w:proofErr w:type="spellStart"/>
            <w:r w:rsidRPr="003F07C3">
              <w:rPr>
                <w:rFonts w:ascii="Verdana" w:eastAsia="Times New Roman" w:hAnsi="Verdana" w:cs="Times New Roman"/>
                <w:bCs/>
                <w:sz w:val="20"/>
                <w:szCs w:val="20"/>
                <w:lang w:val="it-IT" w:eastAsia="pl-PL"/>
              </w:rPr>
              <w:t>prowadzący</w:t>
            </w:r>
            <w:proofErr w:type="spellEnd"/>
            <w:r w:rsidRPr="003F07C3">
              <w:rPr>
                <w:rFonts w:ascii="Verdana" w:eastAsia="Times New Roman" w:hAnsi="Verdana" w:cs="Times New Roman"/>
                <w:bCs/>
                <w:sz w:val="20"/>
                <w:szCs w:val="20"/>
                <w:lang w:val="it-IT" w:eastAsia="pl-PL"/>
              </w:rPr>
              <w:t>.</w:t>
            </w:r>
          </w:p>
        </w:tc>
      </w:tr>
      <w:tr w:rsidR="009A5A9C" w:rsidRPr="00D87F40" w14:paraId="49EDF741" w14:textId="77777777" w:rsidTr="00521B8F">
        <w:trPr>
          <w:trHeight w:val="6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91BA7" w14:textId="77777777" w:rsidR="009A5A9C" w:rsidRPr="0022768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it-IT" w:eastAsia="pl-PL"/>
              </w:rPr>
            </w:pPr>
            <w:r w:rsidRPr="00227680">
              <w:rPr>
                <w:rFonts w:ascii="Verdana" w:eastAsia="Times New Roman" w:hAnsi="Verdana" w:cs="Times New Roman"/>
                <w:sz w:val="20"/>
                <w:szCs w:val="20"/>
                <w:lang w:val="it-IT"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69BDF" w14:textId="63F8C68D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0664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796C1C8" w14:textId="5B2FFE65" w:rsidR="009A5A9C" w:rsidRPr="00176B7B" w:rsidRDefault="009A5A9C" w:rsidP="000E56E3">
            <w:pPr>
              <w:spacing w:after="120" w:line="240" w:lineRule="auto"/>
              <w:ind w:left="57" w:right="57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- bieżące przygotowanie do zajęć (np. lektura </w:t>
            </w:r>
            <w:r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zadanych tekstów)</w:t>
            </w:r>
            <w:r w:rsidR="13F61C45"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(</w:t>
            </w:r>
            <w:r w:rsidR="13F61C45" w:rsidRPr="00176B7B">
              <w:rPr>
                <w:rStyle w:val="Teksttreci10ptBezpogrubienia"/>
                <w:rFonts w:ascii="Verdana" w:hAnsi="Verdana"/>
              </w:rPr>
              <w:t>K_K01</w:t>
            </w:r>
            <w:r w:rsidRPr="00176B7B">
              <w:rPr>
                <w:rStyle w:val="Teksttreci10ptBezpogrubienia"/>
                <w:rFonts w:ascii="Verdana" w:hAnsi="Verdana"/>
              </w:rPr>
              <w:t>)</w:t>
            </w:r>
            <w:r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,</w:t>
            </w:r>
          </w:p>
          <w:p w14:paraId="7D94F496" w14:textId="0458BBF9" w:rsidR="009A5A9C" w:rsidRPr="00176B7B" w:rsidRDefault="009A5A9C" w:rsidP="000E56E3">
            <w:pPr>
              <w:spacing w:after="120" w:line="240" w:lineRule="auto"/>
              <w:ind w:left="57" w:right="57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wystąpienie ustne (indywidualne lub grupowe)</w:t>
            </w:r>
            <w:r w:rsidR="63D36592"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(</w:t>
            </w:r>
            <w:r w:rsidR="63D36592" w:rsidRPr="00176B7B">
              <w:rPr>
                <w:rStyle w:val="Teksttreci10ptBezpogrubienia"/>
                <w:rFonts w:ascii="Verdana" w:hAnsi="Verdana"/>
              </w:rPr>
              <w:t>K_W03,</w:t>
            </w:r>
            <w:r w:rsidR="63D36592" w:rsidRPr="00176B7B">
              <w:rPr>
                <w:rStyle w:val="Teksttreci10ptBezpogrubienia"/>
                <w:rFonts w:ascii="Verdana" w:hAnsi="Verdana"/>
                <w:b w:val="0"/>
                <w:bCs w:val="0"/>
              </w:rPr>
              <w:t xml:space="preserve"> </w:t>
            </w:r>
            <w:r w:rsidR="63D36592" w:rsidRPr="00176B7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K_U07</w:t>
            </w:r>
            <w:r w:rsidRPr="00176B7B">
              <w:rPr>
                <w:rStyle w:val="eop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,</w:t>
            </w:r>
          </w:p>
          <w:p w14:paraId="56782403" w14:textId="7B80A14A" w:rsidR="009A5A9C" w:rsidRPr="00176B7B" w:rsidRDefault="009A5A9C">
            <w:pPr>
              <w:pStyle w:val="paragraph"/>
              <w:spacing w:before="0" w:beforeAutospacing="0" w:after="120" w:afterAutospacing="0"/>
              <w:ind w:left="57" w:right="57"/>
              <w:rPr>
                <w:rStyle w:val="eop"/>
                <w:b/>
                <w:bCs/>
                <w:lang w:eastAsia="en-US"/>
              </w:rPr>
            </w:pPr>
            <w:r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wypracowanie pisemne (indywidualne lub grupowe)</w:t>
            </w:r>
            <w:r w:rsidR="34A3A9AC"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(</w:t>
            </w:r>
            <w:r w:rsidR="34A3A9AC" w:rsidRPr="00176B7B">
              <w:rPr>
                <w:rStyle w:val="Teksttreci10ptBezpogrubienia"/>
                <w:rFonts w:ascii="Verdana" w:hAnsi="Verdana"/>
              </w:rPr>
              <w:t>K_W03</w:t>
            </w:r>
            <w:r w:rsidR="34A3A9AC" w:rsidRPr="00176B7B">
              <w:rPr>
                <w:rStyle w:val="Teksttreci10ptBezpogrubienia"/>
                <w:rFonts w:ascii="Verdana" w:hAnsi="Verdana"/>
                <w:b w:val="0"/>
                <w:bCs w:val="0"/>
              </w:rPr>
              <w:t xml:space="preserve">, </w:t>
            </w:r>
            <w:r w:rsidR="34A3A9AC" w:rsidRPr="00176B7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K_U07</w:t>
            </w:r>
            <w:r w:rsidR="0BFB762E" w:rsidRPr="00176B7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2E6097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5F292E9C" w14:textId="63CAF8A0" w:rsidR="009A5A9C" w:rsidRPr="00712F46" w:rsidRDefault="009A5A9C" w:rsidP="00712F46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sprawdzian pisemny lub ustny</w:t>
            </w:r>
            <w:r w:rsidR="304CCEEA"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(</w:t>
            </w:r>
            <w:r w:rsidR="304CCEEA" w:rsidRPr="00176B7B">
              <w:rPr>
                <w:rStyle w:val="Teksttreci10ptBezpogrubienia"/>
                <w:rFonts w:ascii="Verdana" w:hAnsi="Verdana"/>
              </w:rPr>
              <w:t>K_W03,</w:t>
            </w:r>
            <w:r w:rsidR="304CCEEA" w:rsidRPr="00176B7B">
              <w:rPr>
                <w:rStyle w:val="Teksttreci10ptBezpogrubienia"/>
                <w:rFonts w:ascii="Verdana" w:hAnsi="Verdana"/>
                <w:b w:val="0"/>
                <w:bCs w:val="0"/>
              </w:rPr>
              <w:t xml:space="preserve"> </w:t>
            </w:r>
            <w:r w:rsidR="304CCEEA" w:rsidRPr="00176B7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K_U07</w:t>
            </w:r>
            <w:r w:rsidR="348494C2" w:rsidRPr="00176B7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.</w:t>
            </w:r>
            <w:r w:rsidRPr="00176B7B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</w:tc>
      </w:tr>
      <w:tr w:rsidR="009A5A9C" w:rsidRPr="00D87F40" w14:paraId="3AD1589E" w14:textId="77777777" w:rsidTr="00066434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933579F" w14:textId="77777777" w:rsidR="009A5A9C" w:rsidRPr="00D87F4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1B554E3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0664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4867869" w14:textId="434A7522" w:rsidR="009A5A9C" w:rsidRPr="00387A2D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Zaliczenie na ocenę</w:t>
            </w:r>
            <w:r w:rsidR="0006643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na podstawie:</w:t>
            </w:r>
          </w:p>
          <w:p w14:paraId="25C615DC" w14:textId="55164B1C" w:rsidR="009A5A9C" w:rsidRPr="00751ADF" w:rsidRDefault="009A5A9C" w:rsidP="10D631E4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ciągł</w:t>
            </w:r>
            <w:r w:rsidR="4C42A42C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 w:rsidR="0E8AF4A0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obecności 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 postępów w zakresie tematyki zajęć</w:t>
            </w:r>
            <w:r w:rsidR="00624E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77B0203A" w14:textId="37444F75" w:rsidR="009A5A9C" w:rsidRPr="00387A2D" w:rsidRDefault="009A5A9C" w:rsidP="00624EDC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16F7CFC8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pozytywn</w:t>
            </w:r>
            <w:r w:rsidR="00624EDC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ej</w:t>
            </w:r>
            <w:r w:rsidR="16F7CFC8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ocen</w:t>
            </w:r>
            <w:r w:rsidR="00624EDC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y</w:t>
            </w:r>
            <w:r w:rsidR="16F7CFC8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z 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pisemn</w:t>
            </w:r>
            <w:r w:rsidR="0F8D7E41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ej 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prac</w:t>
            </w:r>
            <w:r w:rsidR="7B08DF8F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y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zaliczeniow</w:t>
            </w:r>
            <w:r w:rsidR="31C4B6D7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lub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referat</w:t>
            </w:r>
            <w:r w:rsidR="4204CE59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u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na wskazany temat</w:t>
            </w:r>
            <w:r w:rsidR="00624EDC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lub</w:t>
            </w:r>
            <w:r w:rsidR="00624EDC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sprawdzian</w:t>
            </w:r>
            <w:r w:rsidR="5516C91D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u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pisemn</w:t>
            </w:r>
            <w:r w:rsidR="0480F2FA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ego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9A5A9C" w:rsidRPr="00D87F40" w14:paraId="79F19FBA" w14:textId="77777777" w:rsidTr="00066434">
        <w:trPr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16F82" w14:textId="77777777" w:rsidR="009A5A9C" w:rsidRPr="00D87F40" w:rsidRDefault="009A5A9C" w:rsidP="009649AC">
            <w:pPr>
              <w:numPr>
                <w:ilvl w:val="0"/>
                <w:numId w:val="6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F73FE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A5A9C" w:rsidRPr="00D87F40" w14:paraId="31D2388D" w14:textId="77777777" w:rsidTr="00521B8F">
        <w:trPr>
          <w:jc w:val="center"/>
        </w:trPr>
        <w:tc>
          <w:tcPr>
            <w:tcW w:w="843" w:type="dxa"/>
            <w:vMerge/>
            <w:vAlign w:val="center"/>
            <w:hideMark/>
          </w:tcPr>
          <w:p w14:paraId="45899536" w14:textId="77777777" w:rsidR="009A5A9C" w:rsidRPr="00DB1C67" w:rsidRDefault="009A5A9C" w:rsidP="009649AC">
            <w:pPr>
              <w:pStyle w:val="Akapitzlist"/>
              <w:numPr>
                <w:ilvl w:val="0"/>
                <w:numId w:val="60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E0F29" w14:textId="77777777" w:rsidR="009A5A9C" w:rsidRPr="00D87F40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869DD" w14:textId="77777777" w:rsidR="009A5A9C" w:rsidRPr="00D87F40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9A5A9C" w:rsidRPr="00D87F40" w14:paraId="38381363" w14:textId="77777777" w:rsidTr="00521B8F">
        <w:trPr>
          <w:trHeight w:val="30"/>
          <w:jc w:val="center"/>
        </w:trPr>
        <w:tc>
          <w:tcPr>
            <w:tcW w:w="843" w:type="dxa"/>
            <w:vMerge/>
            <w:vAlign w:val="center"/>
            <w:hideMark/>
          </w:tcPr>
          <w:p w14:paraId="68D036F6" w14:textId="77777777" w:rsidR="009A5A9C" w:rsidRPr="00DB1C67" w:rsidRDefault="009A5A9C" w:rsidP="009649AC">
            <w:pPr>
              <w:pStyle w:val="Akapitzlist"/>
              <w:numPr>
                <w:ilvl w:val="0"/>
                <w:numId w:val="60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96EFC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E837770" w14:textId="09D2E156" w:rsidR="009A5A9C" w:rsidRPr="00B04107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534A3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</w:t>
            </w:r>
            <w:r w:rsidR="007566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ri</w:t>
            </w:r>
            <w:r w:rsidRPr="534A3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um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6E82C" w14:textId="77777777" w:rsidR="00B65197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5390A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489DEE1" w14:textId="4C49365A" w:rsidR="009A5A9C" w:rsidRPr="00B04107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55390A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A5A9C" w:rsidRPr="00D87F40" w14:paraId="1351AF06" w14:textId="77777777" w:rsidTr="00521B8F">
        <w:trPr>
          <w:trHeight w:val="45"/>
          <w:jc w:val="center"/>
        </w:trPr>
        <w:tc>
          <w:tcPr>
            <w:tcW w:w="843" w:type="dxa"/>
            <w:vMerge/>
            <w:vAlign w:val="center"/>
            <w:hideMark/>
          </w:tcPr>
          <w:p w14:paraId="5A4C98E7" w14:textId="77777777" w:rsidR="009A5A9C" w:rsidRPr="00DB1C67" w:rsidRDefault="009A5A9C" w:rsidP="009649AC">
            <w:pPr>
              <w:pStyle w:val="Akapitzlist"/>
              <w:numPr>
                <w:ilvl w:val="0"/>
                <w:numId w:val="60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2AAE3" w14:textId="74AACDBD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60B29F8E" w14:textId="77777777" w:rsidR="009A5A9C" w:rsidRPr="00B04107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(w tym czytanie wskazanej przez prowadzącego literatury)</w:t>
            </w: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 </w:t>
            </w:r>
          </w:p>
          <w:p w14:paraId="3F9FE34D" w14:textId="77777777" w:rsidR="009A5A9C" w:rsidRPr="00A563BB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przygotowanie prezentacji ustnych lub pracy pisemnej:</w:t>
            </w:r>
          </w:p>
          <w:p w14:paraId="73DFDD35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62B18" w14:textId="77777777" w:rsidR="009A5A9C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F2026D7" w14:textId="77777777" w:rsidR="009A5A9C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7F7EC7F7" w14:textId="77777777" w:rsidR="009A5A9C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DCA41F8" w14:textId="77777777" w:rsidR="009A5A9C" w:rsidRPr="00D87F40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9A5A9C" w:rsidRPr="00D87F40" w14:paraId="19370431" w14:textId="77777777" w:rsidTr="00521B8F">
        <w:trPr>
          <w:jc w:val="center"/>
        </w:trPr>
        <w:tc>
          <w:tcPr>
            <w:tcW w:w="843" w:type="dxa"/>
            <w:vMerge/>
            <w:vAlign w:val="center"/>
            <w:hideMark/>
          </w:tcPr>
          <w:p w14:paraId="3FB42A2F" w14:textId="77777777" w:rsidR="009A5A9C" w:rsidRPr="00DB1C67" w:rsidRDefault="009A5A9C" w:rsidP="009649AC">
            <w:pPr>
              <w:pStyle w:val="Akapitzlist"/>
              <w:numPr>
                <w:ilvl w:val="0"/>
                <w:numId w:val="60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31EF8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7FE63" w14:textId="77777777" w:rsidR="009A5A9C" w:rsidRPr="00D87F40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9A5A9C" w:rsidRPr="00D87F40" w14:paraId="3C7D4499" w14:textId="77777777" w:rsidTr="00521B8F">
        <w:trPr>
          <w:jc w:val="center"/>
        </w:trPr>
        <w:tc>
          <w:tcPr>
            <w:tcW w:w="843" w:type="dxa"/>
            <w:vMerge/>
            <w:vAlign w:val="center"/>
            <w:hideMark/>
          </w:tcPr>
          <w:p w14:paraId="6EA898AD" w14:textId="77777777" w:rsidR="009A5A9C" w:rsidRPr="00DB1C67" w:rsidRDefault="009A5A9C" w:rsidP="009649AC">
            <w:pPr>
              <w:pStyle w:val="Akapitzlist"/>
              <w:numPr>
                <w:ilvl w:val="0"/>
                <w:numId w:val="60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60C9F" w14:textId="314317C6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F1FA0" w14:textId="77777777" w:rsidR="009A5A9C" w:rsidRPr="00F35303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53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2CBD64A5" w14:textId="77777777" w:rsidR="009A5A9C" w:rsidRDefault="009A5A9C" w:rsidP="009A5A9C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78CAD738" w14:textId="5A5A14D5" w:rsidR="009A5A9C" w:rsidRDefault="009A5A9C" w:rsidP="009A5A9C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Fonts w:ascii="Verdana" w:eastAsia="Calibri" w:hAnsi="Verdana" w:cs="Verdana"/>
          <w:bCs/>
          <w:sz w:val="20"/>
          <w:szCs w:val="20"/>
        </w:rPr>
        <w:t>(24/11/2021</w:t>
      </w:r>
      <w:r w:rsidR="00B65197">
        <w:rPr>
          <w:rFonts w:ascii="Verdana" w:eastAsia="Calibri" w:hAnsi="Verdana" w:cs="Verdana"/>
          <w:bCs/>
          <w:sz w:val="20"/>
          <w:szCs w:val="20"/>
        </w:rPr>
        <w:t xml:space="preserve">; </w:t>
      </w:r>
      <w:r w:rsidR="00B65197">
        <w:rPr>
          <w:rFonts w:ascii="Verdana" w:eastAsia="Calibri" w:hAnsi="Verdana" w:cs="Verdana"/>
          <w:sz w:val="20"/>
          <w:szCs w:val="20"/>
        </w:rPr>
        <w:t>9/01/2022</w:t>
      </w:r>
      <w:r w:rsidR="00B65197">
        <w:rPr>
          <w:rFonts w:ascii="Verdana" w:eastAsia="Calibri" w:hAnsi="Verdana" w:cs="Verdana"/>
          <w:bCs/>
          <w:sz w:val="20"/>
          <w:szCs w:val="20"/>
        </w:rPr>
        <w:t xml:space="preserve"> </w:t>
      </w:r>
      <w:r>
        <w:rPr>
          <w:rFonts w:ascii="Verdana" w:eastAsia="Calibri" w:hAnsi="Verdana" w:cs="Verdana"/>
          <w:bCs/>
          <w:sz w:val="20"/>
          <w:szCs w:val="20"/>
        </w:rPr>
        <w:t>JŁ)</w:t>
      </w:r>
    </w:p>
    <w:p w14:paraId="18AF71E9" w14:textId="77777777" w:rsidR="009A5A9C" w:rsidRDefault="009A5A9C" w:rsidP="009A5A9C">
      <w:pPr>
        <w:spacing w:after="120" w:line="240" w:lineRule="auto"/>
        <w:ind w:left="57" w:right="57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43CC386F" w14:textId="49A44913" w:rsidR="00303F1B" w:rsidRPr="006356DF" w:rsidRDefault="00303F1B" w:rsidP="00F1203E">
      <w:pPr>
        <w:pStyle w:val="Nagwek3"/>
        <w:rPr>
          <w:rStyle w:val="normaltextrun"/>
        </w:rPr>
      </w:pPr>
      <w:bookmarkStart w:id="45" w:name="_Toc97714191"/>
      <w:r w:rsidRPr="006356DF">
        <w:rPr>
          <w:rStyle w:val="normaltextrun"/>
        </w:rPr>
        <w:t>Współczesna literatura krajów romańskich</w:t>
      </w:r>
      <w:bookmarkEnd w:id="45"/>
      <w:r w:rsidRPr="006356DF">
        <w:rPr>
          <w:rStyle w:val="normaltextrun"/>
        </w:rPr>
        <w:t> 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1276"/>
        <w:gridCol w:w="2551"/>
      </w:tblGrid>
      <w:tr w:rsidR="00EF48A9" w:rsidRPr="006432B4" w14:paraId="2D920D40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131EF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57AA9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A7F8143" w14:textId="77777777" w:rsidR="006356DF" w:rsidRPr="00A25D79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</w:pPr>
            <w:r w:rsidRPr="00A25D79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WSPÓŁCZESNA LITERATURA KRAJÓW ROMAŃSKICH</w:t>
            </w:r>
          </w:p>
          <w:p w14:paraId="588E8EFA" w14:textId="77777777" w:rsidR="006356DF" w:rsidRPr="00CE3B7D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</w:pPr>
            <w:r w:rsidRPr="00CE3B7D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 xml:space="preserve">Contemporary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L</w:t>
            </w:r>
            <w:r w:rsidRPr="00CE3B7D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iterature of Romance-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s</w:t>
            </w:r>
            <w:r w:rsidRPr="00CE3B7D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 xml:space="preserve">peaking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C</w:t>
            </w:r>
            <w:r w:rsidRPr="00CE3B7D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ountries</w:t>
            </w:r>
          </w:p>
          <w:p w14:paraId="700FEA07" w14:textId="77777777" w:rsidR="006356DF" w:rsidRPr="00CE3B7D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EF48A9" w:rsidRPr="0086591A" w14:paraId="369CAE75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309B8" w14:textId="77777777" w:rsidR="006356DF" w:rsidRPr="00CE3B7D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8BDE6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D49E32B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literaturoznawstwo</w:t>
            </w:r>
          </w:p>
        </w:tc>
      </w:tr>
      <w:tr w:rsidR="00EF48A9" w:rsidRPr="0086591A" w14:paraId="788BEB82" w14:textId="77777777" w:rsidTr="006356DF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D7D12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3E8B7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DD391C4" w14:textId="51E5246D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francuski i/lub hiszpański </w:t>
            </w:r>
            <w:r w:rsidR="008750F7" w:rsidRPr="003F07C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i/lub włoski </w:t>
            </w:r>
            <w:r w:rsidR="008750F7" w:rsidRPr="008750F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i/l</w:t>
            </w:r>
            <w:r w:rsidRPr="008750F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ub </w:t>
            </w:r>
            <w:r w:rsidRPr="7F85398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polski</w:t>
            </w:r>
          </w:p>
        </w:tc>
      </w:tr>
      <w:tr w:rsidR="00EF48A9" w:rsidRPr="0086591A" w14:paraId="751D5E81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6DC3B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B7C9B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C78107E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048517BC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F6591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811F8" w14:textId="7F790EA9" w:rsidR="006356D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62347595" w14:textId="77777777" w:rsidR="008D41E5" w:rsidRDefault="008D41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C6039A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86591A" w14:paraId="665E40A6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C47F7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178D8" w14:textId="16249ECA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ED5AD17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86591A" w14:paraId="5949EADB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31378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EC367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64B13F9" w14:textId="38BBD908" w:rsidR="006356DF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EF48A9" w:rsidRPr="0086591A" w14:paraId="79F26D72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3C4A1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B0BA4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27DA3A11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86591A" w14:paraId="67C1B0D3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DB55C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36981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6FF366F5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EF48A9" w:rsidRPr="0086591A" w14:paraId="7D661DCD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9772E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DE219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32E7B060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EF48A9" w:rsidRPr="0086591A" w14:paraId="7E5B70B5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233E3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D7363" w14:textId="250AB5E5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AA09AB1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EF48A9" w:rsidRPr="0086591A" w14:paraId="3F58D2BC" w14:textId="77777777" w:rsidTr="00510112">
        <w:trPr>
          <w:trHeight w:val="6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FCC10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4427A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9B712CB" w14:textId="6A3C9DED" w:rsidR="006356DF" w:rsidRPr="0086591A" w:rsidRDefault="00624ED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</w:t>
            </w:r>
            <w:r w:rsidR="006356DF" w:rsidRPr="64A2F34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najomość języka wykładowego na poziomie umożliwiającym czynny udział w konwersatorium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F48A9" w:rsidRPr="0086591A" w14:paraId="167EB462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939BB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8A70F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03DA20C" w14:textId="77777777" w:rsidR="006356DF" w:rsidRPr="00A25D79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</w:pPr>
            <w:r w:rsidRPr="7F85398B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- zapoznanie studentów z najważniejszymi współczesnymi dziełami literackimi z kręgu kultur romańskich;</w:t>
            </w:r>
          </w:p>
          <w:p w14:paraId="777E77A7" w14:textId="77777777" w:rsidR="006356DF" w:rsidRPr="00A25D79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</w:pPr>
            <w:r w:rsidRPr="7F85398B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- uświadomienie studentom głównych problemów poruszanych w najnowszej literaturze wyrażanej w jednym z języków romańskich;</w:t>
            </w:r>
          </w:p>
          <w:p w14:paraId="49C144F1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- doskonalenie umiejętności analizy i interpretacji tekstu literackiego.</w:t>
            </w:r>
          </w:p>
        </w:tc>
      </w:tr>
      <w:tr w:rsidR="00EF48A9" w:rsidRPr="0086591A" w14:paraId="2E912762" w14:textId="77777777" w:rsidTr="006356DF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ADD7C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F9546" w14:textId="2EC01EFE" w:rsidR="006356D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  <w:r w:rsidR="00624E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624EDC" w:rsidRPr="00624E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="00624E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BBE4CE3" w14:textId="77777777" w:rsidR="006356DF" w:rsidRPr="003B50A4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wybrane dzieła literackie na tle panoramy literackiej danego kraju;</w:t>
            </w:r>
          </w:p>
          <w:p w14:paraId="0E986B9F" w14:textId="77777777" w:rsidR="006356D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wybrane dzieła literackie w kontekście zjawisk historyczno-literackich;</w:t>
            </w:r>
          </w:p>
          <w:p w14:paraId="08656D5C" w14:textId="77777777" w:rsidR="006356DF" w:rsidRPr="003B50A4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główne problemy poruszane w wybranych utworach literackich.</w:t>
            </w:r>
          </w:p>
          <w:p w14:paraId="3621178C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Szczegółowe treści programowe określa każdorazowo prowadzący.</w:t>
            </w:r>
          </w:p>
        </w:tc>
      </w:tr>
      <w:tr w:rsidR="00944A5B" w:rsidRPr="0086591A" w14:paraId="131F8F1C" w14:textId="77777777" w:rsidTr="00510112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1A0A60F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B0F3D8D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72B93B96" w14:textId="6943679C" w:rsidR="006356DF" w:rsidRPr="0086591A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72FE2E0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86591A" w14:paraId="40F83E4F" w14:textId="77777777" w:rsidTr="0051011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CC1CF95" w14:textId="77777777" w:rsidR="006356DF" w:rsidRPr="0086591A" w:rsidRDefault="006356DF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245599F" w14:textId="77777777" w:rsidR="006356DF" w:rsidRPr="0086591A" w:rsidRDefault="006356DF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28C9708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- ma pogłębioną, prowadzącą do specjalizacji, wiedzę szczegółową w zakresie wybranej tematyki dotyczącej literatury i kultury obszaru pierwszego języka romańskiego;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98C2870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23F2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944A5B" w:rsidRPr="0086591A" w14:paraId="16497155" w14:textId="77777777" w:rsidTr="0051011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E7B2C93" w14:textId="77777777" w:rsidR="006356DF" w:rsidRPr="0086591A" w:rsidRDefault="006356DF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669CF02" w14:textId="77777777" w:rsidR="006356DF" w:rsidRPr="0086591A" w:rsidRDefault="006356DF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723F2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zna i rozumie fundamentalne dylematy współczesnej cywilizacji; potrafi wskazać ich kontekst, uwarunkowania i skutki na przykładzie zjawisk z zakresu studiowanych dyscyplin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4373DC4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23F2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944A5B" w:rsidRPr="0086591A" w14:paraId="6FBB65F3" w14:textId="77777777" w:rsidTr="0051011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A8D774A" w14:textId="77777777" w:rsidR="006356DF" w:rsidRPr="0086591A" w:rsidRDefault="006356DF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0260835" w14:textId="77777777" w:rsidR="006356DF" w:rsidRPr="0086591A" w:rsidRDefault="006356DF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723F2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potrafi wyszukiwać, analizować, oceniać, selekcjonować, integrować i prezentować informacje z różnych źródeł oraz formułować na tej podstawie krytyczne sądy; potrafi zdobyć wiedzę z różnych dyscyplin humanistycznych i stosować ją w nowych sytuacjach; potrafi znaleźć odniesienia do dziedzin z pogranicza humanistyki oraz wykorzystać zdobytą wiedzę i spostrzeżenia do celów analitycznych i interpretacyjnych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E15A72F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23F2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944A5B" w:rsidRPr="0086591A" w14:paraId="0E51BEE3" w14:textId="77777777" w:rsidTr="0051011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3431E1B" w14:textId="77777777" w:rsidR="006356DF" w:rsidRPr="0086591A" w:rsidRDefault="006356DF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0E6AAFB" w14:textId="77777777" w:rsidR="006356DF" w:rsidRPr="0086591A" w:rsidRDefault="006356DF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28C9708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- potrafi, w języku polskim i pierwszym języku romańskim, porozumiewać się w kwestiach szczegółowych ze zróżnicowanymi kręgami odbiorców; potrafi prowadzić debatę;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C3A295D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23F2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K_U10</w:t>
            </w:r>
          </w:p>
        </w:tc>
      </w:tr>
      <w:tr w:rsidR="00944A5B" w:rsidRPr="0086591A" w14:paraId="70A28E22" w14:textId="77777777" w:rsidTr="0051011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4C5BB" w14:textId="77777777" w:rsidR="006356DF" w:rsidRPr="0086591A" w:rsidRDefault="006356DF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28AC6" w14:textId="77777777" w:rsidR="006356DF" w:rsidRPr="0086591A" w:rsidRDefault="006356DF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723F2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jest gotów/gotowa do krytycznej oceny posiadanej wiedzy i odbieranych treści uznawania znaczenia wiedzy w rozwiązywaniu problemów poznawczych i praktycznych oraz zasięgania opinii ekspertów w przypadku trudności z samodzielnym rozwiązaniem problemu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2A0E1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23F2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EF48A9" w:rsidRPr="0086591A" w14:paraId="2475D8C4" w14:textId="77777777" w:rsidTr="006356D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3A99C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E97DF" w14:textId="77777777" w:rsidR="006356D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9150374" w14:textId="77777777" w:rsidR="006356DF" w:rsidRPr="003B50A4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Baczyńska B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hiszpańskiej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2014.</w:t>
            </w:r>
          </w:p>
          <w:p w14:paraId="163250E2" w14:textId="77777777" w:rsidR="006356DF" w:rsidRPr="003B50A4" w:rsidRDefault="006356DF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Berthier P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M. </w:t>
            </w:r>
            <w:proofErr w:type="spellStart"/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Jarretty</w:t>
            </w:r>
            <w:proofErr w:type="spellEnd"/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(</w:t>
            </w:r>
            <w:proofErr w:type="spellStart"/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red</w:t>
            </w:r>
            <w:proofErr w:type="spellEnd"/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.), </w:t>
            </w:r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H" w:eastAsia="pl-PL"/>
              </w:rPr>
              <w:t>Histoire de la France littéraire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, PUF,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Paryż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2006.</w:t>
            </w:r>
            <w:r w:rsidRPr="003B50A4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</w:p>
          <w:p w14:paraId="2355BC7B" w14:textId="77777777" w:rsidR="006356DF" w:rsidRPr="003B50A4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Dybel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B.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Marczuk,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Prokop, </w:t>
            </w:r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2021.</w:t>
            </w:r>
          </w:p>
          <w:p w14:paraId="2B2C6E03" w14:textId="77777777" w:rsidR="006356DF" w:rsidRPr="003B50A4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Goic C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 xml:space="preserve">, </w:t>
            </w:r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_tradnl" w:eastAsia="pl-PL"/>
              </w:rPr>
              <w:t>Historia y crítica de la literatura hispanoamericana. Época contemporánea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, Crítica, Barcelona 1998.</w:t>
            </w:r>
          </w:p>
          <w:p w14:paraId="62852CD3" w14:textId="6574F252" w:rsidR="006356D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Iñigo Madrigal L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 xml:space="preserve">, </w:t>
            </w:r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_tradnl" w:eastAsia="pl-PL"/>
              </w:rPr>
              <w:t>Historia de la literatura hispanoamericana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 xml:space="preserve">, Cátedra,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Madryt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 xml:space="preserve"> 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1992.</w:t>
            </w:r>
          </w:p>
          <w:p w14:paraId="528132CB" w14:textId="5C6D7D29" w:rsidR="00442B22" w:rsidRPr="003F07C3" w:rsidRDefault="00442B22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</w:pPr>
            <w:proofErr w:type="spellStart"/>
            <w:r w:rsidRPr="003F07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Janusz</w:t>
            </w:r>
            <w:proofErr w:type="spellEnd"/>
            <w:r w:rsidRPr="003F07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J.</w:t>
            </w:r>
            <w:r w:rsidRPr="003F07C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 xml:space="preserve">, </w:t>
            </w:r>
            <w:r w:rsidRPr="003F07C3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  <w:lang w:val="it-IT"/>
              </w:rPr>
              <w:t>Varianti dell’espressionismo nella narrativa italiana postmoderna 1980-2000,</w:t>
            </w:r>
            <w:r w:rsidRPr="003F07C3">
              <w:rPr>
                <w:rFonts w:ascii="Verdana" w:hAnsi="Verdana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F07C3">
              <w:rPr>
                <w:rFonts w:ascii="Verdana" w:hAnsi="Verdana" w:cs="Times New Roman"/>
                <w:b/>
                <w:bCs/>
                <w:sz w:val="20"/>
                <w:szCs w:val="20"/>
                <w:lang w:val="it-IT"/>
              </w:rPr>
              <w:t>Wydawnictwo</w:t>
            </w:r>
            <w:proofErr w:type="spellEnd"/>
            <w:r w:rsidRPr="003F07C3">
              <w:rPr>
                <w:rFonts w:ascii="Verdana" w:hAnsi="Verdana" w:cs="Times New Roman"/>
                <w:b/>
                <w:bCs/>
                <w:sz w:val="20"/>
                <w:szCs w:val="20"/>
                <w:lang w:val="it-IT"/>
              </w:rPr>
              <w:t xml:space="preserve"> UŚ, Katowice 2018.</w:t>
            </w:r>
          </w:p>
          <w:p w14:paraId="2A157C49" w14:textId="77777777" w:rsidR="006356DF" w:rsidRPr="00143277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lang w:val="es-ES_tradnl" w:eastAsia="pl-PL"/>
              </w:rPr>
            </w:pPr>
            <w:proofErr w:type="spellStart"/>
            <w:r w:rsidRPr="00143277">
              <w:rPr>
                <w:rFonts w:ascii="Verdana" w:eastAsia="Times New Roman" w:hAnsi="Verdana"/>
                <w:b/>
                <w:sz w:val="20"/>
                <w:lang w:val="es-ES_tradnl" w:eastAsia="pl-PL"/>
              </w:rPr>
              <w:t>Łukaszyk</w:t>
            </w:r>
            <w:proofErr w:type="spellEnd"/>
            <w:r w:rsidRPr="00143277">
              <w:rPr>
                <w:rFonts w:ascii="Verdana" w:eastAsia="Times New Roman" w:hAnsi="Verdana"/>
                <w:b/>
                <w:sz w:val="20"/>
                <w:lang w:val="es-ES_tradnl" w:eastAsia="pl-PL"/>
              </w:rPr>
              <w:t xml:space="preserve"> E., N. Pluta, </w:t>
            </w:r>
            <w:r w:rsidRPr="00143277">
              <w:rPr>
                <w:rFonts w:ascii="Verdana" w:eastAsia="Times New Roman" w:hAnsi="Verdana"/>
                <w:b/>
                <w:i/>
                <w:sz w:val="20"/>
                <w:lang w:val="es-ES_tradnl" w:eastAsia="pl-PL"/>
              </w:rPr>
              <w:t xml:space="preserve">Historia </w:t>
            </w:r>
            <w:proofErr w:type="spellStart"/>
            <w:r w:rsidRPr="00143277">
              <w:rPr>
                <w:rFonts w:ascii="Verdana" w:eastAsia="Times New Roman" w:hAnsi="Verdana"/>
                <w:b/>
                <w:i/>
                <w:sz w:val="20"/>
                <w:lang w:val="es-ES_tradnl" w:eastAsia="pl-PL"/>
              </w:rPr>
              <w:t>literatur</w:t>
            </w:r>
            <w:proofErr w:type="spellEnd"/>
            <w:r w:rsidRPr="00143277">
              <w:rPr>
                <w:rFonts w:ascii="Verdana" w:eastAsia="Times New Roman" w:hAnsi="Verdana"/>
                <w:b/>
                <w:i/>
                <w:sz w:val="20"/>
                <w:lang w:val="es-ES_tradnl" w:eastAsia="pl-PL"/>
              </w:rPr>
              <w:t xml:space="preserve"> </w:t>
            </w:r>
            <w:proofErr w:type="spellStart"/>
            <w:r w:rsidRPr="00143277">
              <w:rPr>
                <w:rFonts w:ascii="Verdana" w:eastAsia="Times New Roman" w:hAnsi="Verdana"/>
                <w:b/>
                <w:i/>
                <w:sz w:val="20"/>
                <w:lang w:val="es-ES_tradnl" w:eastAsia="pl-PL"/>
              </w:rPr>
              <w:t>iberoamerykańskich</w:t>
            </w:r>
            <w:proofErr w:type="spellEnd"/>
            <w:r w:rsidRPr="00143277">
              <w:rPr>
                <w:rFonts w:ascii="Verdana" w:eastAsia="Times New Roman" w:hAnsi="Verdana"/>
                <w:b/>
                <w:sz w:val="20"/>
                <w:lang w:val="es-ES_tradnl" w:eastAsia="pl-PL"/>
              </w:rPr>
              <w:t xml:space="preserve">, </w:t>
            </w:r>
            <w:proofErr w:type="spellStart"/>
            <w:r w:rsidRPr="00143277">
              <w:rPr>
                <w:rFonts w:ascii="Verdana" w:eastAsia="Times New Roman" w:hAnsi="Verdana"/>
                <w:b/>
                <w:sz w:val="20"/>
                <w:lang w:val="es-ES_tradnl" w:eastAsia="pl-PL"/>
              </w:rPr>
              <w:t>Ossolineum</w:t>
            </w:r>
            <w:proofErr w:type="spellEnd"/>
            <w:r w:rsidRPr="00143277">
              <w:rPr>
                <w:rFonts w:ascii="Verdana" w:eastAsia="Times New Roman" w:hAnsi="Verdana"/>
                <w:b/>
                <w:sz w:val="20"/>
                <w:lang w:val="es-ES_tradnl" w:eastAsia="pl-PL"/>
              </w:rPr>
              <w:t xml:space="preserve">, Wrocław 2010. </w:t>
            </w:r>
          </w:p>
          <w:p w14:paraId="154DCA00" w14:textId="77777777" w:rsidR="006356DF" w:rsidRPr="003B50A4" w:rsidRDefault="006356DF" w:rsidP="00F1203E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</w:pPr>
            <w:proofErr w:type="spellStart"/>
            <w:r w:rsidRPr="5CEFC36A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Mitterand</w:t>
            </w:r>
            <w:proofErr w:type="spellEnd"/>
            <w:r w:rsidRPr="5CEFC36A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H. (</w:t>
            </w:r>
            <w:proofErr w:type="spellStart"/>
            <w:r w:rsidRPr="5CEFC36A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red</w:t>
            </w:r>
            <w:proofErr w:type="spellEnd"/>
            <w:r w:rsidRPr="5CEFC36A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.), </w:t>
            </w:r>
            <w:r w:rsidRPr="5CEFC36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Anthologie de la littérature française</w:t>
            </w:r>
            <w:r w:rsidRPr="5CEFC36A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Nathan, </w:t>
            </w:r>
            <w:proofErr w:type="spellStart"/>
            <w:r w:rsidRPr="5CEFC36A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Paryż</w:t>
            </w:r>
            <w:proofErr w:type="spellEnd"/>
            <w:r w:rsidRPr="5CEFC36A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1992</w:t>
            </w:r>
            <w:r w:rsidRPr="5CEFC36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.</w:t>
            </w:r>
          </w:p>
          <w:p w14:paraId="644B0E6E" w14:textId="77777777" w:rsidR="006356DF" w:rsidRPr="003B50A4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Potok M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Współczesna proza hiszpańska. Studia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Wydawnictwo Naukowe UAM, Poznań 2016.</w:t>
            </w:r>
          </w:p>
          <w:p w14:paraId="2E758726" w14:textId="77A37B58" w:rsidR="006356D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Pozuelo Y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, 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 xml:space="preserve"> María, </w:t>
            </w:r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_tradnl" w:eastAsia="pl-PL"/>
              </w:rPr>
              <w:t xml:space="preserve">Novela </w:t>
            </w:r>
            <w:proofErr w:type="spellStart"/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_tradnl" w:eastAsia="pl-PL"/>
              </w:rPr>
              <w:t>espa</w:t>
            </w:r>
            <w:proofErr w:type="spellEnd"/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ñola del siglo XXI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, Cátedra,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Madryt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2017.</w:t>
            </w:r>
          </w:p>
          <w:p w14:paraId="55BFD80D" w14:textId="77E1A5DF" w:rsidR="00442B22" w:rsidRPr="003F07C3" w:rsidRDefault="00F112D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07C3">
              <w:rPr>
                <w:rFonts w:ascii="Verdana" w:hAnsi="Verdana"/>
                <w:b/>
                <w:bCs/>
                <w:sz w:val="20"/>
                <w:szCs w:val="20"/>
              </w:rPr>
              <w:t xml:space="preserve">Serkowska H. (red.), </w:t>
            </w:r>
            <w:r w:rsidRPr="003F07C3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Literatura włoska w toku. O wybranych współczesnych pisarzach Italii</w:t>
            </w:r>
            <w:r w:rsidRPr="003F07C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F07C3">
              <w:rPr>
                <w:rFonts w:ascii="Verdana" w:hAnsi="Verdana"/>
                <w:b/>
                <w:bCs/>
                <w:sz w:val="20"/>
                <w:szCs w:val="20"/>
              </w:rPr>
              <w:t xml:space="preserve">Zakład Narodowy im. Ossolińskich, Wrocław 2006. </w:t>
            </w:r>
          </w:p>
          <w:p w14:paraId="26A54DD4" w14:textId="7398EEFF" w:rsidR="00F112DB" w:rsidRPr="003F07C3" w:rsidRDefault="00F112D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07C3">
              <w:rPr>
                <w:rFonts w:ascii="Verdana" w:hAnsi="Verdana"/>
                <w:b/>
                <w:bCs/>
                <w:sz w:val="20"/>
                <w:szCs w:val="20"/>
              </w:rPr>
              <w:t xml:space="preserve">Serkowska H. (red.), </w:t>
            </w:r>
            <w:r w:rsidRPr="003F07C3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Literatura włoska w toku 2</w:t>
            </w:r>
            <w:r w:rsidRPr="003F07C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F07C3">
              <w:rPr>
                <w:rFonts w:ascii="Verdana" w:hAnsi="Verdana"/>
                <w:b/>
                <w:bCs/>
                <w:sz w:val="20"/>
                <w:szCs w:val="20"/>
              </w:rPr>
              <w:t xml:space="preserve">Wydawnictwa Uniwersytetu Warszawskiego, Warszawa 2011. </w:t>
            </w:r>
          </w:p>
          <w:p w14:paraId="29F483ED" w14:textId="29195F8B" w:rsidR="006356DF" w:rsidRPr="00712F46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F07C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Szczegółową listę lektur prowadzący przedmiot podają na początku semestru.</w:t>
            </w:r>
          </w:p>
        </w:tc>
      </w:tr>
      <w:tr w:rsidR="00856CD0" w:rsidRPr="00FD59E9" w14:paraId="5573C3E5" w14:textId="77777777" w:rsidTr="006356DF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99D7C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B866D" w14:textId="77777777" w:rsidR="006356DF" w:rsidRPr="00D87F4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12AE4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7D90B80B" w14:textId="44670D62" w:rsidR="006356DF" w:rsidRPr="00FD59E9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/>
                <w:color w:val="000000" w:themeColor="text1"/>
                <w:sz w:val="20"/>
                <w:lang w:val="pl"/>
              </w:rPr>
            </w:pPr>
            <w:r w:rsidRPr="7F8539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- pisemna praca semestralna (indywidualna lub grupowa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</w:t>
            </w:r>
            <w:r w:rsidR="4135CBD9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(K_W04, K_W06, K_U02</w:t>
            </w:r>
            <w:r w:rsidR="15DE931C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, K_K01</w:t>
            </w:r>
            <w:r w:rsidRPr="7F8539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</w:t>
            </w:r>
            <w:r w:rsidRPr="7F8539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4C93997A" w14:textId="3F0E1C3D" w:rsidR="006356DF" w:rsidRPr="00712F46" w:rsidRDefault="006356DF" w:rsidP="00712F46">
            <w:pPr>
              <w:spacing w:after="120" w:line="240" w:lineRule="auto"/>
              <w:ind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F8539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</w:t>
            </w:r>
            <w:r w:rsidR="00FA20D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p</w:t>
            </w:r>
            <w:proofErr w:type="spellStart"/>
            <w:r w:rsidRPr="7F8539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rzygotowanie</w:t>
            </w:r>
            <w:proofErr w:type="spellEnd"/>
            <w:r w:rsidRPr="7F8539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wystąpienia ustnego (indywidualnego lub grupowego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67FA4F0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(K_W04, K_W06, K_U02, K_U10)</w:t>
            </w:r>
            <w:r w:rsidR="644BDFD9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856CD0" w:rsidRPr="00FD59E9" w14:paraId="1908B561" w14:textId="77777777" w:rsidTr="006356D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F1B94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1F27B" w14:textId="23D5A53D" w:rsidR="006356DF" w:rsidRPr="00D87F4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353E25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353E25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A4429CF" w14:textId="77777777" w:rsidR="00FA20D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</w:pPr>
            <w:r w:rsidRPr="612AE44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</w:t>
            </w:r>
            <w:r w:rsidR="291C3658" w:rsidRPr="1C82F99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pozytywny wynik </w:t>
            </w:r>
            <w:r w:rsidRPr="1C82F99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ciągł</w:t>
            </w:r>
            <w:r w:rsidR="65E7B4C3" w:rsidRPr="1C82F99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ej</w:t>
            </w:r>
            <w:r w:rsidRPr="1C82F99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kontrol</w:t>
            </w:r>
            <w:r w:rsidR="2F5FD811" w:rsidRPr="1C82F99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i</w:t>
            </w:r>
            <w:r w:rsidRPr="612AE44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obecności i postępów w zakresie tematyki zajęć,</w:t>
            </w:r>
          </w:p>
          <w:p w14:paraId="7C0019DE" w14:textId="044677CD" w:rsidR="006356DF" w:rsidRPr="00FD59E9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12AE44A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- </w:t>
            </w:r>
            <w:r w:rsidR="7AAE7510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pozytywna ocena z 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pisemn</w:t>
            </w:r>
            <w:r w:rsidR="29504853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ej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prac</w:t>
            </w:r>
            <w:r w:rsidR="313361D9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y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semestraln</w:t>
            </w:r>
            <w:r w:rsidR="1B7B5631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ej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(indywidualn</w:t>
            </w:r>
            <w:r w:rsidR="3A650698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ej</w:t>
            </w:r>
            <w:r w:rsidRPr="612AE44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lub 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grupow</w:t>
            </w:r>
            <w:r w:rsidR="2ACD301C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ej</w:t>
            </w:r>
            <w:r w:rsidRPr="612AE44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),</w:t>
            </w:r>
          </w:p>
          <w:p w14:paraId="6EC51021" w14:textId="180A12CD" w:rsidR="006356DF" w:rsidRPr="00FD59E9" w:rsidRDefault="006356DF" w:rsidP="00B65197">
            <w:pPr>
              <w:spacing w:after="120" w:line="240" w:lineRule="auto"/>
              <w:ind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</w:t>
            </w:r>
            <w:r w:rsidR="3F4D09B8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pozytywna ocena z 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wystąpieni</w:t>
            </w:r>
            <w:r w:rsidR="097E1C3E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ustne</w:t>
            </w:r>
            <w:r w:rsidR="54932157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go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(indywidualne</w:t>
            </w:r>
            <w:r w:rsidR="4A69E7F6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go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lub grupowe</w:t>
            </w:r>
            <w:r w:rsidR="370C5099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go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1CE102AC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44A5B" w:rsidRPr="0086591A" w14:paraId="5178BC09" w14:textId="77777777" w:rsidTr="006356DF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31995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9770C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86591A" w14:paraId="76DE674F" w14:textId="77777777" w:rsidTr="00510112">
        <w:tc>
          <w:tcPr>
            <w:tcW w:w="851" w:type="dxa"/>
            <w:vMerge/>
            <w:vAlign w:val="center"/>
            <w:hideMark/>
          </w:tcPr>
          <w:p w14:paraId="1FD27359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FDB25" w14:textId="77777777" w:rsidR="006356DF" w:rsidRPr="0086591A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A71505" w14:textId="77777777" w:rsidR="006356DF" w:rsidRPr="0086591A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3B50A4" w14:paraId="3A5CA55A" w14:textId="77777777" w:rsidTr="00510112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4D2E43B3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80991" w14:textId="77777777" w:rsidR="006356DF" w:rsidRPr="00D87F4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12AE4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AC3A37E" w14:textId="77777777" w:rsidR="006356DF" w:rsidRPr="00C0143B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12AE4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63EBDF" w14:textId="77777777" w:rsidR="006356DF" w:rsidRPr="003B50A4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3B50A4" w14:paraId="73ADBFB4" w14:textId="77777777" w:rsidTr="00510112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0F403149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F6ADA" w14:textId="44B1B78F" w:rsidR="006356DF" w:rsidRPr="00D87F4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12AE4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0A302E9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12AE44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- </w:t>
            </w:r>
            <w:r w:rsidRPr="612AE44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przygotowanie do zajęć: </w:t>
            </w:r>
          </w:p>
          <w:p w14:paraId="68B39D0D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12AE44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czytanie wskazanej literatury: </w:t>
            </w:r>
          </w:p>
          <w:p w14:paraId="4D9CF7F4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612AE44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prac/wystąpień/projektów: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12BA0" w14:textId="77777777" w:rsidR="006356DF" w:rsidRPr="003B50A4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br/>
            </w:r>
            <w:r>
              <w:br/>
            </w:r>
            <w:r w:rsidRPr="612AE4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6E5366C0" w14:textId="77777777" w:rsidR="006356DF" w:rsidRPr="003B50A4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12AE4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1099B47C" w14:textId="77777777" w:rsidR="006356DF" w:rsidRPr="003B50A4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12AE4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944A5B" w:rsidRPr="003B50A4" w14:paraId="52AF2449" w14:textId="77777777" w:rsidTr="00510112">
        <w:tc>
          <w:tcPr>
            <w:tcW w:w="851" w:type="dxa"/>
            <w:vMerge/>
            <w:vAlign w:val="center"/>
            <w:hideMark/>
          </w:tcPr>
          <w:p w14:paraId="6BA0413E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3D43E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23DF2" w14:textId="77777777" w:rsidR="006356DF" w:rsidRPr="003B50A4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3B50A4" w14:paraId="0E81BB88" w14:textId="77777777" w:rsidTr="00510112">
        <w:tc>
          <w:tcPr>
            <w:tcW w:w="851" w:type="dxa"/>
            <w:vMerge/>
            <w:vAlign w:val="center"/>
            <w:hideMark/>
          </w:tcPr>
          <w:p w14:paraId="240FE747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851B5" w14:textId="75F3CCE9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34819" w14:textId="77777777" w:rsidR="006356DF" w:rsidRPr="003B50A4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5590C345" w14:textId="3AB5494E" w:rsidR="006356DF" w:rsidRDefault="006356DF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405D56D3" w14:textId="70004BB9" w:rsidR="00001B53" w:rsidRDefault="006356DF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  <w:r w:rsidRPr="0086591A">
        <w:rPr>
          <w:rFonts w:ascii="Verdana" w:eastAsia="Calibri" w:hAnsi="Verdana" w:cs="Verdana"/>
          <w:bCs/>
          <w:sz w:val="20"/>
          <w:szCs w:val="20"/>
        </w:rPr>
        <w:t>(</w:t>
      </w:r>
      <w:r>
        <w:rPr>
          <w:rFonts w:ascii="Verdana" w:eastAsia="Calibri" w:hAnsi="Verdana" w:cs="Verdana"/>
          <w:bCs/>
          <w:sz w:val="20"/>
          <w:szCs w:val="20"/>
        </w:rPr>
        <w:t xml:space="preserve">14.10.2021, </w:t>
      </w:r>
      <w:r w:rsidR="00B71E24">
        <w:rPr>
          <w:rFonts w:ascii="Verdana" w:eastAsia="Calibri" w:hAnsi="Verdana" w:cs="Verdana"/>
          <w:bCs/>
          <w:sz w:val="20"/>
          <w:szCs w:val="20"/>
        </w:rPr>
        <w:t xml:space="preserve">7.01.2022, </w:t>
      </w:r>
      <w:r>
        <w:rPr>
          <w:rFonts w:ascii="Verdana" w:eastAsia="Calibri" w:hAnsi="Verdana" w:cs="Verdana"/>
          <w:bCs/>
          <w:sz w:val="20"/>
          <w:szCs w:val="20"/>
        </w:rPr>
        <w:t>Ł.S.</w:t>
      </w:r>
      <w:r w:rsidRPr="0086591A">
        <w:rPr>
          <w:rFonts w:ascii="Verdana" w:eastAsia="Calibri" w:hAnsi="Verdana" w:cs="Verdana"/>
          <w:bCs/>
          <w:sz w:val="20"/>
          <w:szCs w:val="20"/>
        </w:rPr>
        <w:t>)</w:t>
      </w:r>
    </w:p>
    <w:p w14:paraId="0F045875" w14:textId="513C3E79" w:rsidR="000D674D" w:rsidRDefault="009649AC" w:rsidP="009649AC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Fonts w:ascii="Verdana" w:eastAsia="Calibri" w:hAnsi="Verdana" w:cs="Verdana"/>
          <w:bCs/>
          <w:sz w:val="20"/>
          <w:szCs w:val="20"/>
        </w:rPr>
      </w:pPr>
      <w:r>
        <w:rPr>
          <w:rFonts w:ascii="Verdana" w:eastAsia="Calibri" w:hAnsi="Verdana" w:cs="Verdana"/>
          <w:bCs/>
          <w:sz w:val="20"/>
          <w:szCs w:val="20"/>
        </w:rPr>
        <w:br w:type="page"/>
      </w:r>
    </w:p>
    <w:p w14:paraId="6C8580A6" w14:textId="31D431CC" w:rsidR="00303F1B" w:rsidRPr="006356DF" w:rsidRDefault="00303F1B" w:rsidP="00C25CE8">
      <w:pPr>
        <w:pStyle w:val="Nagwek2"/>
      </w:pPr>
      <w:bookmarkStart w:id="46" w:name="_Toc97714192"/>
      <w:r w:rsidRPr="006356DF">
        <w:rPr>
          <w:rStyle w:val="normaltextrun"/>
        </w:rPr>
        <w:t>Przedmioty językoznawcze</w:t>
      </w:r>
      <w:bookmarkEnd w:id="46"/>
    </w:p>
    <w:p w14:paraId="37DF303C" w14:textId="77777777" w:rsidR="006356DF" w:rsidRDefault="006356DF" w:rsidP="00F1203E">
      <w:pPr>
        <w:pStyle w:val="paragraph"/>
        <w:shd w:val="clear" w:color="auto" w:fill="FFFFFF"/>
        <w:spacing w:before="0" w:beforeAutospacing="0" w:after="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66DFFE0F" w14:textId="77777777" w:rsidR="007A2F03" w:rsidRPr="006356DF" w:rsidRDefault="007A2F03" w:rsidP="00F1203E">
      <w:pPr>
        <w:pStyle w:val="Nagwek3"/>
      </w:pPr>
      <w:bookmarkStart w:id="47" w:name="_Toc97714193"/>
      <w:proofErr w:type="spellStart"/>
      <w:r w:rsidRPr="006356DF">
        <w:rPr>
          <w:rStyle w:val="spellingerror"/>
        </w:rPr>
        <w:t>Frazeografia</w:t>
      </w:r>
      <w:proofErr w:type="spellEnd"/>
      <w:r w:rsidRPr="006356DF">
        <w:rPr>
          <w:rStyle w:val="normaltextrun"/>
        </w:rPr>
        <w:t> francuska</w:t>
      </w:r>
      <w:bookmarkEnd w:id="4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466"/>
        <w:gridCol w:w="1629"/>
        <w:gridCol w:w="2693"/>
      </w:tblGrid>
      <w:tr w:rsidR="00EF48A9" w:rsidRPr="0086591A" w14:paraId="5DE28197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D623E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EC81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2BF76A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FRAZEOGRAFIA FRANCUSKA</w:t>
            </w:r>
          </w:p>
          <w:p w14:paraId="463772A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The French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Phraseography</w:t>
            </w:r>
            <w:proofErr w:type="spellEnd"/>
          </w:p>
          <w:p w14:paraId="583755C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295B15A2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276F0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9C36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8FA4E0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j</w:t>
            </w:r>
            <w:r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ęzykoznawstwo</w:t>
            </w:r>
          </w:p>
          <w:p w14:paraId="5590A6C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65FC6925" w14:textId="77777777" w:rsidTr="00B16FA0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9AC90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DD97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4CBA8A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</w:t>
            </w:r>
          </w:p>
          <w:p w14:paraId="0412F2E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371EC9E7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A8E41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016F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44E339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71B8A32C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481C7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3877D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055171D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08A38F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86591A" w14:paraId="3B8A0F63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8CC87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B2ABE" w14:textId="02E57ED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1936A6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5F64DD4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69C67714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D28F3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8BFE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506E1A6" w14:textId="276D9D2D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240B8A5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2F658F33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32DCD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1152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3DE425A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74850D8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43B7A938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35B30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E1B1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78A2860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0DFD266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6C3B5C9D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394B8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D4CB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0F048AF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3C538C5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7F298026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CD4AB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771A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45B0AD40" w14:textId="77777777" w:rsidR="007A2F03" w:rsidRPr="008364B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8364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onwersatorium, 30 godzin</w:t>
            </w:r>
          </w:p>
          <w:p w14:paraId="25F33AF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31EE0F63" w14:textId="77777777" w:rsidTr="00B16FA0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62604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D5D2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A3BFBE2" w14:textId="62F0A793" w:rsidR="007A2F03" w:rsidRPr="0086591A" w:rsidRDefault="002A6D1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  <w:p w14:paraId="2A3AEEF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2018B650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10F67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88C0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308B51C" w14:textId="2DC81A9C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Wprowadzenie w problematykę frazeologiczną, zapoznanie się z francuską i polską terminologią z dziedziny frazeologii, zaznajomienie z wybranymi współczesnymi słownikami frazeologicznymi języka francuskiego oraz dwujęzycznymi słownikami frazeologicznymi francusko-polskimi i polsko-francuskimi, zdobycie specjalistycznej wiedzy z zakresu leksykograficznego opisu frazeologicznych jednostek języka, wykształcenie umiejętności samodzielnej analizy słowników pod kątem leksykograficznego opisu frazeologizmów.</w:t>
            </w:r>
          </w:p>
        </w:tc>
      </w:tr>
      <w:tr w:rsidR="00EF48A9" w:rsidRPr="0086591A" w14:paraId="4EC6CFFE" w14:textId="77777777" w:rsidTr="00B16FA0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6D072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7A281" w14:textId="1B13C074" w:rsidR="007A2F03" w:rsidRPr="00EA1B5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A1B5C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realizowane w sposób tradycyjny</w:t>
            </w:r>
            <w:r w:rsidR="00EA1B5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EA1B5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(T)</w:t>
            </w:r>
            <w:r w:rsidR="00EA1B5C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2C32257A" w14:textId="77777777" w:rsidR="007A2F03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Pojęcie frazeologizmu; terminologia frazeologiczna.</w:t>
            </w:r>
          </w:p>
          <w:p w14:paraId="1AD48167" w14:textId="77777777" w:rsidR="007A2F03" w:rsidRPr="001A27D2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>Frazeografia</w:t>
            </w:r>
            <w:proofErr w:type="spellEnd"/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 xml:space="preserve"> jako dyscyplina frazeologii.</w:t>
            </w:r>
          </w:p>
          <w:p w14:paraId="65751C37" w14:textId="77777777" w:rsidR="007A2F03" w:rsidRPr="001A27D2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>. Ogólna charakterystyka słowników frazeologicznych języka francuskiego na tle porównawczym polskim.</w:t>
            </w:r>
          </w:p>
          <w:p w14:paraId="58C854FA" w14:textId="77777777" w:rsidR="007A2F03" w:rsidRPr="001A27D2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>. Główne elementy leksykograficznego opisu frazeologizmów we francuskich słownikach frazeologicznych.</w:t>
            </w:r>
          </w:p>
          <w:p w14:paraId="1870E359" w14:textId="77777777" w:rsidR="007A2F03" w:rsidRPr="001A27D2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>. Miejsce i opis frazeologizmów w słownikach ogólnych języka francuskiego.</w:t>
            </w:r>
          </w:p>
          <w:p w14:paraId="3DCE8FB8" w14:textId="77777777" w:rsidR="007A2F03" w:rsidRPr="001A27D2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>. Przegląd dwujęzycznych słowników frazeologicznych francusko-polskich i polsko-francuskich.</w:t>
            </w:r>
          </w:p>
          <w:p w14:paraId="386C5D23" w14:textId="77777777" w:rsidR="007A2F03" w:rsidRPr="001A27D2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 xml:space="preserve">. Leksykograficzny opis frazeologizmów w słownikach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L.</w:t>
            </w:r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 xml:space="preserve"> Zaręby.</w:t>
            </w:r>
          </w:p>
          <w:p w14:paraId="303DD2A5" w14:textId="77777777" w:rsidR="007A2F03" w:rsidRPr="001A27D2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>. Miejsce i opis frazeologizmów w dwujęzycznych słownikach ogólnych francusko-polskich i polsko-francuskich.</w:t>
            </w:r>
          </w:p>
        </w:tc>
      </w:tr>
      <w:tr w:rsidR="00944A5B" w:rsidRPr="0086591A" w14:paraId="52C61060" w14:textId="77777777" w:rsidTr="004422E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C262B20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F513B0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A522B33" w14:textId="1D407D35" w:rsidR="007A2F03" w:rsidRPr="0086591A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D500B1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86591A" w14:paraId="588467DB" w14:textId="77777777" w:rsidTr="004422E0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36F145C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76CCCF7" w14:textId="77777777" w:rsidR="007A2F03" w:rsidRPr="00900912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m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 xml:space="preserve">a pogłębioną, uporządkowaną i podbudowaną teoretycznie wiedzę o miejscu i znaczeniu </w:t>
            </w:r>
            <w:proofErr w:type="spellStart"/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frazeografii</w:t>
            </w:r>
            <w:proofErr w:type="spellEnd"/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 xml:space="preserve"> i frazeologii w systemie nauk humanistycznych oraz o ich specyfice przedmiotowej i metodologicznej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3FFD468" w14:textId="77777777" w:rsidR="007A2F03" w:rsidRPr="0090091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K_W01</w:t>
            </w:r>
          </w:p>
        </w:tc>
      </w:tr>
      <w:tr w:rsidR="00944A5B" w:rsidRPr="0086591A" w14:paraId="49B79793" w14:textId="77777777" w:rsidTr="004422E0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A9120BC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CA1C6E1" w14:textId="77777777" w:rsidR="007A2F03" w:rsidRPr="00900912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m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 xml:space="preserve">a uporządkowaną, pogłębioną wiedzę z zakresu </w:t>
            </w:r>
            <w:proofErr w:type="spellStart"/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frazeografii</w:t>
            </w:r>
            <w:proofErr w:type="spellEnd"/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, obejmującą terminologię, teorie i metodologie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55785DF" w14:textId="77777777" w:rsidR="007A2F03" w:rsidRPr="0090091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K_W02</w:t>
            </w:r>
          </w:p>
        </w:tc>
      </w:tr>
      <w:tr w:rsidR="00944A5B" w:rsidRPr="0086591A" w14:paraId="5D33B529" w14:textId="77777777" w:rsidTr="004422E0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33EBAE5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894AA86" w14:textId="77777777" w:rsidR="007A2F03" w:rsidRPr="00900912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a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nalizuje praktykę leksykograficzną w zakresie opisu frazeologizmów w słownikach jednojęzycznych i dwujęzycznych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A5EAD86" w14:textId="77777777" w:rsidR="007A2F03" w:rsidRPr="0090091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K_U01</w:t>
            </w:r>
          </w:p>
        </w:tc>
      </w:tr>
      <w:tr w:rsidR="00944A5B" w:rsidRPr="0086591A" w14:paraId="601297E0" w14:textId="77777777" w:rsidTr="004422E0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9CAAD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10E17" w14:textId="77777777" w:rsidR="007A2F03" w:rsidRPr="0090091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w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yszukuje, selekcjonuje, analizuje, ocenia i prezentuje informacje z różnych źródeł oraz formułuje krytyczne sądy.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64786" w14:textId="77777777" w:rsidR="007A2F03" w:rsidRPr="0090091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K_U02</w:t>
            </w:r>
          </w:p>
        </w:tc>
      </w:tr>
      <w:tr w:rsidR="00EF48A9" w:rsidRPr="006432B4" w14:paraId="5E336F37" w14:textId="77777777" w:rsidTr="00B16FA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94F0E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AAE65" w14:textId="77777777" w:rsidR="007A2F03" w:rsidRPr="0088633D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863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Literatura obowiązkowa i zalecana </w:t>
            </w:r>
            <w:r w:rsidRPr="0088633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863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33411828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Bardosi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V. (1992), « Problèmes posés par le traitement lexicographique des figés », </w:t>
            </w:r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Cahiers d’études hongroises</w:t>
            </w: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4,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str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 107-113.</w:t>
            </w:r>
          </w:p>
          <w:p w14:paraId="63488A99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Gonzalez Rey I. (2011), « La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phraséographie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l’aînée et la cadette de la phraséologie », [w:] R.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Zaharieva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S.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Kaldieva-Zaharieva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.),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Linguistic</w:t>
            </w:r>
            <w:proofErr w:type="spellEnd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Studies</w:t>
            </w:r>
            <w:proofErr w:type="spellEnd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honour</w:t>
            </w:r>
            <w:proofErr w:type="spellEnd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of Prof.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Siyka</w:t>
            </w:r>
            <w:proofErr w:type="spellEnd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Spasova-Mihaylova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Bulgarian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Academy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of Sciences - Institute for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Bulgarian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Language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“ Prof.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Lyubomir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Andreichin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”, Academic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Publishing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House “Prof. Marin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Drinov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”, Sofia,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str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 213-239.</w:t>
            </w:r>
          </w:p>
          <w:p w14:paraId="70FA0824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Heinz M. (1993), </w:t>
            </w:r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Les locutions figurées dans le « Petit Robert ». Description critique de leur traitement et propositions de normalisation</w:t>
            </w: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Max Niemeyer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Verlag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Tübingen.</w:t>
            </w:r>
          </w:p>
          <w:p w14:paraId="431730E2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Heinz M. (2003), « Les locutions figurées dans le </w:t>
            </w:r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Nouveau Petit Robert</w:t>
            </w: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 : évolution de quelques traitements entre 1993 et 2003 », [w:] M. C. Cormier, A. Francoeur, J.-C. Boulanger (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.), </w:t>
            </w:r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Les dictionnaires Le Robert, Genèse et évolution</w:t>
            </w: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Les Presses de l’Université de Montréal,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str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 227-245</w:t>
            </w:r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.</w:t>
            </w:r>
          </w:p>
          <w:p w14:paraId="6BBB25D7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8633D">
              <w:rPr>
                <w:rFonts w:ascii="Verdana" w:hAnsi="Verdana"/>
                <w:b/>
                <w:bCs/>
                <w:sz w:val="20"/>
                <w:szCs w:val="20"/>
              </w:rPr>
              <w:t xml:space="preserve">Jezierska B. (2013), « Makro- i mikrostruktura słownika przekładowego w świetle polskiej praktyki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</w:rPr>
              <w:t>frazeograficznej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</w:rPr>
              <w:t xml:space="preserve"> (na podstawie « Polsko-francuskiego słownika frazeologicznego » Leona Zaręby) », [w:] G. Dziamska-Lenart, J. Liberek (red.), </w:t>
            </w:r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Perspektywy współczesnej frazeologii polskiej. Między teorią a praktyką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</w:rPr>
              <w:t>frazeograficzną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</w:rPr>
              <w:t xml:space="preserve">, Wydawnictwo Naukowe UAM, Poznań, str. 91-99. </w:t>
            </w:r>
          </w:p>
          <w:p w14:paraId="05A79DD9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noProof/>
                <w:sz w:val="20"/>
                <w:szCs w:val="20"/>
                <w:lang w:val="fr-FR"/>
              </w:rPr>
            </w:pPr>
            <w:r w:rsidRPr="3BB1001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Klein J.R. (2007), « La phraséologie (et en particulier les proverbes) dans le </w:t>
            </w:r>
            <w:r w:rsidRPr="3BB1001C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Trésor de la langue française informatisé</w:t>
            </w:r>
            <w:r w:rsidRPr="3BB1001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 », [w:] E. </w:t>
            </w:r>
            <w:proofErr w:type="spellStart"/>
            <w:r w:rsidRPr="3BB1001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Buchi</w:t>
            </w:r>
            <w:proofErr w:type="spellEnd"/>
            <w:r w:rsidRPr="3BB1001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3BB1001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 w:rsidRPr="3BB1001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.), </w:t>
            </w:r>
            <w:r w:rsidRPr="3BB1001C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Actes du Séminaire de méthodologie en étymologie et histoire du lexique</w:t>
            </w:r>
            <w:r w:rsidRPr="3BB1001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Nancy, ATILF, </w:t>
            </w:r>
            <w:r w:rsidRPr="3BB1001C">
              <w:rPr>
                <w:rFonts w:ascii="Verdana" w:hAnsi="Verdana"/>
                <w:b/>
                <w:bCs/>
                <w:noProof/>
                <w:sz w:val="20"/>
                <w:szCs w:val="20"/>
                <w:lang w:val="fr-FR"/>
              </w:rPr>
              <w:t>publikacja elektroniczna, 29 str.</w:t>
            </w:r>
          </w:p>
          <w:p w14:paraId="0A5F4150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Mortchev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-Bouveret M. (2006), « Étude comparative de la phraséologie dans six dictionnaires de langue française », [w:] A.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Hacki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Buhofer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H. Burger (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.),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Phraseology</w:t>
            </w:r>
            <w:proofErr w:type="spellEnd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in Motion.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Proceedings</w:t>
            </w:r>
            <w:proofErr w:type="spellEnd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zu</w:t>
            </w:r>
            <w:proofErr w:type="spellEnd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Europhras</w:t>
            </w:r>
            <w:proofErr w:type="spellEnd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Basel 2004</w:t>
            </w: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Schneider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Verlag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Baltmannsweiler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str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 289-298.</w:t>
            </w:r>
          </w:p>
          <w:p w14:paraId="03594560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Murano M. (2010), </w:t>
            </w:r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Le traitement des séquences figées dans les dictionnaires bilingues français-italien, italien-français</w:t>
            </w: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Polimetrica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Milano.</w:t>
            </w:r>
          </w:p>
          <w:p w14:paraId="12C726E7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Perko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G. (2001), « </w:t>
            </w:r>
            <w:r w:rsidRPr="0088633D">
              <w:rPr>
                <w:rFonts w:ascii="Verdana" w:hAnsi="Verdana"/>
                <w:b/>
                <w:bCs/>
                <w:iCs/>
                <w:sz w:val="20"/>
                <w:szCs w:val="20"/>
                <w:lang w:val="fr-FR"/>
              </w:rPr>
              <w:t>Les expressions idiomatiques : description théorique et traitement dictionnairique (l’exemple des dictionnaires monolingues français) »</w:t>
            </w: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Linguistica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XLI,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str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 37-75.</w:t>
            </w:r>
          </w:p>
          <w:p w14:paraId="24BF6932" w14:textId="74A77560" w:rsidR="007A2F03" w:rsidRPr="0088633D" w:rsidRDefault="007A2F03" w:rsidP="00712F46">
            <w:pPr>
              <w:spacing w:after="120" w:line="240" w:lineRule="auto"/>
              <w:ind w:left="57" w:right="57"/>
              <w:rPr>
                <w:rFonts w:ascii="Verdana" w:eastAsia="Times New Roman" w:hAnsi="Verdana"/>
                <w:b/>
                <w:sz w:val="20"/>
                <w:lang w:val="fr-FR" w:eastAsia="pl-PL"/>
              </w:rPr>
            </w:pP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Roberts R. (1996), « Le traitement des collocations et des expressions idiomatiques dans les dictionnaires bilingues », [w:] H.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Béjoint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Ph.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Thoiron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.), </w:t>
            </w:r>
            <w:r w:rsidRPr="0088633D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Les dictionnaires bilingues</w:t>
            </w: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Duculot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Louvain-la-Neuve,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str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 181-197.</w:t>
            </w:r>
          </w:p>
        </w:tc>
      </w:tr>
      <w:tr w:rsidR="00EF48A9" w:rsidRPr="0086591A" w14:paraId="7E52411F" w14:textId="77777777" w:rsidTr="00B16FA0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E78D4" w14:textId="77777777" w:rsidR="007A2F03" w:rsidRPr="00A87C03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E53C7" w14:textId="18A06C09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446C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46C0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BD0CF63" w14:textId="06A80697" w:rsidR="007A2F03" w:rsidRPr="007C6DF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pisemny sprawdzian semestralny</w:t>
            </w:r>
            <w:r w:rsidR="7B923733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7B923733" w:rsidRPr="048514EC">
              <w:rPr>
                <w:rFonts w:ascii="Verdana" w:hAnsi="Verdana"/>
                <w:b/>
                <w:bCs/>
                <w:sz w:val="20"/>
                <w:szCs w:val="20"/>
              </w:rPr>
              <w:t>K_W01, K_W02</w:t>
            </w:r>
            <w:r w:rsidR="608EE516" w:rsidRPr="048514EC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00EA1B5C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34B0D77E" w14:textId="7D863583" w:rsidR="007A2F03" w:rsidRPr="007C6DF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indywidualne prace pisemne</w:t>
            </w:r>
            <w:r w:rsidR="3ADA068C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3ADA068C" w:rsidRPr="048514EC">
              <w:rPr>
                <w:rFonts w:ascii="Verdana" w:hAnsi="Verdana"/>
                <w:b/>
                <w:bCs/>
                <w:sz w:val="20"/>
                <w:szCs w:val="20"/>
              </w:rPr>
              <w:t>K_U01</w:t>
            </w:r>
            <w:r w:rsidR="6D1578C3" w:rsidRPr="048514EC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29158376" w:rsidRPr="048514E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K_U02</w:t>
            </w:r>
            <w:r w:rsidR="79A6614B" w:rsidRPr="048514E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)</w:t>
            </w:r>
            <w:r w:rsidR="00F252FA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,</w:t>
            </w:r>
          </w:p>
          <w:p w14:paraId="7F47BE08" w14:textId="671D63FD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wystąpienia ustnego</w:t>
            </w:r>
            <w:r w:rsidR="31E124FB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31E124FB" w:rsidRPr="048514EC">
              <w:rPr>
                <w:rFonts w:ascii="Verdana" w:hAnsi="Verdana"/>
                <w:b/>
                <w:bCs/>
                <w:sz w:val="20"/>
                <w:szCs w:val="20"/>
              </w:rPr>
              <w:t>K_U01</w:t>
            </w:r>
            <w:r w:rsidR="42171CB4" w:rsidRPr="048514EC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="42171CB4" w:rsidRPr="048514E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K_U02)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F48A9" w:rsidRPr="0086591A" w14:paraId="4BF90403" w14:textId="77777777" w:rsidTr="00B16FA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94B28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511F9" w14:textId="2954C61B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446C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46C0A" w:rsidRPr="008A327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</w:t>
            </w:r>
            <w:r w:rsidR="00446C0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9EF727F" w14:textId="7662C742" w:rsidR="007A2F03" w:rsidRPr="003C2136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C21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</w:t>
            </w:r>
            <w:r w:rsidR="5B93E704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pozytywnych ocen z</w:t>
            </w:r>
            <w:r w:rsidRPr="003C21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 </w:t>
            </w:r>
          </w:p>
          <w:p w14:paraId="6208417C" w14:textId="6B275364" w:rsidR="007A2F03" w:rsidRPr="006533ED" w:rsidRDefault="0B03B618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33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34EDDE2A" w:rsidRPr="006533E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aktywnego udziału w zajęciach</w:t>
            </w:r>
            <w:r w:rsidRPr="006533E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 </w:t>
            </w:r>
          </w:p>
          <w:p w14:paraId="71C51998" w14:textId="2BB4DA42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 sprawdzianu semestralnego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  <w:p w14:paraId="3173DD79" w14:textId="6173D90B" w:rsidR="007A2F03" w:rsidRPr="007C6DFC" w:rsidRDefault="0B03B618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indywidualn</w:t>
            </w:r>
            <w:r w:rsidR="40C6F11E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0C879EA6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</w:t>
            </w:r>
            <w:r w:rsidR="58191376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45042B2C" w14:textId="1873CB02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wystąpieni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ustne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944A5B" w:rsidRPr="0086591A" w14:paraId="751ED50C" w14:textId="77777777" w:rsidTr="00B16FA0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BB671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2CE3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86591A" w14:paraId="029729DE" w14:textId="77777777" w:rsidTr="00B16FA0">
        <w:tc>
          <w:tcPr>
            <w:tcW w:w="851" w:type="dxa"/>
            <w:vMerge/>
            <w:vAlign w:val="center"/>
            <w:hideMark/>
          </w:tcPr>
          <w:p w14:paraId="3AE013DD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66CB58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93C271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86591A" w14:paraId="22D74B2D" w14:textId="77777777" w:rsidTr="00B16FA0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7C2DE1B1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83E6A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3BF1D5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A327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521E5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C8203C3" w14:textId="77777777" w:rsidR="007A2F03" w:rsidRPr="00B75177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86591A" w14:paraId="47F2BF4A" w14:textId="77777777" w:rsidTr="00B16FA0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386BB03A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4615D" w14:textId="15A2C7BE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E27DA6B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zajęć: </w:t>
            </w:r>
          </w:p>
          <w:p w14:paraId="19F3061A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czytanie wskazanej literatury: </w:t>
            </w:r>
          </w:p>
          <w:p w14:paraId="1B3DD503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prac/wystąpień: </w:t>
            </w:r>
          </w:p>
          <w:p w14:paraId="2E21851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sprawdzian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BBB9D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2596455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</w:p>
          <w:p w14:paraId="0A6AD2BF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25</w:t>
            </w:r>
          </w:p>
          <w:p w14:paraId="3F238FE6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07E75050" w14:textId="2F94B4AC" w:rsidR="007A2F03" w:rsidRPr="003F07C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5000C0D6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44A5B" w:rsidRPr="0086591A" w14:paraId="04D89864" w14:textId="77777777" w:rsidTr="00B16FA0">
        <w:tc>
          <w:tcPr>
            <w:tcW w:w="851" w:type="dxa"/>
            <w:vMerge/>
            <w:vAlign w:val="center"/>
            <w:hideMark/>
          </w:tcPr>
          <w:p w14:paraId="46A142CA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C0F1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C62D7" w14:textId="77777777" w:rsidR="007A2F03" w:rsidRPr="00B75177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86591A" w14:paraId="27AB79F6" w14:textId="77777777" w:rsidTr="00B16FA0">
        <w:tc>
          <w:tcPr>
            <w:tcW w:w="851" w:type="dxa"/>
            <w:vMerge/>
            <w:vAlign w:val="center"/>
            <w:hideMark/>
          </w:tcPr>
          <w:p w14:paraId="045AF658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9426B" w14:textId="2A546CC6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5E267" w14:textId="77777777" w:rsidR="007A2F03" w:rsidRPr="00B75177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202E47E0" w14:textId="3FED6196" w:rsidR="003F07C3" w:rsidRDefault="007A2F03" w:rsidP="009649AC">
      <w:pPr>
        <w:pStyle w:val="paragraph"/>
        <w:shd w:val="clear" w:color="auto" w:fill="FFFFFF"/>
        <w:spacing w:before="120" w:beforeAutospacing="0" w:after="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  <w:r w:rsidRPr="0086591A">
        <w:rPr>
          <w:rFonts w:ascii="Verdana" w:eastAsia="Calibri" w:hAnsi="Verdana" w:cs="Verdana"/>
          <w:bCs/>
          <w:sz w:val="20"/>
          <w:szCs w:val="20"/>
        </w:rPr>
        <w:t>(</w:t>
      </w:r>
      <w:r>
        <w:rPr>
          <w:rFonts w:ascii="Verdana" w:eastAsia="Calibri" w:hAnsi="Verdana" w:cs="Verdana"/>
          <w:bCs/>
          <w:sz w:val="20"/>
          <w:szCs w:val="20"/>
        </w:rPr>
        <w:t>28/10/2021</w:t>
      </w:r>
      <w:r w:rsidR="00F252FA">
        <w:rPr>
          <w:rFonts w:ascii="Verdana" w:eastAsia="Calibri" w:hAnsi="Verdana" w:cs="Verdana"/>
          <w:bCs/>
          <w:sz w:val="20"/>
          <w:szCs w:val="20"/>
        </w:rPr>
        <w:t>, 10/01/2022</w:t>
      </w:r>
      <w:r>
        <w:rPr>
          <w:rFonts w:ascii="Verdana" w:eastAsia="Calibri" w:hAnsi="Verdana" w:cs="Verdana"/>
          <w:bCs/>
          <w:sz w:val="20"/>
          <w:szCs w:val="20"/>
        </w:rPr>
        <w:t xml:space="preserve"> WU</w:t>
      </w:r>
      <w:r w:rsidRPr="0086591A">
        <w:rPr>
          <w:rFonts w:ascii="Verdana" w:eastAsia="Calibri" w:hAnsi="Verdana" w:cs="Verdana"/>
          <w:bCs/>
          <w:sz w:val="20"/>
          <w:szCs w:val="20"/>
        </w:rPr>
        <w:t>)</w:t>
      </w:r>
    </w:p>
    <w:p w14:paraId="43C888F3" w14:textId="77777777" w:rsidR="007A2F03" w:rsidRPr="006356DF" w:rsidRDefault="007A2F03" w:rsidP="00F1203E">
      <w:pPr>
        <w:pStyle w:val="Nagwek3"/>
      </w:pPr>
      <w:bookmarkStart w:id="48" w:name="_Toc97714194"/>
      <w:r w:rsidRPr="006356DF">
        <w:rPr>
          <w:rStyle w:val="normaltextrun"/>
        </w:rPr>
        <w:t>Historia ortografii francuskiej</w:t>
      </w:r>
      <w:bookmarkEnd w:id="48"/>
      <w:r w:rsidRPr="006356DF">
        <w:rPr>
          <w:rStyle w:val="normaltextrun"/>
        </w:rPr>
        <w:t xml:space="preserve"> 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1276"/>
        <w:gridCol w:w="2551"/>
      </w:tblGrid>
      <w:tr w:rsidR="00EF48A9" w:rsidRPr="00A52A66" w14:paraId="60E9FC27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7B9F3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566D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876E520" w14:textId="77777777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</w:pPr>
            <w:r w:rsidRPr="000A2C33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HISTORIA ORTOGRAFII FRANCUSKIEJ</w:t>
            </w:r>
          </w:p>
          <w:p w14:paraId="179597B7" w14:textId="665A906F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0A2C33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History of French Orthography</w:t>
            </w:r>
          </w:p>
        </w:tc>
      </w:tr>
      <w:tr w:rsidR="00EF48A9" w:rsidRPr="0086591A" w14:paraId="382F6453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B589C" w14:textId="77777777" w:rsidR="007A2F03" w:rsidRPr="000A2C33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3167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E8039A0" w14:textId="7214221A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F48A9" w:rsidRPr="0086591A" w14:paraId="4D7F586C" w14:textId="77777777" w:rsidTr="7EB67C6E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89CA5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E2D4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8631DE9" w14:textId="256F9493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</w:t>
            </w:r>
          </w:p>
        </w:tc>
      </w:tr>
      <w:tr w:rsidR="00EF48A9" w:rsidRPr="0086591A" w14:paraId="72AA48CE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00CD7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9534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CEC5CA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1BFD2760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7E925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B6B59" w14:textId="3E305BC4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1CB3AFF3" w14:textId="77777777" w:rsidR="001A6C4A" w:rsidRPr="0086591A" w:rsidRDefault="001A6C4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922E0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86591A" w14:paraId="1FF011DD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C5D86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CBAB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17CC9EAD" w14:textId="10E8D78E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86591A" w14:paraId="20250370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A1BE8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D7E3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E766C48" w14:textId="5A20F522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EF48A9" w:rsidRPr="0086591A" w14:paraId="774236D3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1AE23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2556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5B1CB46A" w14:textId="74E79938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86591A" w14:paraId="49424BBD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E2135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CBF1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48FDBCD6" w14:textId="2CDAFEBE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EF48A9" w:rsidRPr="0086591A" w14:paraId="003803A7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05E04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3767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3FE2F0AD" w14:textId="78066C46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EF48A9" w:rsidRPr="0086591A" w14:paraId="27DF37C4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0D93B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ABC2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D1EF663" w14:textId="566A8EAD" w:rsidR="007A2F03" w:rsidRPr="00F252F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8364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onwersatorium, 30 godzin</w:t>
            </w:r>
          </w:p>
        </w:tc>
      </w:tr>
      <w:tr w:rsidR="00EF48A9" w:rsidRPr="0086591A" w14:paraId="2B5637B1" w14:textId="77777777" w:rsidTr="7EB67C6E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B2129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3FC4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5FDFE4B7" w14:textId="5469FF44" w:rsidR="007A2F03" w:rsidRPr="0086591A" w:rsidRDefault="002A6D1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EF48A9" w:rsidRPr="0086591A" w14:paraId="6FC09249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5AC4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DE66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9DC9EB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Wprowadzenie w problematykę ortograficzną w ujęciu diachronicznym, zapoznanie się z francuską i polską terminologią związaną z ortografią, zdobycie specjalistycznej wiedzy z zakresu ewolucji ortografii języka francuskiego z uwzględnieniem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wewnątrzjęzykowych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zewnątrzjęzykowych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przyczyn jej zmian, zrozumienie istoty współczesnej debaty dotyczącej reformy francuskiej ortografii.</w:t>
            </w:r>
          </w:p>
        </w:tc>
      </w:tr>
      <w:tr w:rsidR="00EF48A9" w:rsidRPr="0086591A" w14:paraId="49EF2467" w14:textId="77777777" w:rsidTr="7EB67C6E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8FE3E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E76F3" w14:textId="3FC49BE3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realizowane w sposób tradycyjny</w:t>
            </w:r>
            <w:r w:rsidR="001A6C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1A6C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="006027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5262DBB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1. Pojęcie ortografii.</w:t>
            </w:r>
          </w:p>
          <w:p w14:paraId="14B53687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 Podstawowe rozróżnienia terminologiczne.</w:t>
            </w:r>
          </w:p>
          <w:p w14:paraId="06F9997C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3. Ortografia łacińska.</w:t>
            </w:r>
          </w:p>
          <w:p w14:paraId="3081E59E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4. Ortografia języka starofrancuskiego.</w:t>
            </w:r>
          </w:p>
          <w:p w14:paraId="0252A163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5. Ortografia języka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średniofrancuskiego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37061547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6. Ortografia francuska w XVI wieku.</w:t>
            </w:r>
          </w:p>
          <w:p w14:paraId="7F6B151D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7. Ortografia francuszczyzny klasycznej.</w:t>
            </w:r>
          </w:p>
          <w:p w14:paraId="4A1605F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8. Ortografia współczesnej francuszczyzny.</w:t>
            </w:r>
          </w:p>
        </w:tc>
      </w:tr>
      <w:tr w:rsidR="00944A5B" w:rsidRPr="0086591A" w14:paraId="7B5C4495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654572F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CA1A92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0E1FEA1" w14:textId="5C106C65" w:rsidR="007A2F03" w:rsidRPr="0086591A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8F21D5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86591A" w14:paraId="24E61EC9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DBFF381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7ED5A93" w14:textId="77777777" w:rsidR="007A2F03" w:rsidRPr="00986560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986560">
              <w:rPr>
                <w:rFonts w:ascii="Verdana" w:hAnsi="Verdana"/>
                <w:b/>
                <w:bCs/>
                <w:sz w:val="20"/>
                <w:szCs w:val="20"/>
              </w:rPr>
              <w:t xml:space="preserve"> - ma uporządkowaną wiedzę, obejmującą terminologię, o rozwoju języka francuskiego, a w szczególności pogłębioną wiedzę o zależnościach pomiędzy zmianami fonetycznymi zachodzącymi w tym języku a ewolucją jego ortografii;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7B8BAE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K_W02</w:t>
            </w:r>
          </w:p>
        </w:tc>
      </w:tr>
      <w:tr w:rsidR="00944A5B" w:rsidRPr="0086591A" w14:paraId="4CD20EE9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B37BEB7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49C4714" w14:textId="77777777" w:rsidR="007A2F03" w:rsidRPr="00986560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986560">
              <w:rPr>
                <w:rFonts w:ascii="Verdana" w:hAnsi="Verdana"/>
                <w:b/>
                <w:bCs/>
                <w:sz w:val="20"/>
                <w:szCs w:val="20"/>
              </w:rPr>
              <w:t>- ma pogłębioną, prowadzącą do specjalizacji, wiedzę szczegółową w zakresie przemian ortografii francuskiej;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A5F808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K_W0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</w:tr>
      <w:tr w:rsidR="00944A5B" w:rsidRPr="0086591A" w14:paraId="04069172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2DB02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8B7D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86560">
              <w:rPr>
                <w:rFonts w:ascii="Verdana" w:hAnsi="Verdana"/>
                <w:b/>
                <w:bCs/>
                <w:sz w:val="20"/>
                <w:szCs w:val="20"/>
              </w:rPr>
              <w:t>- wyszukuje, selekcjonuje, analizuje, ocenia i prezentuje informacje z różnych źródeł oraz formułuje krytyczne sądy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 znajduje odniesienia do różnych dyscyplin humanistycznych i wykorzystuje zdobytą wiedzę do celów analitycznych.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0897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K_U02</w:t>
            </w:r>
          </w:p>
        </w:tc>
      </w:tr>
      <w:tr w:rsidR="00EF48A9" w:rsidRPr="006432B4" w14:paraId="3FB7F932" w14:textId="77777777" w:rsidTr="7EB67C6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67585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71E26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Literatura obowiązkowa i zalecana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04AC5F71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Arrivé M.,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Gadet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F.,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Galmiche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M.,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La grammaire d’aujourd’hui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Flammarion,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1986.</w:t>
            </w:r>
          </w:p>
          <w:p w14:paraId="63D6180A" w14:textId="77777777" w:rsidR="007A2F03" w:rsidRPr="00783C0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lang w:val="fr-FR" w:eastAsia="pl-PL"/>
              </w:rPr>
            </w:pPr>
            <w:r w:rsidRPr="00783C04">
              <w:rPr>
                <w:rFonts w:ascii="Verdana" w:eastAsia="Times New Roman" w:hAnsi="Verdana"/>
                <w:b/>
                <w:sz w:val="20"/>
                <w:lang w:val="fr-FR" w:eastAsia="pl-PL"/>
              </w:rPr>
              <w:t xml:space="preserve">Catach N., </w:t>
            </w:r>
            <w:r w:rsidRPr="00783C04">
              <w:rPr>
                <w:rFonts w:ascii="Verdana" w:eastAsia="Times New Roman" w:hAnsi="Verdana"/>
                <w:b/>
                <w:i/>
                <w:sz w:val="20"/>
                <w:lang w:val="fr-FR" w:eastAsia="pl-PL"/>
              </w:rPr>
              <w:t>L’Orthographe</w:t>
            </w:r>
            <w:r w:rsidRPr="00783C04">
              <w:rPr>
                <w:rFonts w:ascii="Verdana" w:eastAsia="Times New Roman" w:hAnsi="Verdana"/>
                <w:b/>
                <w:sz w:val="20"/>
                <w:lang w:val="fr-FR" w:eastAsia="pl-PL"/>
              </w:rPr>
              <w:t xml:space="preserve">, PUF, </w:t>
            </w:r>
            <w:proofErr w:type="spellStart"/>
            <w:r w:rsidRPr="00783C04">
              <w:rPr>
                <w:rFonts w:ascii="Verdana" w:eastAsia="Times New Roman" w:hAnsi="Verdana"/>
                <w:b/>
                <w:sz w:val="20"/>
                <w:lang w:val="fr-FR" w:eastAsia="pl-PL"/>
              </w:rPr>
              <w:t>Paryż</w:t>
            </w:r>
            <w:proofErr w:type="spellEnd"/>
            <w:r w:rsidRPr="00783C04">
              <w:rPr>
                <w:rFonts w:ascii="Verdana" w:eastAsia="Times New Roman" w:hAnsi="Verdana"/>
                <w:b/>
                <w:sz w:val="20"/>
                <w:lang w:val="fr-FR" w:eastAsia="pl-PL"/>
              </w:rPr>
              <w:t xml:space="preserve"> 1978.</w:t>
            </w:r>
          </w:p>
          <w:p w14:paraId="276514FF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Cazal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Y.,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Parussa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G.,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Introduction à l’histoire de l’orthographe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Armand Colin,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2015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.</w:t>
            </w:r>
          </w:p>
          <w:p w14:paraId="6BE33A8C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Cerquiglini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B.,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La genèse de l’orthographe française (XII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vertAlign w:val="superscript"/>
                <w:lang w:val="fr-FR" w:eastAsia="pl-PL"/>
              </w:rPr>
              <w:t>e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-XVII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vertAlign w:val="superscript"/>
                <w:lang w:val="fr-FR" w:eastAsia="pl-PL"/>
              </w:rPr>
              <w:t>e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 xml:space="preserve"> siècles)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Champion,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2004.</w:t>
            </w:r>
          </w:p>
          <w:p w14:paraId="074A0ABE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Closets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F. de,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Zéro faute : l’orthographe, une passion française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Mille et une nuits,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2009.</w:t>
            </w:r>
          </w:p>
          <w:p w14:paraId="3E8AD47E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Marchello-Nizia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Ch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.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La langue française aux XIV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vertAlign w:val="superscript"/>
                <w:lang w:val="fr-FR" w:eastAsia="pl-PL"/>
              </w:rPr>
              <w:t>e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 xml:space="preserve"> et XV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vertAlign w:val="superscript"/>
                <w:lang w:val="fr-FR" w:eastAsia="pl-PL"/>
              </w:rPr>
              <w:t>e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 xml:space="preserve"> siècles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Nathan Université,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1997.</w:t>
            </w:r>
          </w:p>
          <w:p w14:paraId="6F06CBD3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Marchello-Nizia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Ch.,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Le français en diachronie : douze siècles d’évolution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Ophrys,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1999.</w:t>
            </w:r>
          </w:p>
          <w:p w14:paraId="72C646A0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Narjoux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C.,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Le Grevisse de l’étudiant. Grammaire graduelle du français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, De Boeck, Louvain-la-Neuve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2018.</w:t>
            </w:r>
          </w:p>
          <w:p w14:paraId="3B905466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Riegel M.,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Pellat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J.-C.,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Rioul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R.,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Grammaire méthodique du français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Quadrige &amp; PUF,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2011.</w:t>
            </w:r>
          </w:p>
          <w:p w14:paraId="1CC153C9" w14:textId="4DA51F3A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Walter H.,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Le français dans tous les sens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Robert Laffont,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1988.</w:t>
            </w:r>
          </w:p>
        </w:tc>
      </w:tr>
      <w:tr w:rsidR="00EF48A9" w:rsidRPr="0086591A" w14:paraId="27A027F4" w14:textId="77777777" w:rsidTr="7EB67C6E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FCF54" w14:textId="77777777" w:rsidR="007A2F03" w:rsidRPr="009C7E7B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18D07" w14:textId="6D7845AF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446C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46C0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A2C1245" w14:textId="0C10588F" w:rsidR="007A2F03" w:rsidRPr="007C6DF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pisemny sprawdzian semestralny</w:t>
            </w:r>
            <w:r w:rsidR="53620EDF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53620EDF" w:rsidRPr="048514E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K_W02, K_W04</w:t>
            </w:r>
            <w:r w:rsidR="57889B58" w:rsidRPr="048514E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)</w:t>
            </w:r>
            <w:r w:rsidR="240E6BC6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67C5BAE7" w14:textId="219EEA6E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wystąpienia ustnego</w:t>
            </w:r>
            <w:r w:rsidR="5DB908A0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5DB908A0" w:rsidRPr="048514E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K_W04, K_U02)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F48A9" w:rsidRPr="0086591A" w14:paraId="764DE442" w14:textId="77777777" w:rsidTr="7EB67C6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99508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72222" w14:textId="5F88ECCA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446C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46C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7F53E1A" w14:textId="6CE0D773" w:rsidR="007A2F03" w:rsidRPr="003C2136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C21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</w:t>
            </w:r>
            <w:r w:rsidR="7782793C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pozytywnych ocen z</w:t>
            </w:r>
            <w:r w:rsidRPr="003C21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 </w:t>
            </w:r>
          </w:p>
          <w:p w14:paraId="165C5DCA" w14:textId="0D1C3737" w:rsidR="007A2F03" w:rsidRPr="006533ED" w:rsidRDefault="0B03B618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33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46B152E6" w:rsidRPr="006533E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aktywnego udziału w zajęciach</w:t>
            </w:r>
            <w:r w:rsidR="240E6BC6" w:rsidRPr="006533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6533E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086C90D" w14:textId="578D273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 sprawdzianu semestralnego</w:t>
            </w:r>
            <w:r w:rsidR="00446C0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7DDBDA2D" w14:textId="1D5EB3A9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wystąpieni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ustne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44A5B" w:rsidRPr="0086591A" w14:paraId="3B3DFEDD" w14:textId="77777777" w:rsidTr="7EB67C6E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AB82E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88E7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86591A" w14:paraId="2480A7A5" w14:textId="77777777" w:rsidTr="7EB67C6E">
        <w:tc>
          <w:tcPr>
            <w:tcW w:w="851" w:type="dxa"/>
            <w:vMerge/>
            <w:vAlign w:val="center"/>
            <w:hideMark/>
          </w:tcPr>
          <w:p w14:paraId="54672E63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B7E75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F16F5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86591A" w14:paraId="2A7CEE77" w14:textId="77777777" w:rsidTr="7EB67C6E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76AC3B55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D1647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BFC78F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A327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84C2E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C4F5502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86591A" w14:paraId="5AE9CD3E" w14:textId="77777777" w:rsidTr="7EB67C6E">
        <w:trPr>
          <w:trHeight w:val="1969"/>
        </w:trPr>
        <w:tc>
          <w:tcPr>
            <w:tcW w:w="851" w:type="dxa"/>
            <w:vMerge/>
            <w:vAlign w:val="center"/>
            <w:hideMark/>
          </w:tcPr>
          <w:p w14:paraId="15D522AD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FF95A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02DB582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zajęć: </w:t>
            </w:r>
          </w:p>
          <w:p w14:paraId="4498FE77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czytanie wskazanej literatury: </w:t>
            </w:r>
          </w:p>
          <w:p w14:paraId="3C66E496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nia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 </w:t>
            </w:r>
          </w:p>
          <w:p w14:paraId="525C21A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sprawdzian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44210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3E72857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</w:p>
          <w:p w14:paraId="06038B38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51008F53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3E4AE96D" w14:textId="40CFCFB8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944A5B" w:rsidRPr="0086591A" w14:paraId="37630AB6" w14:textId="77777777" w:rsidTr="7EB67C6E">
        <w:tc>
          <w:tcPr>
            <w:tcW w:w="851" w:type="dxa"/>
            <w:vMerge/>
            <w:vAlign w:val="center"/>
            <w:hideMark/>
          </w:tcPr>
          <w:p w14:paraId="5673AAC6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B534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7CE52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86591A" w14:paraId="2E749238" w14:textId="77777777" w:rsidTr="7EB67C6E">
        <w:tc>
          <w:tcPr>
            <w:tcW w:w="851" w:type="dxa"/>
            <w:vMerge/>
            <w:vAlign w:val="center"/>
            <w:hideMark/>
          </w:tcPr>
          <w:p w14:paraId="6D9EC9AC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BB85A" w14:textId="5BB2995B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C520C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47D7B0C" w14:textId="77777777" w:rsidR="00FF5F06" w:rsidRDefault="00FF5F06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0C05F627" w14:textId="478D33A2" w:rsidR="007A2F03" w:rsidRDefault="007A2F03" w:rsidP="00F1203E">
      <w:pPr>
        <w:pStyle w:val="paragraph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 w:rsidRPr="0086591A">
        <w:rPr>
          <w:rFonts w:ascii="Verdana" w:eastAsia="Calibri" w:hAnsi="Verdana" w:cs="Verdana"/>
          <w:bCs/>
          <w:sz w:val="20"/>
          <w:szCs w:val="20"/>
        </w:rPr>
        <w:t>(</w:t>
      </w:r>
      <w:r>
        <w:rPr>
          <w:rFonts w:ascii="Verdana" w:eastAsia="Calibri" w:hAnsi="Verdana" w:cs="Verdana"/>
          <w:bCs/>
          <w:sz w:val="20"/>
          <w:szCs w:val="20"/>
        </w:rPr>
        <w:t>02/11/2021</w:t>
      </w:r>
      <w:r w:rsidR="00F252FA">
        <w:rPr>
          <w:rFonts w:ascii="Verdana" w:eastAsia="Calibri" w:hAnsi="Verdana" w:cs="Verdana"/>
          <w:bCs/>
          <w:sz w:val="20"/>
          <w:szCs w:val="20"/>
        </w:rPr>
        <w:t>, 10/01/2022</w:t>
      </w:r>
      <w:r>
        <w:rPr>
          <w:rFonts w:ascii="Verdana" w:eastAsia="Calibri" w:hAnsi="Verdana" w:cs="Verdana"/>
          <w:bCs/>
          <w:sz w:val="20"/>
          <w:szCs w:val="20"/>
        </w:rPr>
        <w:t xml:space="preserve"> WU</w:t>
      </w:r>
      <w:r w:rsidRPr="0086591A">
        <w:rPr>
          <w:rFonts w:ascii="Verdana" w:eastAsia="Calibri" w:hAnsi="Verdana" w:cs="Verdana"/>
          <w:bCs/>
          <w:sz w:val="20"/>
          <w:szCs w:val="20"/>
        </w:rPr>
        <w:t>)</w:t>
      </w:r>
    </w:p>
    <w:p w14:paraId="1906B525" w14:textId="77777777" w:rsidR="00F1203E" w:rsidRDefault="00F1203E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644C380F" w14:textId="77777777" w:rsidR="007A2F03" w:rsidRPr="006356DF" w:rsidRDefault="007A2F03" w:rsidP="00F1203E">
      <w:pPr>
        <w:pStyle w:val="Nagwek3"/>
      </w:pPr>
      <w:bookmarkStart w:id="49" w:name="_Toc97714195"/>
      <w:r w:rsidRPr="006356DF">
        <w:rPr>
          <w:rStyle w:val="normaltextrun"/>
        </w:rPr>
        <w:t>Historia słowników francuskich</w:t>
      </w:r>
      <w:bookmarkEnd w:id="49"/>
      <w:r w:rsidRPr="006356DF">
        <w:rPr>
          <w:rStyle w:val="normaltextrun"/>
        </w:rPr>
        <w:t> 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466"/>
        <w:gridCol w:w="1652"/>
        <w:gridCol w:w="2670"/>
      </w:tblGrid>
      <w:tr w:rsidR="00EF48A9" w:rsidRPr="006432B4" w14:paraId="58329D63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8F6A4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AFDD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1A392282" w14:textId="77777777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</w:pPr>
            <w:r w:rsidRPr="000A2C33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HISTORIA SŁOWNIKÓW FRANCUSKICH</w:t>
            </w:r>
          </w:p>
          <w:p w14:paraId="639EA526" w14:textId="1225105B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History of French Dictionaries</w:t>
            </w:r>
          </w:p>
        </w:tc>
      </w:tr>
      <w:tr w:rsidR="00EF48A9" w:rsidRPr="0086591A" w14:paraId="4B58BBDF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CBF19" w14:textId="77777777" w:rsidR="007A2F03" w:rsidRPr="000A2C33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BFDA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216218A8" w14:textId="05D0B3CA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F48A9" w:rsidRPr="0086591A" w14:paraId="5547F932" w14:textId="77777777" w:rsidTr="657CBEB8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C47DC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815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2D23500" w14:textId="256167D6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</w:t>
            </w:r>
          </w:p>
        </w:tc>
      </w:tr>
      <w:tr w:rsidR="00EF48A9" w:rsidRPr="0086591A" w14:paraId="4FB5F8FB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FD5D9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BB8C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35C870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69109554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874F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C982B" w14:textId="625BDDC2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06B0926F" w14:textId="625BDDC2" w:rsidR="00E106DD" w:rsidRDefault="00E106D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3BB71FC" w14:textId="77777777" w:rsidR="007A2F03" w:rsidRPr="0086591A" w:rsidRDefault="007A2F03" w:rsidP="00F252FA">
            <w:pPr>
              <w:spacing w:after="120" w:line="240" w:lineRule="auto"/>
              <w:ind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86591A" w14:paraId="58F4F5F2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DADFA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83054" w14:textId="393FBEB2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AD0D7D6" w14:textId="3E03C762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86591A" w14:paraId="2EA073B8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C3083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DE52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BA9DD6D" w14:textId="7E746E66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EF48A9" w:rsidRPr="0086591A" w14:paraId="5B533D96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41A81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9BDB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6636B1E3" w14:textId="63D7286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86591A" w14:paraId="3BA41963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E8174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9107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57B45169" w14:textId="318C3F3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EF48A9" w:rsidRPr="0086591A" w14:paraId="191BED54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EC88D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09E0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09C9ADC4" w14:textId="06D7839C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EF48A9" w:rsidRPr="0086591A" w14:paraId="3456AD09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C8109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F281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A853BE0" w14:textId="1A6A8860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8364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onwersatorium, 30 godzin</w:t>
            </w:r>
          </w:p>
        </w:tc>
      </w:tr>
      <w:tr w:rsidR="00EF48A9" w:rsidRPr="0086591A" w14:paraId="3613991F" w14:textId="77777777" w:rsidTr="002A6D13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8EFA2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E10F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A930AD6" w14:textId="083239FE" w:rsidR="007A2F03" w:rsidRPr="0086591A" w:rsidRDefault="002A6D1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EF48A9" w:rsidRPr="0086591A" w14:paraId="1623672C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60AE3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C6B0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4E2A6B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Wprowadzenie w problematykę (meta)leksykograficzną, zapoznanie się z francuską i polską terminologią z dziedziny leksykografii, zdobycie wiedzy na temat rozwoju leksykografii francuskiej, zaznajomienie z wybranymi słownikami języka francuskiego, wykształcenie umiejętności samodzielnej analizy jednojęzycznych słowników ogólnych.</w:t>
            </w:r>
          </w:p>
        </w:tc>
      </w:tr>
      <w:tr w:rsidR="00EF48A9" w:rsidRPr="0086591A" w14:paraId="54407108" w14:textId="77777777" w:rsidTr="657CBEB8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9B389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98396" w14:textId="3EEE6E43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 realizowane w sposób tradycyjny </w:t>
            </w:r>
            <w:r w:rsidRPr="00E106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="00E106D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129CBCA" w14:textId="77777777" w:rsidR="007A2F03" w:rsidRPr="0089422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Leksykografia a </w:t>
            </w:r>
            <w:proofErr w:type="spellStart"/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metaleksykografia</w:t>
            </w:r>
            <w:proofErr w:type="spellEnd"/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5B7BC3FF" w14:textId="77777777" w:rsidR="007A2F03" w:rsidRPr="0089422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 Typologia słowników.</w:t>
            </w:r>
          </w:p>
          <w:p w14:paraId="361AEFA5" w14:textId="77777777" w:rsidR="007A2F03" w:rsidRPr="0089422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3. </w:t>
            </w:r>
            <w:proofErr w:type="spellStart"/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Megastruktura</w:t>
            </w:r>
            <w:proofErr w:type="spellEnd"/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makrostruktura i mikrostruktura słownika.</w:t>
            </w:r>
          </w:p>
          <w:p w14:paraId="426856E5" w14:textId="77777777" w:rsidR="007A2F03" w:rsidRPr="0089422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4. Początki leksykografii francuskiej.</w:t>
            </w:r>
          </w:p>
          <w:p w14:paraId="37DA73BF" w14:textId="77777777" w:rsidR="007A2F03" w:rsidRPr="0089422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5. Pierwsze słowniki jednojęzyczne języka francuskiego.</w:t>
            </w:r>
          </w:p>
          <w:p w14:paraId="52973715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6. Leksykografia francuska wieku Oświecenia.</w:t>
            </w:r>
          </w:p>
          <w:p w14:paraId="0E29128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7. Leksykografia francuska wieku XIX.</w:t>
            </w:r>
          </w:p>
          <w:p w14:paraId="58B855C0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8. Leksykografia francuska w XX wieku.</w:t>
            </w:r>
          </w:p>
          <w:p w14:paraId="32BE93F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9. Francuska leksykografia cyfrowa.</w:t>
            </w:r>
          </w:p>
        </w:tc>
      </w:tr>
      <w:tr w:rsidR="00151EDA" w:rsidRPr="0086591A" w14:paraId="1159AF13" w14:textId="77777777" w:rsidTr="00F252F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73D201D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F05DB1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EB1EF8B" w14:textId="17D05108" w:rsidR="007A2F03" w:rsidRPr="0086591A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B3F959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51EDA" w:rsidRPr="0086591A" w14:paraId="7B1141BA" w14:textId="77777777" w:rsidTr="00F252F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89E25BF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61AF2EB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m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 xml:space="preserve">a pogłębioną, uporządkowaną i podbudowaną teoretycznie wiedzę o miejscu i znaczeniu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leksyk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 xml:space="preserve">ografii w systemie nauk humanistycznych oraz o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jej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 xml:space="preserve"> specyfice przedmiotowej i metodologicznej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2E5F5B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K_W01</w:t>
            </w:r>
          </w:p>
        </w:tc>
      </w:tr>
      <w:tr w:rsidR="00151EDA" w:rsidRPr="0086591A" w14:paraId="61DED3EB" w14:textId="77777777" w:rsidTr="00F252F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0137654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5AF54CC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m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 xml:space="preserve">a uporządkowaną, pogłębioną wiedzę z zakresu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leksyk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ografii, obejmującą terminologię, teorie i metodologie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254FF9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K_W02</w:t>
            </w:r>
          </w:p>
        </w:tc>
      </w:tr>
      <w:tr w:rsidR="00151EDA" w:rsidRPr="0086591A" w14:paraId="1BDB2C6B" w14:textId="77777777" w:rsidTr="00F252F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C74CCD1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7E23DB9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identyfikuje różnego typu słowniki jednojęzyczne oraz a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 xml:space="preserve">nalizuje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ich mega-, makro- i mikrostrukturę;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D66CD3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K_U01</w:t>
            </w:r>
          </w:p>
        </w:tc>
      </w:tr>
      <w:tr w:rsidR="00151EDA" w:rsidRPr="0086591A" w14:paraId="3A7F05E4" w14:textId="77777777" w:rsidTr="00F252F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3C755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2E62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w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yszukuje, selekcjonuje, analizuje, ocenia i prezentuje informacje z różnych źródeł oraz formułuje krytyczne sądy.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3B9E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K_U02</w:t>
            </w:r>
          </w:p>
        </w:tc>
      </w:tr>
      <w:tr w:rsidR="00EF48A9" w:rsidRPr="00C56E4D" w14:paraId="1F81184D" w14:textId="77777777" w:rsidTr="657CBEB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1E028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140AF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4AB77D5" w14:textId="77777777" w:rsidR="007A2F03" w:rsidRPr="001F256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2564">
              <w:rPr>
                <w:rFonts w:ascii="Verdana" w:hAnsi="Verdana"/>
                <w:b/>
                <w:bCs/>
                <w:sz w:val="20"/>
                <w:szCs w:val="20"/>
              </w:rPr>
              <w:t xml:space="preserve">Bielińska M. (red.) (2020), </w:t>
            </w:r>
            <w:r w:rsidRPr="001F256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Leksykografia. Słownik specjalistyczny</w:t>
            </w:r>
            <w:r w:rsidRPr="001F2564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</w:rPr>
              <w:t>Universitas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</w:rPr>
              <w:t>, Kraków.</w:t>
            </w:r>
          </w:p>
          <w:p w14:paraId="4120DC54" w14:textId="77777777" w:rsidR="007A2F03" w:rsidRPr="001F256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Collinot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A., </w:t>
            </w: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Mazière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F. (1997), </w:t>
            </w:r>
            <w:r w:rsidRPr="001F2564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Un prêt à parler : le dictionnaire</w:t>
            </w: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PUF, Paris.</w:t>
            </w:r>
          </w:p>
          <w:p w14:paraId="24B153F7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Corbin P. (2020), « Les dictionnaires monolingues généraux du français actuel gratuits en ligne : évolutions récentes (2020) », </w:t>
            </w:r>
            <w:r w:rsidRPr="001F2564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 xml:space="preserve">Academic Journal of Modern </w:t>
            </w:r>
            <w:proofErr w:type="spellStart"/>
            <w:r w:rsidRPr="001F2564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Philology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9, </w:t>
            </w: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str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 65-77.</w:t>
            </w:r>
          </w:p>
          <w:p w14:paraId="41EEEF37" w14:textId="77777777" w:rsidR="007A2F03" w:rsidRPr="001179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11791F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Cormier M. C., Francoeur A., Boulanger J.-C. (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</w:t>
            </w:r>
            <w:r w:rsidRPr="0011791F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) (2003), </w:t>
            </w:r>
            <w:r w:rsidRPr="0011791F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Les dictionnaires Le Robert, Genèse et évolution</w:t>
            </w:r>
            <w:r w:rsidRPr="0011791F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Les Presses de l’Université de Montréal.</w:t>
            </w:r>
          </w:p>
          <w:p w14:paraId="065BEB93" w14:textId="59A61C0A" w:rsidR="007A2F03" w:rsidRPr="001F256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1F2564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Lexique 19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 :</w:t>
            </w:r>
            <w:r w:rsidRPr="001F2564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Changer les dictionnaires?</w:t>
            </w: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Presses Universitaires du Septentrion, Lille, 2009.</w:t>
            </w:r>
          </w:p>
          <w:p w14:paraId="0F690AAC" w14:textId="77777777" w:rsidR="007A2F03" w:rsidRPr="001F256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Nikodinovski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Z. (2020), « Les dictionnaires électroniques de la langue française », [w:] E. </w:t>
            </w: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Popovska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S. Petrova (</w:t>
            </w: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.), </w:t>
            </w:r>
            <w:r w:rsidRPr="001F2564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Analogies et interactions au sein des études romanes</w:t>
            </w: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Faculté de philologie « </w:t>
            </w: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Bla</w:t>
            </w:r>
            <w:r w:rsidRPr="001F2564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>ž</w:t>
            </w: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e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Koneski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 », Skopje, </w:t>
            </w: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str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 405-428.</w:t>
            </w:r>
          </w:p>
          <w:p w14:paraId="4BCB18AA" w14:textId="77777777" w:rsidR="007A2F03" w:rsidRPr="001F2564" w:rsidRDefault="007A2F03" w:rsidP="00F1203E">
            <w:pPr>
              <w:pStyle w:val="Tekstpodstawowy"/>
              <w:spacing w:after="120"/>
              <w:ind w:left="57" w:right="57"/>
              <w:rPr>
                <w:rFonts w:ascii="Verdana" w:hAnsi="Verdana"/>
                <w:b/>
                <w:bCs/>
                <w:color w:val="auto"/>
                <w:sz w:val="20"/>
                <w:lang w:val="fr-FR"/>
              </w:rPr>
            </w:pPr>
            <w:r w:rsidRPr="001F2564">
              <w:rPr>
                <w:rFonts w:ascii="Verdana" w:hAnsi="Verdana"/>
                <w:b/>
                <w:bCs/>
                <w:color w:val="auto"/>
                <w:sz w:val="20"/>
                <w:lang w:val="fr-FR"/>
              </w:rPr>
              <w:t xml:space="preserve">Pruvost J. (2000), </w:t>
            </w:r>
            <w:r w:rsidRPr="001F2564">
              <w:rPr>
                <w:rFonts w:ascii="Verdana" w:hAnsi="Verdana"/>
                <w:b/>
                <w:bCs/>
                <w:i/>
                <w:color w:val="auto"/>
                <w:sz w:val="20"/>
                <w:lang w:val="fr-FR"/>
              </w:rPr>
              <w:t>Dictionnaires et nouvelles technologies</w:t>
            </w:r>
            <w:r w:rsidRPr="001F2564">
              <w:rPr>
                <w:rFonts w:ascii="Verdana" w:hAnsi="Verdana"/>
                <w:b/>
                <w:bCs/>
                <w:color w:val="auto"/>
                <w:sz w:val="20"/>
                <w:lang w:val="fr-FR"/>
              </w:rPr>
              <w:t>, PUF, Paris.</w:t>
            </w:r>
          </w:p>
          <w:p w14:paraId="497E03BB" w14:textId="77777777" w:rsidR="007A2F03" w:rsidRPr="001F256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Pruvost J. (2006), </w:t>
            </w:r>
            <w:r w:rsidRPr="001F2564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Les dictionnaires français outils d’une langue et d’une culture, </w:t>
            </w: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Ophrys, Paris.</w:t>
            </w:r>
          </w:p>
          <w:p w14:paraId="01A12E7D" w14:textId="624A2709" w:rsidR="007A2F03" w:rsidRPr="00C56E4D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Rey A. (2008), </w:t>
            </w:r>
            <w:r w:rsidRPr="001F2564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De l’artisanat des dictionnaires à une science du mot. Images et modèles</w:t>
            </w: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Armand Colin, Paris.</w:t>
            </w:r>
          </w:p>
        </w:tc>
      </w:tr>
      <w:tr w:rsidR="00EF48A9" w:rsidRPr="00FD59E9" w14:paraId="17EAEE8E" w14:textId="77777777" w:rsidTr="657CBEB8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E16DD" w14:textId="77777777" w:rsidR="007A2F03" w:rsidRPr="00C56E4D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FDB44" w14:textId="7435914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446C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46C0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F5B79B2" w14:textId="366BB978" w:rsidR="007A2F03" w:rsidRPr="007C6DF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pisemny sprawdzian semestralny</w:t>
            </w:r>
            <w:r w:rsidR="369F80CE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369F80CE" w:rsidRPr="048514E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K_W01, K_W02)</w:t>
            </w:r>
            <w:r w:rsidR="240E6BC6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23589222" w14:textId="70E5AB5B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wystąpienia ustnego</w:t>
            </w:r>
            <w:r w:rsidR="66BFDBB3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66BFDBB3" w:rsidRPr="048514EC">
              <w:rPr>
                <w:rFonts w:ascii="Verdana" w:hAnsi="Verdana"/>
                <w:b/>
                <w:bCs/>
                <w:sz w:val="20"/>
                <w:szCs w:val="20"/>
              </w:rPr>
              <w:t>K_U01, K_U02)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F48A9" w:rsidRPr="00FD59E9" w14:paraId="68650C7E" w14:textId="77777777" w:rsidTr="657CBEB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E8D03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4743F" w14:textId="5AE794D0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446C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46C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2EC6BA8" w14:textId="2A9D18AF" w:rsidR="007A2F03" w:rsidRPr="003C2136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C21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</w:t>
            </w:r>
            <w:r w:rsidR="7AA436A9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pozytywnych ocen z</w:t>
            </w:r>
            <w:r w:rsidRPr="003C21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 </w:t>
            </w:r>
          </w:p>
          <w:p w14:paraId="32EACC8C" w14:textId="46E7E282" w:rsidR="007A2F03" w:rsidRPr="00FB70FC" w:rsidRDefault="0B03B618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0F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4DB673CA" w:rsidRPr="00FB70F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aktywnego udziału w zajęciach</w:t>
            </w:r>
            <w:r w:rsidR="240E6BC6" w:rsidRPr="00FB70F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FB70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4B5D965" w14:textId="3C628753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 sprawdzianu semestralnego</w:t>
            </w:r>
            <w:r w:rsidR="00446C0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7F61DCEA" w14:textId="0F07A1ED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wystąpieni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ustne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</w:t>
            </w:r>
            <w:r w:rsidR="00446C0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944A5B" w:rsidRPr="0086591A" w14:paraId="1090B0EA" w14:textId="77777777" w:rsidTr="657CBEB8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D37FC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97BD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86591A" w14:paraId="20EF294E" w14:textId="77777777" w:rsidTr="657CBEB8">
        <w:tc>
          <w:tcPr>
            <w:tcW w:w="851" w:type="dxa"/>
            <w:vMerge/>
            <w:vAlign w:val="center"/>
            <w:hideMark/>
          </w:tcPr>
          <w:p w14:paraId="19DFB144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A03048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904EF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86591A" w14:paraId="57EBBCC8" w14:textId="77777777" w:rsidTr="657CBEB8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12105F12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BDED4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D4021B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A327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A33E3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F854D1B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86591A" w14:paraId="422EB603" w14:textId="77777777" w:rsidTr="657CBEB8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09B620D2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5DBCD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09E1434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zajęć: </w:t>
            </w:r>
          </w:p>
          <w:p w14:paraId="4B79C25E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czytanie wskazanej literatury: </w:t>
            </w:r>
          </w:p>
          <w:p w14:paraId="192261D3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nia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 </w:t>
            </w:r>
          </w:p>
          <w:p w14:paraId="570F9A2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sprawdzian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9943A7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EC518B5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</w:p>
          <w:p w14:paraId="1A51DD0E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519A1AF5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2008FDAD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  <w:p w14:paraId="13F89311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44A5B" w:rsidRPr="0086591A" w14:paraId="0CA404AF" w14:textId="77777777" w:rsidTr="657CBEB8">
        <w:tc>
          <w:tcPr>
            <w:tcW w:w="851" w:type="dxa"/>
            <w:vMerge/>
            <w:vAlign w:val="center"/>
            <w:hideMark/>
          </w:tcPr>
          <w:p w14:paraId="15096BD5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A7C9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A2E6D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86591A" w14:paraId="15718002" w14:textId="77777777" w:rsidTr="657CBEB8">
        <w:tc>
          <w:tcPr>
            <w:tcW w:w="851" w:type="dxa"/>
            <w:vMerge/>
            <w:vAlign w:val="center"/>
            <w:hideMark/>
          </w:tcPr>
          <w:p w14:paraId="0B54756F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9DE38" w14:textId="6DB2258F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EDB57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3E4899AE" w14:textId="77777777" w:rsidR="007A2F03" w:rsidRDefault="007A2F03" w:rsidP="00436D3D">
      <w:pPr>
        <w:pStyle w:val="paragraph"/>
        <w:shd w:val="clear" w:color="auto" w:fill="FFFFFF"/>
        <w:spacing w:before="0" w:beforeAutospacing="0" w:after="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023C7099" w14:textId="7AD9B5C3" w:rsidR="007A2F03" w:rsidRDefault="007A2F03" w:rsidP="00F1203E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  <w:r w:rsidRPr="0086591A">
        <w:rPr>
          <w:rFonts w:ascii="Verdana" w:eastAsia="Calibri" w:hAnsi="Verdana" w:cs="Verdana"/>
          <w:bCs/>
          <w:sz w:val="20"/>
          <w:szCs w:val="20"/>
          <w:lang w:eastAsia="pl-PL"/>
        </w:rPr>
        <w:t>(</w:t>
      </w:r>
      <w:r>
        <w:rPr>
          <w:rFonts w:ascii="Verdana" w:eastAsia="Calibri" w:hAnsi="Verdana" w:cs="Verdana"/>
          <w:bCs/>
          <w:sz w:val="20"/>
          <w:szCs w:val="20"/>
          <w:lang w:eastAsia="pl-PL"/>
        </w:rPr>
        <w:t>29/10/2021</w:t>
      </w:r>
      <w:r w:rsidR="00F252FA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, </w:t>
      </w:r>
      <w:r w:rsidR="00F252FA">
        <w:rPr>
          <w:rFonts w:ascii="Verdana" w:eastAsia="Calibri" w:hAnsi="Verdana" w:cs="Verdana"/>
          <w:bCs/>
          <w:sz w:val="20"/>
          <w:szCs w:val="20"/>
        </w:rPr>
        <w:t>10/01/2022</w:t>
      </w:r>
      <w:r>
        <w:rPr>
          <w:rFonts w:ascii="Verdana" w:eastAsia="Calibri" w:hAnsi="Verdana"/>
          <w:sz w:val="20"/>
          <w:lang w:eastAsia="pl-PL"/>
        </w:rPr>
        <w:t xml:space="preserve"> </w:t>
      </w:r>
      <w:r>
        <w:rPr>
          <w:rFonts w:ascii="Verdana" w:eastAsia="Calibri" w:hAnsi="Verdana" w:cs="Verdana"/>
          <w:bCs/>
          <w:sz w:val="20"/>
          <w:szCs w:val="20"/>
          <w:lang w:eastAsia="pl-PL"/>
        </w:rPr>
        <w:t>WU</w:t>
      </w:r>
      <w:r w:rsidRPr="0086591A">
        <w:rPr>
          <w:rFonts w:ascii="Verdana" w:eastAsia="Calibri" w:hAnsi="Verdana" w:cs="Verdana"/>
          <w:bCs/>
          <w:sz w:val="20"/>
          <w:szCs w:val="20"/>
          <w:lang w:eastAsia="pl-PL"/>
        </w:rPr>
        <w:t>)</w:t>
      </w:r>
    </w:p>
    <w:p w14:paraId="63B83C87" w14:textId="3B9C9B35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6953FDD" w14:textId="77777777" w:rsidR="007A2F03" w:rsidRPr="001E634B" w:rsidRDefault="007A2F03" w:rsidP="00F1203E">
      <w:pPr>
        <w:pStyle w:val="Nagwek3"/>
        <w:rPr>
          <w:rStyle w:val="normaltextrun"/>
        </w:rPr>
      </w:pPr>
      <w:bookmarkStart w:id="50" w:name="_Toc97714196"/>
      <w:r w:rsidRPr="001E634B">
        <w:rPr>
          <w:rStyle w:val="normaltextrun"/>
        </w:rPr>
        <w:t>Językoznawstwo kognitywne</w:t>
      </w:r>
      <w:bookmarkEnd w:id="50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4677"/>
        <w:gridCol w:w="1253"/>
        <w:gridCol w:w="2693"/>
      </w:tblGrid>
      <w:tr w:rsidR="00EF48A9" w:rsidRPr="00EA6D8E" w14:paraId="2E316971" w14:textId="77777777" w:rsidTr="657CBEB8">
        <w:trPr>
          <w:trHeight w:val="1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C8DC6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7D73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0D7732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JĘZYKOZNAWSTWO KOGNITYWNE</w:t>
            </w:r>
          </w:p>
          <w:p w14:paraId="14697EC8" w14:textId="77777777" w:rsidR="007A2F03" w:rsidRPr="00EA6D8E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Cognitive</w:t>
            </w:r>
            <w:proofErr w:type="spellEnd"/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Linguistics</w:t>
            </w:r>
            <w:proofErr w:type="spellEnd"/>
          </w:p>
        </w:tc>
      </w:tr>
      <w:tr w:rsidR="00EF48A9" w:rsidRPr="0086591A" w14:paraId="57B94555" w14:textId="77777777" w:rsidTr="657CBEB8">
        <w:trPr>
          <w:trHeight w:val="1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6E307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0484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09C0AEB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  <w:p w14:paraId="3FFC93A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0D2D0C39" w14:textId="77777777" w:rsidTr="657CBEB8">
        <w:trPr>
          <w:trHeight w:val="330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5BBA5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CAD1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A8C929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52A1B42" w14:textId="3C2DFEF5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A8C929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hiszpański i/lub polski i/lub </w:t>
            </w:r>
            <w:r w:rsidRPr="003F07C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angielski</w:t>
            </w:r>
            <w:r w:rsidR="0096002A" w:rsidRPr="003F07C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i/lub włoski</w:t>
            </w:r>
          </w:p>
          <w:p w14:paraId="6B64982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2CC9444F" w14:textId="77777777" w:rsidTr="657CBEB8">
        <w:trPr>
          <w:trHeight w:val="1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A9F48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D45F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A716F5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5D016E3C" w14:textId="77777777" w:rsidTr="657CBEB8">
        <w:trPr>
          <w:trHeight w:val="1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E4D29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05158" w14:textId="1698B772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52C391B8" w14:textId="77777777" w:rsidR="00856CD0" w:rsidRPr="0086591A" w:rsidRDefault="00856CD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6FD430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86591A" w14:paraId="52866E29" w14:textId="77777777" w:rsidTr="657CBEB8">
        <w:trPr>
          <w:trHeight w:val="1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EECF5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541D4" w14:textId="5D837C2B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1728C8A" w14:textId="4A9C40A6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A6D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86591A" w14:paraId="1E63C12C" w14:textId="77777777" w:rsidTr="657CBEB8">
        <w:trPr>
          <w:trHeight w:val="1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D079E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A016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6EA3D65E" w14:textId="796046E0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EF48A9" w:rsidRPr="0086591A" w14:paraId="7BD0676C" w14:textId="77777777" w:rsidTr="657CBEB8">
        <w:trPr>
          <w:trHeight w:val="1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6738C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BB56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24FF93A8" w14:textId="410F8561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86591A" w14:paraId="0838F694" w14:textId="77777777" w:rsidTr="657CBEB8">
        <w:trPr>
          <w:trHeight w:val="1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CA0CF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1E15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6B0A6105" w14:textId="6501DB55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EF48A9" w:rsidRPr="0086591A" w14:paraId="469A3C0C" w14:textId="77777777" w:rsidTr="657CBEB8">
        <w:trPr>
          <w:trHeight w:val="1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845B0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6341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290BD940" w14:textId="33AF5D2F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12C669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EF48A9" w:rsidRPr="0086591A" w14:paraId="1AC2B6D6" w14:textId="77777777" w:rsidTr="657CBEB8">
        <w:trPr>
          <w:trHeight w:val="1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E835C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2229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54AA0D07" w14:textId="5C02AC6D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A8C92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EF48A9" w:rsidRPr="0086591A" w14:paraId="4C394872" w14:textId="77777777" w:rsidTr="657CBEB8">
        <w:trPr>
          <w:trHeight w:val="750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CFBCC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4829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2F402E34" w14:textId="48595519" w:rsidR="007A2F03" w:rsidRPr="0086591A" w:rsidRDefault="002A6D1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EF48A9" w:rsidRPr="0086591A" w14:paraId="5A3B5854" w14:textId="77777777" w:rsidTr="657CBEB8">
        <w:trPr>
          <w:trHeight w:val="1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D2929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0EB60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992A7C8" w14:textId="77777777" w:rsidR="007A2F03" w:rsidRPr="001C030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1C03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zapoznanie studentów z podstawowymi terminami i kierunkami językoznawstwa kognitywnego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F48A9" w:rsidRPr="00401582" w14:paraId="06B22234" w14:textId="77777777" w:rsidTr="657CBEB8">
        <w:trPr>
          <w:trHeight w:val="30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882F5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4AED3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Przykładowe treści programowe (precyzowane każdorazowo przez wykładowcę):</w:t>
            </w:r>
          </w:p>
          <w:p w14:paraId="13338283" w14:textId="77777777" w:rsidR="007A2F03" w:rsidRPr="0057169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1. Język a poznanie.</w:t>
            </w:r>
          </w:p>
          <w:p w14:paraId="3A22955C" w14:textId="77777777" w:rsidR="007A2F03" w:rsidRPr="0057169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 Początki i rozwój językoznawstwa kognitywnego.</w:t>
            </w:r>
          </w:p>
          <w:p w14:paraId="5BC8C5FC" w14:textId="77777777" w:rsidR="007A2F03" w:rsidRPr="0057169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3. Naturalny metajęzyk semantyczny Anny Wierzbickiej.</w:t>
            </w:r>
          </w:p>
          <w:p w14:paraId="40602D0A" w14:textId="77777777" w:rsidR="007A2F03" w:rsidRPr="00571695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4. </w:t>
            </w:r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Językowy obraz świata: polska etnolingwistyka kognitywna.</w:t>
            </w:r>
          </w:p>
          <w:p w14:paraId="44AC9FF7" w14:textId="77777777" w:rsidR="007A2F03" w:rsidRPr="00571695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5. S-A-T – metody zbierania danych w etnolingwistyce.</w:t>
            </w:r>
          </w:p>
          <w:p w14:paraId="2D819D93" w14:textId="77777777" w:rsidR="007A2F03" w:rsidRPr="00571695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6. Gramatyka kognitywna </w:t>
            </w:r>
            <w:proofErr w:type="spellStart"/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Langackera</w:t>
            </w:r>
            <w:proofErr w:type="spellEnd"/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6086D7E2" w14:textId="77777777" w:rsidR="007A2F03" w:rsidRPr="00571695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7.</w:t>
            </w: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Teoria metafory </w:t>
            </w:r>
            <w:proofErr w:type="spellStart"/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Lakoffa</w:t>
            </w:r>
            <w:proofErr w:type="spellEnd"/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Johnsona.</w:t>
            </w:r>
          </w:p>
          <w:p w14:paraId="3014DDE2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8. Teoria amalgamatów pojęciowych </w:t>
            </w:r>
            <w:proofErr w:type="spellStart"/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Fauconniera</w:t>
            </w:r>
            <w:proofErr w:type="spellEnd"/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Turnera.</w:t>
            </w:r>
          </w:p>
          <w:p w14:paraId="2B90E658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9. Leksykologia kognitywna </w:t>
            </w:r>
            <w:proofErr w:type="spellStart"/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Geeraertsa</w:t>
            </w:r>
            <w:proofErr w:type="spellEnd"/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70E17D21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10. Język w użyciu – duże korpusy językowe.</w:t>
            </w:r>
          </w:p>
          <w:p w14:paraId="158A5FEA" w14:textId="77777777" w:rsidR="007A2F03" w:rsidRPr="00571695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11. Kategoryzacja i teoria prototypów.</w:t>
            </w:r>
          </w:p>
          <w:p w14:paraId="788E5079" w14:textId="77777777" w:rsidR="007A2F03" w:rsidRPr="0057169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12. Polisemia i kategorie radialne.</w:t>
            </w:r>
          </w:p>
        </w:tc>
      </w:tr>
      <w:tr w:rsidR="00944A5B" w:rsidRPr="0086591A" w14:paraId="1AC15869" w14:textId="77777777" w:rsidTr="657CBEB8">
        <w:trPr>
          <w:trHeight w:val="1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AD6DC42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FCCD919" w14:textId="77777777" w:rsidR="007A2F03" w:rsidRPr="001C10D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5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</w:t>
            </w:r>
            <w:r w:rsidRPr="001C10D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 efekty uczenia się </w:t>
            </w:r>
          </w:p>
          <w:p w14:paraId="10B15725" w14:textId="6C412CED" w:rsidR="007A2F03" w:rsidRPr="001C10D2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 w:rsidRPr="001C10D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E68EFB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86591A" w14:paraId="7CBAA589" w14:textId="77777777" w:rsidTr="657CBEB8">
        <w:trPr>
          <w:trHeight w:val="15"/>
        </w:trPr>
        <w:tc>
          <w:tcPr>
            <w:tcW w:w="10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66983A6" w14:textId="77777777" w:rsidR="007A2F03" w:rsidRPr="007F05B8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3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8EC2012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ma pogłębioną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wiedzę o miejsc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 i znaczeniu językoznawstwa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kognitywnego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 systemie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nauk humanistycznych oraz o jego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specyfice przedmiotow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ej i metodologicznej; 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596FED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525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944A5B" w:rsidRPr="0086591A" w14:paraId="453CC995" w14:textId="77777777" w:rsidTr="657CBEB8">
        <w:trPr>
          <w:trHeight w:val="15"/>
        </w:trPr>
        <w:tc>
          <w:tcPr>
            <w:tcW w:w="10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F6D8483" w14:textId="77777777" w:rsidR="007A2F03" w:rsidRPr="007F05B8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3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781664A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ma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uporządkowaną, pogłębioną i aktualną wiedzę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obejmującą terminologię, teorie i metodologie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badawcze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z zakresu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językoznawstwa kognitywnego;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A3DF06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525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944A5B" w:rsidRPr="0086591A" w14:paraId="3642B725" w14:textId="77777777" w:rsidTr="657CBEB8">
        <w:trPr>
          <w:trHeight w:val="15"/>
        </w:trPr>
        <w:tc>
          <w:tcPr>
            <w:tcW w:w="10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80E2003" w14:textId="77777777" w:rsidR="007A2F03" w:rsidRPr="007F05B8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3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0EEE67C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objaśnia i analizuje zjawiska językowe odwołując się do metod opisu języka właściwych dla językoznawstwa kognitywnego, używając terminologii stosowanej w </w:t>
            </w:r>
            <w:r w:rsidRPr="009B5FB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języku wykładowym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80D034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</w:t>
            </w:r>
            <w:r w:rsidRPr="004525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06</w:t>
            </w:r>
          </w:p>
        </w:tc>
      </w:tr>
      <w:tr w:rsidR="00EF48A9" w:rsidRPr="00A52A66" w14:paraId="6662F78A" w14:textId="77777777" w:rsidTr="657CBEB8"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8DAD0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F254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5F59B63" w14:textId="77777777" w:rsidR="007A2F03" w:rsidRPr="00401582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</w:pPr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 xml:space="preserve">Cuenca, M.J., J. </w:t>
            </w:r>
            <w:proofErr w:type="spellStart"/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>Hilferty</w:t>
            </w:r>
            <w:proofErr w:type="spellEnd"/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401582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>Introducción</w:t>
            </w:r>
            <w:proofErr w:type="spellEnd"/>
            <w:r w:rsidRPr="00401582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 xml:space="preserve"> a la </w:t>
            </w:r>
            <w:proofErr w:type="spellStart"/>
            <w:r w:rsidRPr="00401582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>lingüística</w:t>
            </w:r>
            <w:proofErr w:type="spellEnd"/>
            <w:r w:rsidRPr="00401582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 xml:space="preserve"> cognitiva</w:t>
            </w:r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>, Barcelona 2007.</w:t>
            </w:r>
          </w:p>
          <w:p w14:paraId="2A56FE35" w14:textId="764BE7E7" w:rsidR="007A2F03" w:rsidRPr="00401582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color w:val="000000"/>
                <w:sz w:val="20"/>
                <w:szCs w:val="20"/>
                <w:lang w:val="pt-PT"/>
              </w:rPr>
            </w:pPr>
            <w:proofErr w:type="spellStart"/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>Hualde</w:t>
            </w:r>
            <w:proofErr w:type="spellEnd"/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 xml:space="preserve">, J.I., A. </w:t>
            </w:r>
            <w:proofErr w:type="spellStart"/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>Olarrea</w:t>
            </w:r>
            <w:proofErr w:type="spellEnd"/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 xml:space="preserve">, A.M. Escobar, C.E. Travis, </w:t>
            </w:r>
            <w:proofErr w:type="spellStart"/>
            <w:r w:rsidRPr="00401582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>Introducción</w:t>
            </w:r>
            <w:proofErr w:type="spellEnd"/>
            <w:r w:rsidRPr="00401582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 xml:space="preserve"> a la</w:t>
            </w:r>
            <w:r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 xml:space="preserve"> </w:t>
            </w:r>
            <w:r w:rsidRPr="00401582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 xml:space="preserve">linguística </w:t>
            </w:r>
            <w:proofErr w:type="spellStart"/>
            <w:r w:rsidRPr="00401582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>hispánica</w:t>
            </w:r>
            <w:proofErr w:type="spellEnd"/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>, Cambridge 2012.</w:t>
            </w:r>
          </w:p>
        </w:tc>
      </w:tr>
      <w:tr w:rsidR="00EF48A9" w:rsidRPr="0086591A" w14:paraId="2DB94921" w14:textId="77777777" w:rsidTr="657CBEB8">
        <w:trPr>
          <w:trHeight w:val="60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F637D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  <w:lang w:val="es-ES_tradnl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8A401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2DD70A77" w14:textId="13D9C552" w:rsidR="007A2F03" w:rsidRPr="00F252F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818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pisemny test końcowy (K_W01, K_W06, K_U06).</w:t>
            </w:r>
          </w:p>
        </w:tc>
      </w:tr>
      <w:tr w:rsidR="00EF48A9" w:rsidRPr="0086591A" w14:paraId="348D02A2" w14:textId="77777777" w:rsidTr="657CBEB8"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73EEC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5A599" w14:textId="2EEFC2CA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E5EAB75" w14:textId="3817FC4B" w:rsidR="007A2F03" w:rsidRPr="0008185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7109F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</w:t>
            </w:r>
            <w:r w:rsidRPr="000818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aliczenie na ocenę na podstawie</w:t>
            </w:r>
            <w:r w:rsidR="03116C14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pozytywnej oceny z</w:t>
            </w:r>
            <w:r w:rsidRPr="000818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  <w:p w14:paraId="20E48F48" w14:textId="77970BB3" w:rsidR="007A2F03" w:rsidRPr="0008185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818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- pisemnego testu końcowego</w:t>
            </w:r>
            <w:r w:rsidR="710DBE64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655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7EBE23A3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75% oceny końcowej</w:t>
            </w:r>
            <w:r w:rsidR="00B655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2821FBEB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7B598695" w14:textId="0BF4D97F" w:rsidR="007A2F03" w:rsidRPr="006256AD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18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- aktywnego udziału w zajęciach</w:t>
            </w:r>
            <w:r w:rsidR="067C46BE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(25% oceny końcowej)</w:t>
            </w:r>
            <w:r w:rsidR="0C115671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44A5B" w:rsidRPr="0086591A" w14:paraId="6A4759F6" w14:textId="77777777" w:rsidTr="657CBEB8"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AC81C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BAA0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86591A" w14:paraId="1C0D0D3A" w14:textId="77777777" w:rsidTr="00EA4381">
        <w:trPr>
          <w:trHeight w:val="477"/>
        </w:trPr>
        <w:tc>
          <w:tcPr>
            <w:tcW w:w="1016" w:type="dxa"/>
            <w:vMerge/>
            <w:vAlign w:val="center"/>
            <w:hideMark/>
          </w:tcPr>
          <w:p w14:paraId="4E5316C5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D6CB0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F9613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86591A" w14:paraId="18C4EE7D" w14:textId="77777777" w:rsidTr="00EA4381">
        <w:trPr>
          <w:trHeight w:val="30"/>
        </w:trPr>
        <w:tc>
          <w:tcPr>
            <w:tcW w:w="1016" w:type="dxa"/>
            <w:vMerge/>
            <w:vAlign w:val="center"/>
            <w:hideMark/>
          </w:tcPr>
          <w:p w14:paraId="3BC137FF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E07E0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6A6C70F" w14:textId="391EDE96" w:rsidR="007A2F03" w:rsidRPr="007A07E1" w:rsidRDefault="007A2F03" w:rsidP="007A07E1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B08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konwersatorium: 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241D9" w14:textId="77777777" w:rsidR="007A2F03" w:rsidRPr="002B0874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86591A" w14:paraId="3E2CB194" w14:textId="77777777" w:rsidTr="00EA4381">
        <w:trPr>
          <w:trHeight w:val="45"/>
        </w:trPr>
        <w:tc>
          <w:tcPr>
            <w:tcW w:w="1016" w:type="dxa"/>
            <w:vMerge/>
            <w:vAlign w:val="center"/>
            <w:hideMark/>
          </w:tcPr>
          <w:p w14:paraId="55FDDDEB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7562B" w14:textId="4E05B7AA" w:rsidR="007A2F03" w:rsidRPr="002A3D8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A3D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studenta:</w:t>
            </w:r>
          </w:p>
          <w:p w14:paraId="70F16245" w14:textId="77777777" w:rsidR="007A2F03" w:rsidRPr="002B087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B08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</w:t>
            </w:r>
          </w:p>
          <w:p w14:paraId="7753E92C" w14:textId="77777777" w:rsidR="007A2F03" w:rsidRPr="002B087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B08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się do testu:</w:t>
            </w:r>
          </w:p>
          <w:p w14:paraId="692543C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54DCF" w14:textId="4C63DE42" w:rsidR="007A2F03" w:rsidRPr="002B0874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B08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3AC6E946" w14:textId="77777777" w:rsidR="007A2F03" w:rsidRPr="002B0874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B08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7BEFEB8E" w14:textId="77777777" w:rsidR="007A2F03" w:rsidRPr="002B0874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86591A" w14:paraId="45E934F3" w14:textId="77777777" w:rsidTr="00EA4381">
        <w:tc>
          <w:tcPr>
            <w:tcW w:w="1016" w:type="dxa"/>
            <w:vMerge/>
            <w:vAlign w:val="center"/>
            <w:hideMark/>
          </w:tcPr>
          <w:p w14:paraId="53A55281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B139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BD4A3" w14:textId="77777777" w:rsidR="007A2F03" w:rsidRPr="002B0874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86591A" w14:paraId="26650947" w14:textId="77777777" w:rsidTr="00EA4381">
        <w:tc>
          <w:tcPr>
            <w:tcW w:w="1016" w:type="dxa"/>
            <w:vMerge/>
            <w:vAlign w:val="center"/>
            <w:hideMark/>
          </w:tcPr>
          <w:p w14:paraId="1EA12FE9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7CB1F" w14:textId="6657D64F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8370F" w14:textId="77777777" w:rsidR="007A2F03" w:rsidRPr="002B0874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5DF34F0C" w14:textId="304ECBC7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 w:rsidRPr="403D7D40">
        <w:rPr>
          <w:rFonts w:ascii="Verdana" w:eastAsia="Calibri" w:hAnsi="Verdana" w:cs="Verdana"/>
          <w:sz w:val="20"/>
          <w:szCs w:val="20"/>
        </w:rPr>
        <w:t xml:space="preserve">(29.10.2021, </w:t>
      </w:r>
      <w:r w:rsidR="00F252FA">
        <w:rPr>
          <w:rFonts w:ascii="Verdana" w:eastAsia="Calibri" w:hAnsi="Verdana" w:cs="Verdana"/>
          <w:sz w:val="20"/>
          <w:szCs w:val="20"/>
        </w:rPr>
        <w:t xml:space="preserve">10.01.2022; </w:t>
      </w:r>
      <w:r w:rsidRPr="403D7D40">
        <w:rPr>
          <w:rFonts w:ascii="Verdana" w:eastAsia="Calibri" w:hAnsi="Verdana" w:cs="Verdana"/>
          <w:sz w:val="20"/>
          <w:szCs w:val="20"/>
        </w:rPr>
        <w:t>ZBS)</w:t>
      </w:r>
    </w:p>
    <w:p w14:paraId="694CE962" w14:textId="77777777" w:rsidR="007A2F03" w:rsidRPr="001E634B" w:rsidRDefault="007A2F03" w:rsidP="00F1203E">
      <w:pPr>
        <w:pStyle w:val="Nagwek3"/>
        <w:rPr>
          <w:rStyle w:val="normaltextrun"/>
        </w:rPr>
      </w:pPr>
      <w:bookmarkStart w:id="51" w:name="_Toc97714197"/>
      <w:r w:rsidRPr="001E634B">
        <w:rPr>
          <w:rStyle w:val="normaltextrun"/>
        </w:rPr>
        <w:t>Językoznawstwo stosowane</w:t>
      </w:r>
      <w:bookmarkEnd w:id="51"/>
    </w:p>
    <w:tbl>
      <w:tblPr>
        <w:tblW w:w="963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328"/>
        <w:gridCol w:w="886"/>
        <w:gridCol w:w="2716"/>
      </w:tblGrid>
      <w:tr w:rsidR="007A2F03" w:rsidRPr="009C5E50" w14:paraId="51BE466F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E8331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BE61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0C6BA6C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JĘZYKOZNAWSTWO STOSOWANE</w:t>
            </w:r>
          </w:p>
          <w:p w14:paraId="12EAB8C0" w14:textId="77777777" w:rsidR="007A2F03" w:rsidRPr="001D1E1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Applied </w:t>
            </w:r>
            <w:proofErr w:type="spellStart"/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Linguistics</w:t>
            </w:r>
            <w:proofErr w:type="spellEnd"/>
          </w:p>
        </w:tc>
      </w:tr>
      <w:tr w:rsidR="007A2F03" w:rsidRPr="0086591A" w14:paraId="6929CFE9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1025E" w14:textId="77777777" w:rsidR="007A2F03" w:rsidRPr="001D1E13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4952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6E3B048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A2F03" w:rsidRPr="0086591A" w14:paraId="7D79D74A" w14:textId="77777777" w:rsidTr="49638D25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A1D40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0E08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612E22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hiszpański i/lub polski</w:t>
            </w:r>
          </w:p>
        </w:tc>
      </w:tr>
      <w:tr w:rsidR="007A2F03" w:rsidRPr="0086591A" w14:paraId="1AEE0732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520C7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7458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303916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7A2F03" w:rsidRPr="0086591A" w14:paraId="4DED09F9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6B66C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11BFD" w14:textId="5C40367B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2676F2BD" w14:textId="77777777" w:rsidR="00F1203E" w:rsidRPr="0086591A" w:rsidRDefault="00F1203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EFB68B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A2F03" w:rsidRPr="0086591A" w14:paraId="426F323E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478F7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5799" w14:textId="0599D528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754A677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7A2F03" w:rsidRPr="0086591A" w14:paraId="5AF835EC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7466C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5652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1D86E47C" w14:textId="7B15ADC2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7A2F03" w:rsidRPr="0086591A" w14:paraId="631AB42F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98682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A190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1BCEAEF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7A2F03" w:rsidRPr="0086591A" w14:paraId="63C01229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F5E59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325B1" w14:textId="77777777" w:rsidR="007A2F03" w:rsidRPr="005E257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studiów</w:t>
            </w:r>
          </w:p>
          <w:p w14:paraId="7FD9DB5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7A2F03" w:rsidRPr="0086591A" w14:paraId="76FD2F03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5976B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ECC9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1CCCC70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7A2F03" w:rsidRPr="0086591A" w14:paraId="5C5D37A5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17881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8D4C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178820C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7A2F03" w:rsidRPr="0086591A" w14:paraId="34D4ACCF" w14:textId="77777777" w:rsidTr="49638D25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CA33B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F1D0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1D893C22" w14:textId="49166DB1" w:rsidR="007A2F03" w:rsidRPr="0086591A" w:rsidRDefault="00603C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  <w:r w:rsidR="60341AB7"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A2F03" w:rsidRPr="0086591A" w14:paraId="4F661E18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64D7A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717B6" w14:textId="77777777" w:rsidR="007A2F03" w:rsidRPr="009C5E5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4258B84" w14:textId="77777777" w:rsidR="007A2F03" w:rsidRPr="0018167B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zapoznanie studentów </w:t>
            </w:r>
            <w:r w:rsidRPr="00126C34">
              <w:rPr>
                <w:rFonts w:ascii="Verdana" w:hAnsi="Verdana" w:cs="Calibri"/>
                <w:b/>
                <w:bCs/>
                <w:noProof/>
                <w:sz w:val="20"/>
                <w:szCs w:val="20"/>
              </w:rPr>
              <w:t xml:space="preserve">z przedmiotem, celami i </w:t>
            </w:r>
            <w:r>
              <w:rPr>
                <w:rFonts w:ascii="Verdana" w:hAnsi="Verdana" w:cs="Calibri"/>
                <w:b/>
                <w:bCs/>
                <w:noProof/>
                <w:sz w:val="20"/>
                <w:szCs w:val="20"/>
              </w:rPr>
              <w:t>wybranymi zagadnieniami językoznawstwa stosowanego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.</w:t>
            </w:r>
          </w:p>
        </w:tc>
      </w:tr>
      <w:tr w:rsidR="007A2F03" w:rsidRPr="0086591A" w14:paraId="4016AA85" w14:textId="77777777" w:rsidTr="49638D25">
        <w:trPr>
          <w:trHeight w:val="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D6214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84731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FAC980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Przykładowe treści programowe </w:t>
            </w:r>
            <w:r w:rsidRPr="007A07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(precyzowane każdorazowo przez wykładowcę)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7A07E1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realizowane w sposób tradycyjny</w:t>
            </w:r>
            <w:r w:rsidRPr="009A0EC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(T):</w:t>
            </w:r>
          </w:p>
          <w:p w14:paraId="41603044" w14:textId="77777777" w:rsidR="007A2F03" w:rsidRPr="0057169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Przedmiot badań i działy językoznawstwa stosowanego.</w:t>
            </w:r>
          </w:p>
          <w:p w14:paraId="2228782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Wybrane zagadnienia psycholingwistyki:</w:t>
            </w:r>
          </w:p>
          <w:p w14:paraId="0595FC4F" w14:textId="77777777" w:rsidR="007A2F03" w:rsidRPr="0057169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a) biologiczne podstawy komunikacji językowej;</w:t>
            </w:r>
          </w:p>
          <w:p w14:paraId="65FD2682" w14:textId="77777777" w:rsidR="007A2F03" w:rsidRPr="0057169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b)</w:t>
            </w: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zaburzenia językowe;</w:t>
            </w:r>
          </w:p>
          <w:p w14:paraId="3BBB31D4" w14:textId="77777777" w:rsidR="007A2F03" w:rsidRPr="00571695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c)</w:t>
            </w: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rodzaje afazji;</w:t>
            </w:r>
          </w:p>
          <w:p w14:paraId="17735B60" w14:textId="77777777" w:rsidR="007A2F03" w:rsidRPr="00571695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d)</w:t>
            </w:r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model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Wernickego-Lichtheima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3F851EAF" w14:textId="77777777" w:rsidR="007A2F03" w:rsidRPr="00571695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e)</w:t>
            </w:r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przyczyny i leczenie afazji.</w:t>
            </w:r>
          </w:p>
          <w:p w14:paraId="70F6EAE0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3.</w:t>
            </w: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Wybrane zagadnienia polityki językowej:</w:t>
            </w:r>
          </w:p>
          <w:p w14:paraId="4B9D8245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a) kryteria opisu polityki językowej;</w:t>
            </w:r>
          </w:p>
          <w:p w14:paraId="749B644F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b) polityka językowa Unii Europejskiej;</w:t>
            </w:r>
          </w:p>
          <w:p w14:paraId="08642356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c) polityka językowa w Polsce i krajach hiszpańskiego obszaru językowego.</w:t>
            </w:r>
          </w:p>
          <w:p w14:paraId="04AC5ECE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4. Wybrane zagadnienia językoznawstwa korpusowego:</w:t>
            </w:r>
          </w:p>
          <w:p w14:paraId="63BDC007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a)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k</w:t>
            </w:r>
            <w:r w:rsidRPr="003738E0">
              <w:rPr>
                <w:rFonts w:ascii="Verdana" w:hAnsi="Verdana" w:cs="Verdana"/>
                <w:b/>
                <w:sz w:val="20"/>
                <w:szCs w:val="20"/>
              </w:rPr>
              <w:t>orpus językowy: definicja, typologia, cytowanie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;</w:t>
            </w:r>
          </w:p>
          <w:p w14:paraId="017CB96B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b) o</w:t>
            </w:r>
            <w:r w:rsidRPr="003738E0">
              <w:rPr>
                <w:rFonts w:ascii="Verdana" w:hAnsi="Verdana" w:cs="Verdana"/>
                <w:b/>
                <w:sz w:val="20"/>
                <w:szCs w:val="20"/>
              </w:rPr>
              <w:t>gólnodostępne korpusy językowe (hiszpańskie, polskie i inne)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;</w:t>
            </w:r>
          </w:p>
          <w:p w14:paraId="28E1EE6D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c) </w:t>
            </w: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anotacja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i znakowanie w korpusach językowych;</w:t>
            </w:r>
          </w:p>
          <w:p w14:paraId="7E849A0C" w14:textId="77777777" w:rsidR="007A2F03" w:rsidRPr="0018167B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d) zastosowania korpusów językowych </w:t>
            </w:r>
            <w:r w:rsidRPr="006A64BE">
              <w:rPr>
                <w:rFonts w:ascii="Verdana" w:hAnsi="Verdana" w:cs="Verdana"/>
                <w:b/>
                <w:sz w:val="20"/>
                <w:szCs w:val="20"/>
              </w:rPr>
              <w:t>w leksykografii,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Pr="006A64BE">
              <w:rPr>
                <w:rFonts w:ascii="Verdana" w:hAnsi="Verdana"/>
                <w:b/>
                <w:sz w:val="20"/>
                <w:szCs w:val="20"/>
              </w:rPr>
              <w:t>tłumaczeniu,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A64BE">
              <w:rPr>
                <w:rFonts w:ascii="Verdana" w:hAnsi="Verdana"/>
                <w:b/>
                <w:sz w:val="20"/>
                <w:szCs w:val="20"/>
              </w:rPr>
              <w:t>badaniach językoznawczych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</w:t>
            </w:r>
            <w:r w:rsidRPr="00605629">
              <w:rPr>
                <w:rFonts w:ascii="Verdana" w:hAnsi="Verdana" w:cs="Verdana"/>
                <w:b/>
                <w:sz w:val="20"/>
                <w:szCs w:val="20"/>
              </w:rPr>
              <w:t xml:space="preserve"> dydaktyce języka obcego.</w:t>
            </w:r>
          </w:p>
        </w:tc>
      </w:tr>
      <w:tr w:rsidR="007A2F03" w:rsidRPr="0086591A" w14:paraId="58B1A287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0987E9E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53E461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3114DB1F" w14:textId="1F23254B" w:rsidR="007A2F03" w:rsidRPr="0086591A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826EF2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A2F03" w:rsidRPr="0086591A" w14:paraId="7A912AB6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1B4FC7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7456E5F" w14:textId="76C9AA5F" w:rsidR="007A2F03" w:rsidRPr="0086591A" w:rsidRDefault="007A2F03" w:rsidP="54FD799B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54FD799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- ma pogłębioną wiedzę o miejscu i znaczeniu językoznawstwa stosowanego w systemie nauk humanistycznych oraz o je</w:t>
            </w:r>
            <w:r w:rsidR="349A4B6F" w:rsidRPr="54FD799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go</w:t>
            </w:r>
            <w:r w:rsidRPr="54FD799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specyfice przedmiotowej i metodologicznej;</w:t>
            </w:r>
          </w:p>
        </w:tc>
        <w:tc>
          <w:tcPr>
            <w:tcW w:w="27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DA7D48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7A2F03" w:rsidRPr="0086591A" w14:paraId="7894C706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E2088F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134624C" w14:textId="77777777" w:rsidR="007A2F03" w:rsidRPr="00E1479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ma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uporządkowaną, pogłębioną i aktualną wiedzę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obejmującą terminologię, teorie i metodologie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badawcze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z zakresu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językoznawstwa stosowanego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7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1ABD84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7A2F03" w:rsidRPr="0086591A" w14:paraId="1B3C9E63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429F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ABB1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objaśnia i analizuje </w:t>
            </w:r>
            <w:r w:rsidRPr="00E147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zjawisk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 językowe, odwołując się do </w:t>
            </w:r>
            <w:r w:rsidRPr="00E147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metod opisu języka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właściwych dla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językoznawstwa stosowanego</w:t>
            </w:r>
            <w:r w:rsidRPr="00E147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używając terminologii stosowanej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 języku wykładowym.</w:t>
            </w:r>
          </w:p>
        </w:tc>
        <w:tc>
          <w:tcPr>
            <w:tcW w:w="27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7B9B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</w:tc>
      </w:tr>
      <w:tr w:rsidR="007A2F03" w:rsidRPr="00387520" w14:paraId="719D041E" w14:textId="77777777" w:rsidTr="49638D2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50DEF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47F1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2CC532C" w14:textId="12C56036" w:rsidR="007A2F03" w:rsidRPr="00783C04" w:rsidRDefault="0B3CF251" w:rsidP="00F1203E">
            <w:pPr>
              <w:autoSpaceDE w:val="0"/>
              <w:autoSpaceDN w:val="0"/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783C0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Berko Gleason J., </w:t>
            </w:r>
            <w:hyperlink r:id="rId14" w:history="1">
              <w:r w:rsidR="007A2F03" w:rsidRPr="00783C04">
                <w:rPr>
                  <w:rFonts w:ascii="Verdana" w:hAnsi="Verdana"/>
                  <w:b/>
                  <w:sz w:val="20"/>
                  <w:szCs w:val="20"/>
                  <w:lang w:val="en-GB"/>
                </w:rPr>
                <w:t>Bernstein Ratner N.</w:t>
              </w:r>
            </w:hyperlink>
            <w:r w:rsidR="007A2F03" w:rsidRPr="00783C04">
              <w:rPr>
                <w:rFonts w:ascii="Verdana" w:hAnsi="Verdana"/>
                <w:b/>
                <w:bCs/>
                <w:kern w:val="36"/>
                <w:sz w:val="20"/>
                <w:szCs w:val="20"/>
                <w:lang w:val="en-GB"/>
              </w:rPr>
              <w:t xml:space="preserve"> </w:t>
            </w:r>
            <w:r w:rsidR="58BABCC3" w:rsidRPr="00783C04">
              <w:rPr>
                <w:rFonts w:ascii="Verdana" w:hAnsi="Verdana"/>
                <w:b/>
                <w:bCs/>
                <w:kern w:val="36"/>
                <w:sz w:val="20"/>
                <w:szCs w:val="20"/>
                <w:lang w:val="en-GB"/>
              </w:rPr>
              <w:t>(red.),</w:t>
            </w:r>
            <w:r w:rsidR="007A2F03" w:rsidRPr="00783C04">
              <w:rPr>
                <w:rFonts w:ascii="Verdana" w:hAnsi="Verdana"/>
                <w:b/>
                <w:kern w:val="36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A2F03" w:rsidRPr="00783C04">
              <w:rPr>
                <w:rFonts w:ascii="Verdana" w:hAnsi="Verdana"/>
                <w:b/>
                <w:i/>
                <w:kern w:val="36"/>
                <w:sz w:val="20"/>
                <w:szCs w:val="20"/>
                <w:lang w:val="en-GB"/>
              </w:rPr>
              <w:t>Psycholingwistyka</w:t>
            </w:r>
            <w:proofErr w:type="spellEnd"/>
            <w:r w:rsidR="007A2F03" w:rsidRPr="00783C0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A2F03" w:rsidRPr="00783C04">
              <w:rPr>
                <w:rFonts w:ascii="Verdana" w:hAnsi="Verdana"/>
                <w:b/>
                <w:sz w:val="20"/>
                <w:szCs w:val="20"/>
                <w:lang w:val="en-GB"/>
              </w:rPr>
              <w:t>Gdańskie</w:t>
            </w:r>
            <w:proofErr w:type="spellEnd"/>
            <w:r w:rsidR="007A2F03" w:rsidRPr="00783C0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A2F03" w:rsidRPr="00783C04">
              <w:rPr>
                <w:rFonts w:ascii="Verdana" w:hAnsi="Verdana"/>
                <w:b/>
                <w:sz w:val="20"/>
                <w:szCs w:val="20"/>
                <w:lang w:val="en-GB"/>
              </w:rPr>
              <w:t>Wydawnictwo</w:t>
            </w:r>
            <w:proofErr w:type="spellEnd"/>
            <w:r w:rsidR="007A2F03" w:rsidRPr="00783C0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A2F03" w:rsidRPr="00783C04">
              <w:rPr>
                <w:rFonts w:ascii="Verdana" w:hAnsi="Verdana"/>
                <w:b/>
                <w:sz w:val="20"/>
                <w:szCs w:val="20"/>
                <w:lang w:val="en-GB"/>
              </w:rPr>
              <w:t>Psychologiczne</w:t>
            </w:r>
            <w:proofErr w:type="spellEnd"/>
            <w:r w:rsidR="007A2F03" w:rsidRPr="00783C0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A2F03" w:rsidRPr="00783C04">
              <w:rPr>
                <w:rFonts w:ascii="Verdana" w:hAnsi="Verdana"/>
                <w:b/>
                <w:kern w:val="36"/>
                <w:sz w:val="20"/>
                <w:szCs w:val="20"/>
                <w:lang w:val="en-GB"/>
              </w:rPr>
              <w:t>Gdańsk</w:t>
            </w:r>
            <w:proofErr w:type="spellEnd"/>
            <w:r w:rsidR="007A2F03" w:rsidRPr="00783C0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2005.</w:t>
            </w:r>
          </w:p>
          <w:p w14:paraId="6BDF1205" w14:textId="77777777" w:rsidR="007A2F03" w:rsidRPr="00783C04" w:rsidRDefault="007A2F03" w:rsidP="00F1203E">
            <w:pPr>
              <w:autoSpaceDE w:val="0"/>
              <w:autoSpaceDN w:val="0"/>
              <w:spacing w:after="120" w:line="240" w:lineRule="auto"/>
              <w:ind w:left="57" w:right="57"/>
              <w:rPr>
                <w:rFonts w:ascii="Verdana" w:eastAsia="TimesNewRomanPSMT" w:hAnsi="Verdana"/>
                <w:b/>
                <w:bCs/>
                <w:sz w:val="20"/>
                <w:szCs w:val="20"/>
                <w:lang w:val="en-GB"/>
              </w:rPr>
            </w:pPr>
            <w:r w:rsidRPr="00783C0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Crystal D., </w:t>
            </w:r>
            <w:r w:rsidRPr="00783C04">
              <w:rPr>
                <w:rFonts w:ascii="Verdana" w:eastAsia="TimesNewRomanPS-ItalicMT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The Cambridge </w:t>
            </w:r>
            <w:proofErr w:type="spellStart"/>
            <w:r w:rsidRPr="00783C04">
              <w:rPr>
                <w:rFonts w:ascii="Verdana" w:eastAsia="TimesNewRomanPS-ItalicMT" w:hAnsi="Verdana"/>
                <w:b/>
                <w:bCs/>
                <w:i/>
                <w:iCs/>
                <w:sz w:val="20"/>
                <w:szCs w:val="20"/>
                <w:lang w:val="en-GB"/>
              </w:rPr>
              <w:t>Encyclopedia</w:t>
            </w:r>
            <w:proofErr w:type="spellEnd"/>
            <w:r w:rsidRPr="00783C04">
              <w:rPr>
                <w:rFonts w:ascii="Verdana" w:eastAsia="TimesNewRomanPS-ItalicMT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 of the English Language</w:t>
            </w:r>
            <w:r w:rsidRPr="00783C04">
              <w:rPr>
                <w:rFonts w:ascii="Verdana" w:eastAsia="TimesNewRomanPSMT" w:hAnsi="Verdana"/>
                <w:b/>
                <w:bCs/>
                <w:sz w:val="20"/>
                <w:szCs w:val="20"/>
                <w:lang w:val="en-GB"/>
              </w:rPr>
              <w:t>, Cambridge University Press, Cambridge 2003.</w:t>
            </w:r>
          </w:p>
          <w:p w14:paraId="4A3D90AA" w14:textId="77777777" w:rsidR="007A2F03" w:rsidRPr="007109F3" w:rsidRDefault="007A2F03" w:rsidP="00F1203E">
            <w:pPr>
              <w:autoSpaceDE w:val="0"/>
              <w:autoSpaceDN w:val="0"/>
              <w:spacing w:after="120" w:line="240" w:lineRule="auto"/>
              <w:ind w:left="57" w:right="57"/>
              <w:rPr>
                <w:rFonts w:ascii="Verdana" w:eastAsia="TimesNewRomanPSMT" w:hAnsi="Verdana"/>
                <w:b/>
                <w:sz w:val="20"/>
                <w:szCs w:val="20"/>
                <w:lang w:val="es-ES"/>
              </w:rPr>
            </w:pPr>
            <w:r w:rsidRPr="317A2E9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Helm </w:t>
            </w:r>
            <w:proofErr w:type="spellStart"/>
            <w:r w:rsidRPr="317A2E9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Estabrooks</w:t>
            </w:r>
            <w:proofErr w:type="spellEnd"/>
            <w:r w:rsidRPr="317A2E9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Nancy, Albert Martin L., </w:t>
            </w:r>
            <w:r w:rsidRPr="317A2E9F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val="es-ES"/>
              </w:rPr>
              <w:t>Manual de La Afasia y de Terapia de La Afasia</w:t>
            </w:r>
            <w:r w:rsidRPr="317A2E9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Panamericana, </w:t>
            </w:r>
            <w:r w:rsidRPr="317A2E9F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Madrid</w:t>
            </w:r>
            <w:r w:rsidRPr="317A2E9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2005</w:t>
            </w:r>
            <w:r w:rsidRPr="317A2E9F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.</w:t>
            </w:r>
          </w:p>
          <w:p w14:paraId="55589E24" w14:textId="79578272" w:rsidR="007A2F03" w:rsidRPr="0018167B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pt-PT"/>
              </w:rPr>
            </w:pPr>
            <w:proofErr w:type="spellStart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>Hualde</w:t>
            </w:r>
            <w:proofErr w:type="spellEnd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, J. I., </w:t>
            </w:r>
            <w:proofErr w:type="spellStart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>Olarrea</w:t>
            </w:r>
            <w:proofErr w:type="spellEnd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A., Escobar A. M., Travis C. E., </w:t>
            </w:r>
            <w:proofErr w:type="spellStart"/>
            <w:r w:rsidRPr="317A2E9F">
              <w:rPr>
                <w:rFonts w:ascii="Verdana" w:hAnsi="Verdana" w:cs="Tahoma"/>
                <w:b/>
                <w:bCs/>
                <w:i/>
                <w:iCs/>
                <w:color w:val="000000" w:themeColor="text1"/>
                <w:sz w:val="20"/>
                <w:szCs w:val="20"/>
                <w:lang w:val="pt-PT"/>
              </w:rPr>
              <w:t>Introducción</w:t>
            </w:r>
            <w:proofErr w:type="spellEnd"/>
            <w:r w:rsidRPr="317A2E9F">
              <w:rPr>
                <w:rFonts w:ascii="Verdana" w:hAnsi="Verdana" w:cs="Tahoma"/>
                <w:b/>
                <w:bCs/>
                <w:i/>
                <w:iCs/>
                <w:color w:val="000000" w:themeColor="text1"/>
                <w:sz w:val="20"/>
                <w:szCs w:val="20"/>
                <w:lang w:val="pt-PT"/>
              </w:rPr>
              <w:t xml:space="preserve"> a la linguística </w:t>
            </w:r>
            <w:proofErr w:type="spellStart"/>
            <w:r w:rsidRPr="317A2E9F">
              <w:rPr>
                <w:rFonts w:ascii="Verdana" w:hAnsi="Verdana" w:cs="Tahoma"/>
                <w:b/>
                <w:bCs/>
                <w:i/>
                <w:iCs/>
                <w:color w:val="000000" w:themeColor="text1"/>
                <w:sz w:val="20"/>
                <w:szCs w:val="20"/>
                <w:lang w:val="pt-PT"/>
              </w:rPr>
              <w:t>hispánica</w:t>
            </w:r>
            <w:proofErr w:type="spellEnd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, Cambridge </w:t>
            </w:r>
            <w:proofErr w:type="spellStart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>University</w:t>
            </w:r>
            <w:proofErr w:type="spellEnd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>Press</w:t>
            </w:r>
            <w:proofErr w:type="spellEnd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>, Cambridge 2012.</w:t>
            </w:r>
          </w:p>
          <w:p w14:paraId="43B7B9AC" w14:textId="77777777" w:rsidR="007A2F03" w:rsidRPr="0018167B" w:rsidRDefault="007A2F03" w:rsidP="00F1203E">
            <w:pPr>
              <w:autoSpaceDE w:val="0"/>
              <w:autoSpaceDN w:val="0"/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shd w:val="clear" w:color="auto" w:fill="FFFFFA"/>
              </w:rPr>
            </w:pPr>
            <w:r w:rsidRPr="0018167B">
              <w:rPr>
                <w:rFonts w:ascii="Verdana" w:hAnsi="Verdana"/>
                <w:b/>
                <w:bCs/>
                <w:sz w:val="20"/>
                <w:szCs w:val="20"/>
                <w:shd w:val="clear" w:color="auto" w:fill="FFFFFA"/>
              </w:rPr>
              <w:t xml:space="preserve">Lewandowska-Tomaszczyk B., </w:t>
            </w:r>
            <w:r w:rsidRPr="317A2E9F">
              <w:rPr>
                <w:rFonts w:ascii="Verdana" w:hAnsi="Verdana"/>
                <w:b/>
                <w:bCs/>
                <w:i/>
                <w:iCs/>
                <w:sz w:val="20"/>
                <w:szCs w:val="20"/>
                <w:shd w:val="clear" w:color="auto" w:fill="FFFFFA"/>
              </w:rPr>
              <w:t>Podstawy językoznawstwa korpusowego</w:t>
            </w:r>
            <w:r w:rsidRPr="0018167B">
              <w:rPr>
                <w:rFonts w:ascii="Verdana" w:hAnsi="Verdana"/>
                <w:b/>
                <w:bCs/>
                <w:sz w:val="20"/>
                <w:szCs w:val="20"/>
                <w:shd w:val="clear" w:color="auto" w:fill="FFFFFA"/>
              </w:rPr>
              <w:t>, Wydawnictwo Uniwersytetu Łódzkiego, Łódź 2005.</w:t>
            </w:r>
          </w:p>
          <w:p w14:paraId="0A4C1C1A" w14:textId="103906E1" w:rsidR="007A2F03" w:rsidRPr="0018167B" w:rsidRDefault="007A2F03" w:rsidP="00F1203E">
            <w:pPr>
              <w:autoSpaceDE w:val="0"/>
              <w:autoSpaceDN w:val="0"/>
              <w:spacing w:after="120" w:line="240" w:lineRule="auto"/>
              <w:ind w:left="57" w:right="57"/>
              <w:rPr>
                <w:rStyle w:val="Pogrubienie"/>
                <w:rFonts w:ascii="Verdana" w:hAnsi="Verdana"/>
                <w:color w:val="000000" w:themeColor="text1"/>
                <w:sz w:val="20"/>
                <w:szCs w:val="20"/>
                <w:lang w:val="es-ES"/>
              </w:rPr>
            </w:pPr>
            <w:r w:rsidRPr="317A2E9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Parodi G., «</w:t>
            </w:r>
            <w:r w:rsidRPr="317A2E9F">
              <w:rPr>
                <w:rStyle w:val="Pogrubienie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s-ES"/>
              </w:rPr>
              <w:t>Lingü</w:t>
            </w:r>
            <w:r w:rsidR="692F69D3" w:rsidRPr="317A2E9F">
              <w:rPr>
                <w:rStyle w:val="Pogrubienie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s-ES"/>
              </w:rPr>
              <w:t>í</w:t>
            </w:r>
            <w:r w:rsidRPr="317A2E9F">
              <w:rPr>
                <w:rStyle w:val="Pogrubienie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s-ES"/>
              </w:rPr>
              <w:t>stica de corpus: una introducci</w:t>
            </w:r>
            <w:r w:rsidR="667189AE" w:rsidRPr="6F5E084C">
              <w:rPr>
                <w:rStyle w:val="Pogrubienie"/>
                <w:rFonts w:ascii="Verdana" w:hAnsi="Verdana"/>
                <w:color w:val="000000" w:themeColor="text1"/>
                <w:sz w:val="20"/>
                <w:szCs w:val="20"/>
                <w:lang w:val="es-ES"/>
              </w:rPr>
              <w:t>ó</w:t>
            </w:r>
            <w:r w:rsidRPr="317A2E9F">
              <w:rPr>
                <w:rStyle w:val="Pogrubienie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n al </w:t>
            </w:r>
            <w:r w:rsidR="39FFADED" w:rsidRPr="6F5E084C">
              <w:rPr>
                <w:rStyle w:val="Pogrubienie"/>
                <w:rFonts w:ascii="Verdana" w:hAnsi="Verdana"/>
                <w:color w:val="000000" w:themeColor="text1"/>
                <w:sz w:val="20"/>
                <w:szCs w:val="20"/>
                <w:lang w:val="es-ES"/>
              </w:rPr>
              <w:t>á</w:t>
            </w:r>
            <w:r w:rsidRPr="317A2E9F">
              <w:rPr>
                <w:rStyle w:val="Pogrubienie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mbito», </w:t>
            </w:r>
            <w:r w:rsidRPr="317A2E9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http://www.scielo.cl/scielo.php?script=sci_arttext&amp;pid=S0718-48832008000100006</w:t>
            </w:r>
            <w:r w:rsidRPr="317A2E9F">
              <w:rPr>
                <w:rStyle w:val="Pogrubienie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s-ES"/>
              </w:rPr>
              <w:t>.</w:t>
            </w:r>
          </w:p>
          <w:p w14:paraId="138B4882" w14:textId="77777777" w:rsidR="007A2F03" w:rsidRPr="0018167B" w:rsidRDefault="007A2F03" w:rsidP="00F1203E">
            <w:pPr>
              <w:autoSpaceDE w:val="0"/>
              <w:autoSpaceDN w:val="0"/>
              <w:spacing w:after="120" w:line="240" w:lineRule="auto"/>
              <w:ind w:left="57" w:right="57"/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</w:pPr>
            <w:r w:rsidRPr="317A2E9F"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  <w:t xml:space="preserve">Pérez Hernández M. C., «Explotación de los </w:t>
            </w:r>
            <w:proofErr w:type="spellStart"/>
            <w:r w:rsidRPr="317A2E9F"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  <w:t>córpora</w:t>
            </w:r>
            <w:proofErr w:type="spellEnd"/>
            <w:r w:rsidRPr="317A2E9F"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  <w:t xml:space="preserve"> textuales informatizados para la creación de bases de datos terminológicas basadas en el conocimiento», Estudios de Lingüística Española (</w:t>
            </w:r>
            <w:proofErr w:type="spellStart"/>
            <w:r w:rsidRPr="317A2E9F"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  <w:t>ELiEs</w:t>
            </w:r>
            <w:proofErr w:type="spellEnd"/>
            <w:r w:rsidRPr="317A2E9F"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  <w:t>), Universidad de Málaga, 2002, http://elies.rediris.es/elies18/.</w:t>
            </w:r>
          </w:p>
          <w:p w14:paraId="24E49E63" w14:textId="77777777" w:rsidR="007A2F03" w:rsidRPr="00387520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317A2E9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Szczegółową listę lektur podaje prowadzący.</w:t>
            </w:r>
          </w:p>
        </w:tc>
      </w:tr>
      <w:tr w:rsidR="007A2F03" w:rsidRPr="0086591A" w14:paraId="780813A5" w14:textId="77777777" w:rsidTr="49638D25">
        <w:trPr>
          <w:trHeight w:val="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3F008" w14:textId="77777777" w:rsidR="007A2F03" w:rsidRPr="00387520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C2392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54FD799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54FD799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FD013FC" w14:textId="7B3B2865" w:rsidR="007A2F03" w:rsidRDefault="0BCED89E" w:rsidP="54FD799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ustne wystąpienia indywidualne (K_U06)</w:t>
            </w:r>
            <w:r w:rsidR="005D03D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65F4693" w14:textId="2C502F6A" w:rsidR="007A2F03" w:rsidRDefault="007A2F03" w:rsidP="007A07E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</w:t>
            </w:r>
            <w:r w:rsidR="7D1E5662" w:rsidRPr="6F5E08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6F5E08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2222D8F2" w:rsidRPr="6F5E08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6F5E08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indywidualn</w:t>
            </w:r>
            <w:r w:rsidR="6BA59B64" w:rsidRPr="6F5E08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3E49D191"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(K_U06)</w:t>
            </w:r>
            <w:r w:rsidR="005D03D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50235F33" w14:textId="0F7077C7" w:rsidR="007A2F03" w:rsidRPr="00E14790" w:rsidRDefault="007A2F03" w:rsidP="54FD799B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pisemny test końcow</w:t>
            </w:r>
            <w:r w:rsidR="003B20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y </w:t>
            </w:r>
            <w:r w:rsidR="2F5C9EE0"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KW_02, KU_06)</w:t>
            </w: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7A2F03" w:rsidRPr="0086591A" w14:paraId="3D2332A2" w14:textId="77777777" w:rsidTr="49638D2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6A543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EF326" w14:textId="192D9255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1418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CA2E3A8" w14:textId="3199E70A" w:rsidR="007A2F03" w:rsidRPr="0086591A" w:rsidRDefault="3A06C30B" w:rsidP="00F1203E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6F5E08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</w:t>
            </w:r>
            <w:r w:rsidR="007A2F03"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</w:t>
            </w:r>
            <w:r w:rsidR="000F0EB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pozytywnych ocen z</w:t>
            </w:r>
            <w:r w:rsidR="007A2F03"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:</w:t>
            </w:r>
          </w:p>
          <w:p w14:paraId="30045868" w14:textId="77777777" w:rsidR="007A2F03" w:rsidRPr="0008185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818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pisemnego testu końcowego;</w:t>
            </w:r>
          </w:p>
          <w:p w14:paraId="31C06659" w14:textId="77777777" w:rsidR="007A2F03" w:rsidRPr="00FD59E9" w:rsidRDefault="007A2F03" w:rsidP="00F1203E">
            <w:pPr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18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- aktywnego udziału w zajęciach.</w:t>
            </w:r>
          </w:p>
        </w:tc>
      </w:tr>
      <w:tr w:rsidR="007A2F03" w:rsidRPr="0086591A" w14:paraId="62CB933B" w14:textId="77777777" w:rsidTr="49638D25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A4393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F264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A2F03" w:rsidRPr="0086591A" w14:paraId="3895D4DC" w14:textId="77777777" w:rsidTr="49638D25">
        <w:tc>
          <w:tcPr>
            <w:tcW w:w="709" w:type="dxa"/>
            <w:vMerge/>
            <w:vAlign w:val="center"/>
            <w:hideMark/>
          </w:tcPr>
          <w:p w14:paraId="36DC35CC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89426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842C2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A2F03" w:rsidRPr="0086591A" w14:paraId="0C43A4AB" w14:textId="77777777" w:rsidTr="49638D25">
        <w:trPr>
          <w:trHeight w:val="30"/>
        </w:trPr>
        <w:tc>
          <w:tcPr>
            <w:tcW w:w="709" w:type="dxa"/>
            <w:vMerge/>
            <w:vAlign w:val="center"/>
            <w:hideMark/>
          </w:tcPr>
          <w:p w14:paraId="6713C13A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8CEF2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D5803F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317A2E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konwersatorium: 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BE8ED" w14:textId="77777777" w:rsidR="007A2F03" w:rsidRPr="006F1657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F165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A2F03" w:rsidRPr="0086591A" w14:paraId="796446C7" w14:textId="77777777" w:rsidTr="49638D25">
        <w:trPr>
          <w:trHeight w:val="45"/>
        </w:trPr>
        <w:tc>
          <w:tcPr>
            <w:tcW w:w="709" w:type="dxa"/>
            <w:vMerge/>
            <w:vAlign w:val="center"/>
            <w:hideMark/>
          </w:tcPr>
          <w:p w14:paraId="1A10DC0F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6FE2C" w14:textId="237DC39F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54FD799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studenta: </w:t>
            </w:r>
          </w:p>
          <w:p w14:paraId="39E1A5D7" w14:textId="0B188F6E" w:rsidR="007A2F03" w:rsidRPr="00E14790" w:rsidRDefault="007A2F03" w:rsidP="54FD799B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(w tym czytanie wskazanej literatury</w:t>
            </w:r>
            <w:r w:rsidR="1B2E425A"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tworzenie pracy pisemnej</w:t>
            </w: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): </w:t>
            </w:r>
          </w:p>
          <w:p w14:paraId="20A40A5D" w14:textId="77777777" w:rsidR="007A2F03" w:rsidRPr="00E1479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testu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2E62C8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F514849" w14:textId="7527495A" w:rsidR="54FD799B" w:rsidRPr="00B32474" w:rsidRDefault="007A2F03" w:rsidP="00B32474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5ADD5DCC" w14:textId="77777777" w:rsidR="007A2F03" w:rsidRPr="000E72E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A2F03" w:rsidRPr="0086591A" w14:paraId="15D987E9" w14:textId="77777777" w:rsidTr="49638D25">
        <w:tc>
          <w:tcPr>
            <w:tcW w:w="709" w:type="dxa"/>
            <w:vMerge/>
            <w:vAlign w:val="center"/>
            <w:hideMark/>
          </w:tcPr>
          <w:p w14:paraId="16FC412C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CF8A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BAC9C" w14:textId="77777777" w:rsidR="007A2F03" w:rsidRPr="00E1479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7A2F03" w:rsidRPr="0086591A" w14:paraId="4E95BD22" w14:textId="77777777" w:rsidTr="49638D25">
        <w:tc>
          <w:tcPr>
            <w:tcW w:w="709" w:type="dxa"/>
            <w:vMerge/>
            <w:vAlign w:val="center"/>
            <w:hideMark/>
          </w:tcPr>
          <w:p w14:paraId="553FA1B4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B48BE" w14:textId="52C57C2D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24609" w14:textId="77777777" w:rsidR="007A2F03" w:rsidRPr="006F1657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F165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61859079" w14:textId="77777777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C046AF7" w14:textId="2C172A9F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/>
          <w:sz w:val="20"/>
          <w:szCs w:val="20"/>
        </w:rPr>
      </w:pPr>
      <w:r w:rsidRPr="001E634B">
        <w:rPr>
          <w:rFonts w:ascii="Verdana" w:hAnsi="Verdana"/>
          <w:sz w:val="20"/>
          <w:szCs w:val="20"/>
        </w:rPr>
        <w:t>Październik 2021</w:t>
      </w:r>
      <w:r w:rsidR="00184E58">
        <w:rPr>
          <w:rFonts w:ascii="Verdana" w:hAnsi="Verdana"/>
          <w:sz w:val="20"/>
          <w:szCs w:val="20"/>
        </w:rPr>
        <w:t>/styczeń 2022</w:t>
      </w:r>
      <w:r w:rsidRPr="001E634B">
        <w:rPr>
          <w:rFonts w:ascii="Verdana" w:hAnsi="Verdana"/>
          <w:sz w:val="20"/>
          <w:szCs w:val="20"/>
        </w:rPr>
        <w:t xml:space="preserve"> (JW)</w:t>
      </w:r>
    </w:p>
    <w:p w14:paraId="30886CFC" w14:textId="18EA60D0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3C6ADA2D" w14:textId="77777777" w:rsidR="007A2F03" w:rsidRPr="001E634B" w:rsidRDefault="007A2F03" w:rsidP="00F1203E">
      <w:pPr>
        <w:pStyle w:val="Nagwek3"/>
        <w:rPr>
          <w:rStyle w:val="normaltextrun"/>
        </w:rPr>
      </w:pPr>
      <w:bookmarkStart w:id="52" w:name="_Toc97714198"/>
      <w:r w:rsidRPr="001E634B">
        <w:rPr>
          <w:rStyle w:val="normaltextrun"/>
        </w:rPr>
        <w:t>Kultura języka polskiego</w:t>
      </w:r>
      <w:bookmarkEnd w:id="52"/>
      <w:r w:rsidRPr="001E634B">
        <w:rPr>
          <w:rStyle w:val="normaltextrun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4953"/>
        <w:gridCol w:w="1119"/>
        <w:gridCol w:w="2582"/>
      </w:tblGrid>
      <w:tr w:rsidR="007A2F03" w:rsidRPr="000A7CE0" w14:paraId="49A3B466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074A1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719AF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61311634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KULTURA JĘZYKA POLSKIEGO</w:t>
            </w:r>
          </w:p>
          <w:p w14:paraId="7C8306AA" w14:textId="5BC28619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Normative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Linguistics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Polish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Language</w:t>
            </w:r>
          </w:p>
        </w:tc>
      </w:tr>
      <w:tr w:rsidR="007A2F03" w:rsidRPr="000A7CE0" w14:paraId="515B5596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C84A6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994BF" w14:textId="10AB5FCD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70DC5FFD" w14:textId="09AD63EF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7A2F03" w:rsidRPr="000A7CE0" w14:paraId="130CEB79" w14:textId="77777777" w:rsidTr="00F252FA">
        <w:trPr>
          <w:trHeight w:val="33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F2BE4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39FD8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10334CA" w14:textId="36C224E9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7A2F03" w:rsidRPr="000A7CE0" w14:paraId="10B52F44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23C5F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30A49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E6E8370" w14:textId="77777777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7A2F03" w:rsidRPr="000A7CE0" w14:paraId="0D698CCE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2F370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6E775" w14:textId="294C1096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56AE7DD2" w14:textId="77777777" w:rsidR="00B32474" w:rsidRDefault="00B3247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EBA555C" w14:textId="77777777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A2F03" w:rsidRPr="000A7CE0" w14:paraId="6B40665D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B8145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B0403" w14:textId="14804178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6D302676" w14:textId="66251B56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7A2F03" w:rsidRPr="000A7CE0" w14:paraId="6A681638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3F466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3B53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374297B" w14:textId="6FB6C582" w:rsidR="007A2F03" w:rsidRPr="000A7CE0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7A2F03" w:rsidRPr="000A7CE0" w14:paraId="64153A28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94793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B951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00CBF56" w14:textId="78C227F6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 stopień</w:t>
            </w:r>
          </w:p>
        </w:tc>
      </w:tr>
      <w:tr w:rsidR="007A2F03" w:rsidRPr="000A7CE0" w14:paraId="16C307E4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4EA4C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D3050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0A7C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5D40B740" w14:textId="2C2F49DC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7A2F03" w:rsidRPr="00B03AC1" w14:paraId="50066097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2700C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15B5F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0A7C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73EC6C5F" w14:textId="1589BD0C" w:rsidR="007A2F03" w:rsidRPr="00B03AC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7A2F03" w:rsidRPr="000A7CE0" w14:paraId="19A438D5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456CD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2B70F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48C3C688" w14:textId="73C31802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  <w:r w:rsidRPr="00F452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</w:tc>
      </w:tr>
      <w:tr w:rsidR="007A2F03" w:rsidRPr="000A7CE0" w14:paraId="0388C4DF" w14:textId="77777777" w:rsidTr="00F252FA">
        <w:trPr>
          <w:trHeight w:val="75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50CA9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37B99" w14:textId="3FC4F04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2E0150E2" w14:textId="3F7CA01A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Brak</w:t>
            </w:r>
            <w:r w:rsidR="00603C51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wymagań wstępnych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A2F03" w:rsidRPr="000A7CE0" w14:paraId="5C849872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55F87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E8094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547792FE" w14:textId="77777777" w:rsidR="007A2F03" w:rsidRPr="00F45297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F4529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zapoznanie studentów z podstawowymi pojęciami kultury języka oraz zasadami umożliwiającymi praktyczną działalność normatywną, służącą rozwijaniu umiejętności poprawnego i skutecznego używania polszczyzny</w:t>
            </w: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;</w:t>
            </w:r>
          </w:p>
          <w:p w14:paraId="143F53F5" w14:textId="3DD9E24A" w:rsidR="007A2F03" w:rsidRPr="00F252FA" w:rsidRDefault="007A2F03" w:rsidP="00F252FA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F4529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kształcenie u studentów następujących umiejętności: 1. typologizacji błędów i ich rzetelnej korekty zgodnie z kryteriami poprawności językowej; 2. stosowania poprawnej polszczyzny w zakresie wymowy, ortografii, interpunkcji, leksyki, słowotwórstwa, fleksji i składni; 3. samodzielnego korzystania z opracowań o charakterze deskryptywno-</w:t>
            </w:r>
            <w:proofErr w:type="spellStart"/>
            <w:r w:rsidRPr="00F4529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preskryptywnym</w:t>
            </w:r>
            <w:proofErr w:type="spellEnd"/>
            <w:r w:rsidRPr="00F4529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(poradników językowych,</w:t>
            </w: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529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elektronicznych korpusów językowych, współczesnych słowników języka polskiego) oraz źródeł o charakterze naukowym z zakresu językoznawstwa normatywnego.</w:t>
            </w:r>
          </w:p>
        </w:tc>
      </w:tr>
      <w:tr w:rsidR="007A2F03" w:rsidRPr="004922AA" w14:paraId="4CE9412F" w14:textId="77777777" w:rsidTr="00F252FA">
        <w:trPr>
          <w:trHeight w:val="3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94153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C0D47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25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realizowane w sposób tradycyjny</w:t>
            </w: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5864DDD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1. Podstawowe pojęcia: system, uzus, norma i jej kodyfikacja, kryteria poprawności językowej i komunikacyjnej, innowacja językowa, hiperpoprawność, sprawność językowa;</w:t>
            </w:r>
          </w:p>
          <w:p w14:paraId="5C65CE6E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2. Poprawność językowa w zakresie:</w:t>
            </w:r>
          </w:p>
          <w:p w14:paraId="48AD462D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- poprawności leksykalnej (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np. 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naruszanie normy leksykalno-semantycznej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, s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posoby wzbogacania słownictwa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, z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apożyczenia i internacjonalizmy semantyczne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, k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olokacje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, i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nnowacje leksykalne i frazeologiczne)</w:t>
            </w:r>
          </w:p>
          <w:p w14:paraId="3A69FB9F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- poprawności fonetycznej (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np. 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poprawność i wariantywność wybranych zjawisk fonetycznych: zróżnicowanie normy fonetycznej, wymowa literowa głosek, mechanizmy zbytniego upraszczania grup spółgłoskowych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, p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odstawy kultury żywego słowa)</w:t>
            </w:r>
          </w:p>
          <w:p w14:paraId="0EE6E359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- poprawności słowotwórczej (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np. 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poprawność słowotwórcza nazw własnych i pospolitych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, o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cena poprawnościowa neologizmów słowotwórczych, zapożyczeń i neosemantyzmów);</w:t>
            </w:r>
          </w:p>
          <w:p w14:paraId="4AAC85FA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- poprawności fleksyjnej (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np. 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kulturowe uwarunkowania fleksji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, o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dmiana rodzimych i obcych nazw osobowych, m.in. francuskich, oraz nazw miejscowych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; w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ariantywność normy w zakresie wybranych paradygmatów fleksyjnych rzeczowników i przymiotników);</w:t>
            </w:r>
          </w:p>
          <w:p w14:paraId="579CADF2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- poprawności składniowej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(np. poprawne użycie imiesłowów)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30CA0CDC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- poprawności ortograficznej i interpunkcyjnej (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np. 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użycie wielkiej albo małej litery, pisownia łączna lub rozdzielna, pisownia wyrazów zapożyczonych, zasady polskiej interpunkcji)</w:t>
            </w:r>
          </w:p>
          <w:p w14:paraId="525C15A2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3. Podstawy stylistyki (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np. 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etyka i estetyka słowa, grzeczność językowa);</w:t>
            </w:r>
          </w:p>
          <w:p w14:paraId="31B6CD28" w14:textId="77777777" w:rsidR="007A2F03" w:rsidRPr="004922AA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4. Podstawy leksykografii (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np. 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praca warsztatowa kształcąca umiejętne korzystanie ze współczesnych słowników ogólnych i poprawnościowych w wersji tradycyjnej i elektronicznej).</w:t>
            </w:r>
          </w:p>
        </w:tc>
      </w:tr>
      <w:tr w:rsidR="007A2F03" w:rsidRPr="000A7CE0" w14:paraId="40679A2A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B76971F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F903B14" w14:textId="7A3C0E52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5B375EA8" w14:textId="01131FFF" w:rsidR="007A2F03" w:rsidRPr="000A7CE0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6373E8D" w14:textId="77777777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A2F03" w:rsidRPr="00EB5F8E" w14:paraId="13E96D37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192094F" w14:textId="77777777" w:rsidR="007A2F03" w:rsidRPr="000A7CE0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72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A7C038D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ma uporządkowaną wiedzę ogólną na temat podstawowych pojęć </w:t>
            </w:r>
            <w:proofErr w:type="spellStart"/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normatywistyki</w:t>
            </w:r>
            <w:proofErr w:type="spellEnd"/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(system, uzus, norma i jej kodyfikacja, wariancja, kryteria poprawności językowej i komunikacyjnej, innowacja językowa, hiperpoprawność, sprawność językowa, kompetencja językowa i komunikacyjna);</w:t>
            </w:r>
          </w:p>
        </w:tc>
        <w:tc>
          <w:tcPr>
            <w:tcW w:w="258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A1089F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  <w:p w14:paraId="36D491C8" w14:textId="77777777" w:rsidR="007A2F03" w:rsidRPr="00EB5F8E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A2F03" w14:paraId="1A571838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D0F9C5C" w14:textId="77777777" w:rsidR="007A2F03" w:rsidRPr="000A7CE0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72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AEE7D44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 pogłębioną, uporządkowaną wiedzę o wybranych elementach i zjawiskach języka polskiego w zestawieniu z wybranymi językami romańskimi;</w:t>
            </w:r>
          </w:p>
        </w:tc>
        <w:tc>
          <w:tcPr>
            <w:tcW w:w="258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A487FAF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7A2F03" w:rsidRPr="00EB5F8E" w14:paraId="3922B9B7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A48E64D" w14:textId="77777777" w:rsidR="007A2F03" w:rsidRPr="000A7CE0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72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9B7D629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kategoryzuje błędy i potrafi przeprowadzić ich rzetelną korektę zgodnie z kryteriami poprawności językowej; wyciąga wnioski o charakterze normatywnym;</w:t>
            </w:r>
          </w:p>
        </w:tc>
        <w:tc>
          <w:tcPr>
            <w:tcW w:w="258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C9FD9F5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  <w:p w14:paraId="3B79579B" w14:textId="77777777" w:rsidR="007A2F03" w:rsidRPr="00EB5F8E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A2F03" w14:paraId="687435D3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43B643F" w14:textId="77777777" w:rsidR="007A2F03" w:rsidRPr="000A7CE0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72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581724A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potrafi dokonać pogłębionej analizy zjawisk językowych, odwołując się do konkretnych metod opisu języka i używając terminologii z dziedziny językoznawstwa normatywnego;</w:t>
            </w:r>
          </w:p>
        </w:tc>
        <w:tc>
          <w:tcPr>
            <w:tcW w:w="258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20A83F0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</w:tc>
      </w:tr>
      <w:tr w:rsidR="007A2F03" w:rsidRPr="00EB5F8E" w14:paraId="50D2F91D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3A99D" w14:textId="77777777" w:rsidR="007A2F03" w:rsidRPr="000A7CE0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72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ED8FB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jest gotów/gotowa do krytycznej oceny posiadanej wiedzy i własnej intuicji językowej, a także do zasięgania opinii ekspertów w przypadku trudności z samodzielnym rozwiązaniem problemu natury językowej.</w:t>
            </w:r>
          </w:p>
        </w:tc>
        <w:tc>
          <w:tcPr>
            <w:tcW w:w="258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70A13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  <w:p w14:paraId="4FAA3C2A" w14:textId="77777777" w:rsidR="007A2F03" w:rsidRPr="00EB5F8E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A2F03" w:rsidRPr="000A7CE0" w14:paraId="6D4177F9" w14:textId="77777777" w:rsidTr="00F252FA">
        <w:trPr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BAFEA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890CD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0A7C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B27FEC8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Bańko M. (red.),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Polszczyzna na co dzień</w:t>
            </w:r>
            <w:r>
              <w:rPr>
                <w:rFonts w:ascii="Verdana" w:hAnsi="Verdana"/>
                <w:b/>
                <w:sz w:val="20"/>
                <w:szCs w:val="20"/>
              </w:rPr>
              <w:t>, Warszawa 2006.</w:t>
            </w:r>
          </w:p>
          <w:p w14:paraId="486637AA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Bartmiński J. (red.),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Współczesny język polski</w:t>
            </w:r>
            <w:r>
              <w:rPr>
                <w:rFonts w:ascii="Verdana" w:hAnsi="Verdana"/>
                <w:b/>
                <w:sz w:val="20"/>
                <w:szCs w:val="20"/>
              </w:rPr>
              <w:t>, Lublin 2001.</w:t>
            </w:r>
          </w:p>
          <w:p w14:paraId="14725C16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Jadacka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H.,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Kultura języka polskiego. Fleksja, słowotwórstwo, składnia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Warszawa 2005. </w:t>
            </w:r>
          </w:p>
          <w:p w14:paraId="02437DFB" w14:textId="77777777" w:rsidR="007A2F03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Markowski A.,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Kultura języka polskiego. Teoria. Zagadnienia leksykalne</w:t>
            </w:r>
            <w:r>
              <w:rPr>
                <w:rFonts w:ascii="Verdana" w:hAnsi="Verdana"/>
                <w:b/>
                <w:sz w:val="20"/>
                <w:szCs w:val="20"/>
              </w:rPr>
              <w:t>, Warszawa 2005.</w:t>
            </w:r>
          </w:p>
          <w:p w14:paraId="7244AC52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DC94233">
              <w:rPr>
                <w:rFonts w:ascii="Verdana" w:hAnsi="Verdana"/>
                <w:b/>
                <w:bCs/>
                <w:sz w:val="20"/>
                <w:szCs w:val="20"/>
              </w:rPr>
              <w:t>Mosiołek</w:t>
            </w:r>
            <w:proofErr w:type="spellEnd"/>
            <w:r w:rsidRPr="0DC94233">
              <w:rPr>
                <w:rFonts w:ascii="Verdana" w:hAnsi="Verdana"/>
                <w:b/>
                <w:bCs/>
                <w:sz w:val="20"/>
                <w:szCs w:val="20"/>
              </w:rPr>
              <w:t xml:space="preserve">-Kłosińska K. (red.), </w:t>
            </w:r>
            <w:r w:rsidRPr="0DC94233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Formy i normy, czyli poprawna polszczyzna w praktyce</w:t>
            </w:r>
            <w:r w:rsidRPr="0DC94233">
              <w:rPr>
                <w:rFonts w:ascii="Verdana" w:hAnsi="Verdana"/>
                <w:b/>
                <w:bCs/>
                <w:sz w:val="20"/>
                <w:szCs w:val="20"/>
              </w:rPr>
              <w:t>, Warszawa 2001.</w:t>
            </w:r>
          </w:p>
          <w:p w14:paraId="6FFD8E1A" w14:textId="254B6A13" w:rsidR="007A2F03" w:rsidRPr="00F252F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Karpowicz T.,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Kultura języka polskiego. Wymowa, ortografia, interpunkcja</w:t>
            </w:r>
            <w:r>
              <w:rPr>
                <w:rFonts w:ascii="Verdana" w:hAnsi="Verdana"/>
                <w:b/>
                <w:sz w:val="20"/>
                <w:szCs w:val="20"/>
              </w:rPr>
              <w:t>, Warszawa 2009.</w:t>
            </w:r>
          </w:p>
        </w:tc>
      </w:tr>
      <w:tr w:rsidR="007A2F03" w:rsidRPr="000A7CE0" w14:paraId="19619113" w14:textId="77777777" w:rsidTr="00F252FA">
        <w:trPr>
          <w:trHeight w:val="6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48778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DAB62" w14:textId="77777777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0C48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34477C6" w14:textId="77777777" w:rsidR="00712F46" w:rsidRDefault="00712F46" w:rsidP="00712F46">
            <w:pPr>
              <w:pStyle w:val="xmsonormal"/>
              <w:autoSpaceDE w:val="0"/>
              <w:autoSpaceDN w:val="0"/>
              <w:spacing w:before="0" w:beforeAutospacing="0" w:after="120" w:afterAutospacing="0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- prace domowe (K_U02; K_U06; K_K01); </w:t>
            </w:r>
          </w:p>
          <w:p w14:paraId="7F988635" w14:textId="6F5ED597" w:rsidR="007A2F03" w:rsidRPr="00712F46" w:rsidRDefault="00712F46" w:rsidP="00712F46">
            <w:pPr>
              <w:pStyle w:val="xmsonormal"/>
              <w:autoSpaceDE w:val="0"/>
              <w:autoSpaceDN w:val="0"/>
              <w:spacing w:before="0" w:beforeAutospacing="0" w:after="120" w:afterAutospacing="0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- sprawdziany (K_W02; K_W03; K_U02; K_U06).</w:t>
            </w:r>
          </w:p>
        </w:tc>
      </w:tr>
      <w:tr w:rsidR="007A2F03" w:rsidRPr="000A7CE0" w14:paraId="0489CFED" w14:textId="77777777" w:rsidTr="00F252FA">
        <w:trPr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73615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29599" w14:textId="0A24D263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 w:rsidR="00B3247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B324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82203D7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Pr="000C48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aliczenie na ocenę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na podstawie:</w:t>
            </w:r>
          </w:p>
          <w:p w14:paraId="5E4B29A7" w14:textId="76469976" w:rsidR="007A2F03" w:rsidRPr="00712F46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</w:t>
            </w:r>
            <w:r w:rsidR="00E71A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ocen z prac domowych i ze sprawdzianów.</w:t>
            </w:r>
          </w:p>
        </w:tc>
      </w:tr>
      <w:tr w:rsidR="007A2F03" w:rsidRPr="000A7CE0" w14:paraId="3BC13353" w14:textId="77777777" w:rsidTr="00F252FA">
        <w:trPr>
          <w:jc w:val="center"/>
        </w:trPr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A6BEC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B18BF" w14:textId="77777777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A2F03" w:rsidRPr="000A7CE0" w14:paraId="11B64341" w14:textId="77777777" w:rsidTr="00B16FA0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DDACC1E" w14:textId="77777777" w:rsidR="007A2F03" w:rsidRPr="000A7CE0" w:rsidRDefault="007A2F03" w:rsidP="009649AC">
            <w:pPr>
              <w:pStyle w:val="Akapitzlist"/>
              <w:numPr>
                <w:ilvl w:val="0"/>
                <w:numId w:val="3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59A5A" w14:textId="77777777" w:rsidR="007A2F03" w:rsidRPr="000A7CE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F477D" w14:textId="77777777" w:rsidR="007A2F03" w:rsidRPr="000A7CE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A2F03" w:rsidRPr="000C48F1" w14:paraId="6ACAEB76" w14:textId="77777777" w:rsidTr="00B16FA0">
        <w:trPr>
          <w:trHeight w:val="30"/>
          <w:jc w:val="center"/>
        </w:trPr>
        <w:tc>
          <w:tcPr>
            <w:tcW w:w="0" w:type="auto"/>
            <w:vMerge/>
            <w:vAlign w:val="center"/>
            <w:hideMark/>
          </w:tcPr>
          <w:p w14:paraId="183EDAF9" w14:textId="77777777" w:rsidR="007A2F03" w:rsidRPr="000A7CE0" w:rsidRDefault="007A2F03" w:rsidP="009649AC">
            <w:pPr>
              <w:pStyle w:val="Akapitzlist"/>
              <w:numPr>
                <w:ilvl w:val="0"/>
                <w:numId w:val="3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34B70" w14:textId="77777777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251DE62" w14:textId="77777777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0C48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 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CD0F26" w14:textId="77777777" w:rsidR="007A2F03" w:rsidRPr="000C48F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C48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7A2F03" w:rsidRPr="000C48F1" w14:paraId="16EF11B0" w14:textId="77777777" w:rsidTr="00B16FA0">
        <w:trPr>
          <w:trHeight w:val="45"/>
          <w:jc w:val="center"/>
        </w:trPr>
        <w:tc>
          <w:tcPr>
            <w:tcW w:w="0" w:type="auto"/>
            <w:vMerge/>
            <w:vAlign w:val="center"/>
            <w:hideMark/>
          </w:tcPr>
          <w:p w14:paraId="05B809BA" w14:textId="77777777" w:rsidR="007A2F03" w:rsidRPr="000A7CE0" w:rsidRDefault="007A2F03" w:rsidP="009649AC">
            <w:pPr>
              <w:pStyle w:val="Akapitzlist"/>
              <w:numPr>
                <w:ilvl w:val="0"/>
                <w:numId w:val="3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9E1CA" w14:textId="1DD9A6FC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337C539" w14:textId="77777777" w:rsidR="007A2F03" w:rsidRDefault="007A2F03" w:rsidP="00F120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przygotowanie do zajęć (czytanie wskazanej literatury przedmiotu, rozwiązywanie zadań): </w:t>
            </w:r>
          </w:p>
          <w:p w14:paraId="5D95D015" w14:textId="77777777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przygotowanie do sprawdzianów (samodzielnie lub w konsultacji z prowadzącym):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C9C90" w14:textId="77777777" w:rsidR="007A2F03" w:rsidRPr="000C48F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0C48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A2F03" w:rsidRPr="000C48F1" w14:paraId="206F48EB" w14:textId="77777777" w:rsidTr="00B16FA0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6C864A74" w14:textId="77777777" w:rsidR="007A2F03" w:rsidRPr="000A7CE0" w:rsidRDefault="007A2F03" w:rsidP="009649AC">
            <w:pPr>
              <w:pStyle w:val="Akapitzlist"/>
              <w:numPr>
                <w:ilvl w:val="0"/>
                <w:numId w:val="3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322D9" w14:textId="77777777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CCF74" w14:textId="77777777" w:rsidR="007A2F03" w:rsidRPr="000C48F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0C48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A2F03" w:rsidRPr="000C48F1" w14:paraId="6D1A83AC" w14:textId="77777777" w:rsidTr="00B16FA0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684D268E" w14:textId="77777777" w:rsidR="007A2F03" w:rsidRPr="000A7CE0" w:rsidRDefault="007A2F03" w:rsidP="009649AC">
            <w:pPr>
              <w:pStyle w:val="Akapitzlist"/>
              <w:numPr>
                <w:ilvl w:val="0"/>
                <w:numId w:val="3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CF57E" w14:textId="7D399E44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2CFCB" w14:textId="77777777" w:rsidR="007A2F03" w:rsidRPr="000C48F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2D3A5106" w14:textId="77777777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6A65775" w14:textId="08AB09C1" w:rsidR="00E71AE6" w:rsidRPr="009649AC" w:rsidRDefault="007A2F03" w:rsidP="009649AC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(PK, 25.10.2021</w:t>
      </w:r>
      <w:r w:rsidR="00712F46">
        <w:rPr>
          <w:rFonts w:ascii="Verdana" w:hAnsi="Verdana"/>
          <w:sz w:val="20"/>
          <w:szCs w:val="20"/>
        </w:rPr>
        <w:t>, 10.01.2022</w:t>
      </w:r>
      <w:r>
        <w:rPr>
          <w:rFonts w:ascii="Verdana" w:hAnsi="Verdana"/>
          <w:sz w:val="20"/>
          <w:szCs w:val="20"/>
        </w:rPr>
        <w:t>)</w:t>
      </w:r>
    </w:p>
    <w:p w14:paraId="0537A528" w14:textId="2E525A3A" w:rsidR="00E71AE6" w:rsidRDefault="00E71AE6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Fonts w:ascii="Verdana" w:hAnsi="Verdana"/>
          <w:sz w:val="20"/>
          <w:szCs w:val="20"/>
        </w:rPr>
      </w:pPr>
    </w:p>
    <w:p w14:paraId="285C2B27" w14:textId="77777777" w:rsidR="00EA4381" w:rsidRPr="006356DF" w:rsidRDefault="00EA4381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Fonts w:ascii="Verdana" w:hAnsi="Verdana"/>
          <w:sz w:val="20"/>
          <w:szCs w:val="20"/>
        </w:rPr>
      </w:pPr>
    </w:p>
    <w:p w14:paraId="5A622154" w14:textId="77777777" w:rsidR="007A2F03" w:rsidRPr="001E634B" w:rsidRDefault="007A2F03" w:rsidP="00F1203E">
      <w:pPr>
        <w:pStyle w:val="Nagwek3"/>
        <w:rPr>
          <w:rStyle w:val="normaltextrun"/>
        </w:rPr>
      </w:pPr>
      <w:bookmarkStart w:id="53" w:name="_Toc97714199"/>
      <w:r w:rsidRPr="001E634B">
        <w:rPr>
          <w:rStyle w:val="normaltextrun"/>
        </w:rPr>
        <w:t>Pragmatyka międzykulturowa</w:t>
      </w:r>
      <w:bookmarkEnd w:id="53"/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4746"/>
        <w:gridCol w:w="1418"/>
        <w:gridCol w:w="2551"/>
      </w:tblGrid>
      <w:tr w:rsidR="007A2F03" w:rsidRPr="00EA6D8E" w14:paraId="7EB2722A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080CC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9F56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BA7D61E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PRAGMATYKA MIĘDZYKULTUROWA</w:t>
            </w:r>
          </w:p>
          <w:p w14:paraId="00CE201C" w14:textId="77777777" w:rsidR="007A2F03" w:rsidRPr="00EA6D8E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EA6D8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Cross-</w:t>
            </w:r>
            <w:proofErr w:type="spellStart"/>
            <w:r w:rsidRPr="00EA6D8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Cultural</w:t>
            </w:r>
            <w:proofErr w:type="spellEnd"/>
            <w:r w:rsidRPr="00EA6D8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6D8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Pragmatics</w:t>
            </w:r>
            <w:proofErr w:type="spellEnd"/>
          </w:p>
        </w:tc>
      </w:tr>
      <w:tr w:rsidR="007A2F03" w:rsidRPr="0086591A" w14:paraId="33A7E33D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2A49B" w14:textId="77777777" w:rsidR="007A2F03" w:rsidRPr="00474FD8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18A2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69A2C73" w14:textId="66531815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7A2F03" w:rsidRPr="0086591A" w14:paraId="25048531" w14:textId="77777777" w:rsidTr="657CBEB8">
        <w:trPr>
          <w:trHeight w:val="330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55C1F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BFD9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7788148" w14:textId="0CB1A03C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angielski</w:t>
            </w:r>
          </w:p>
        </w:tc>
      </w:tr>
      <w:tr w:rsidR="007A2F03" w:rsidRPr="0086591A" w14:paraId="2377548C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68111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241F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2E983F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7A2F03" w:rsidRPr="0086591A" w14:paraId="573273CF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347D7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7D9CD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1E908BCE" w14:textId="77777777" w:rsidR="00E71AE6" w:rsidRDefault="00E71AE6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0B0517A" w14:textId="77777777" w:rsidR="007A2F03" w:rsidRPr="0086591A" w:rsidRDefault="007A2F03" w:rsidP="00F252FA">
            <w:pPr>
              <w:spacing w:after="120" w:line="240" w:lineRule="auto"/>
              <w:ind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A2F03" w:rsidRPr="0086591A" w14:paraId="355D4C1D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1B8C5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A3EFA" w14:textId="5594674A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6819C7E" w14:textId="51B71BEB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A6D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7A2F03" w:rsidRPr="0086591A" w14:paraId="5C0B228F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DD32B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B024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FD15087" w14:textId="66016D9B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7A2F03" w:rsidRPr="0086591A" w14:paraId="71FCF821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9A7C9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689B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310A44C5" w14:textId="1B88B46B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7A2F03" w:rsidRPr="0086591A" w14:paraId="6CC8CAD2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7FD88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6017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539A9812" w14:textId="13A99B4E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7A2F03" w:rsidRPr="0086591A" w14:paraId="5F02C285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9C3C9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8ECA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45EAE292" w14:textId="5A221FAC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7A2F03" w:rsidRPr="0086591A" w14:paraId="6F603D3A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D4D19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3775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21FC83FD" w14:textId="36A65F6C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  <w:r w:rsidRPr="005557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7A2F03" w:rsidRPr="0086591A" w14:paraId="3D51FF9F" w14:textId="77777777" w:rsidTr="657CBEB8">
        <w:trPr>
          <w:trHeight w:val="750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9BC60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C94B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56F62E10" w14:textId="25337FB5" w:rsidR="007A2F03" w:rsidRPr="0086591A" w:rsidRDefault="00603C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7A2F03" w:rsidRPr="0086591A" w14:paraId="41280D73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83F25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B33C0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26D2743" w14:textId="77777777" w:rsidR="007A2F03" w:rsidRPr="00602816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0281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poszerzenie świadomości różnic międzykulturowych wśród studentów; za pomocą precyzyjnego narzędzia, jakim jest naturalny metajęzyk semantyczny, NSM (Wierzbicka [1991]2003, 2013), zajmować się będziemy głównie różnicami sytuującymi się na poziomie pragmatyki, czyli użycia języka; </w:t>
            </w:r>
          </w:p>
          <w:p w14:paraId="40881F5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0281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kształcenie umiejętności analizy skryptów kulturowych (Wierzbicka [1991]2003), czyli norm i wartości kulturowych, które stoją za charakterystycznymi dla danej kultury </w:t>
            </w:r>
            <w:proofErr w:type="spellStart"/>
            <w:r w:rsidRPr="0060281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zachowaniami</w:t>
            </w:r>
            <w:proofErr w:type="spellEnd"/>
            <w:r w:rsidRPr="0060281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dyskursywnymi.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A2F03" w:rsidRPr="00123A1A" w14:paraId="1A7E5F94" w14:textId="77777777" w:rsidTr="657CBEB8">
        <w:trPr>
          <w:trHeight w:val="30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8C660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F234C" w14:textId="03E17D82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6E5EA6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Przykładowe treści programowe </w:t>
            </w:r>
            <w:r w:rsidRPr="00E71A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(precyzowane każdorazowo przez wykładowcę)</w:t>
            </w:r>
            <w:r w:rsidR="00E71AE6" w:rsidRPr="00E71A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6E5EA6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1F9ECF4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NSM: </w:t>
            </w: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podstawowe jednostki i ich gramatyka.</w:t>
            </w:r>
          </w:p>
          <w:p w14:paraId="1C043E62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2. Pragmatyka: badanie ludzkich interakcji.</w:t>
            </w:r>
          </w:p>
          <w:p w14:paraId="69DA0540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3. Różne wartości kulturowe: język angielski, japoński i polski.</w:t>
            </w:r>
          </w:p>
          <w:p w14:paraId="6C08454F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4. Różne zwyczaje komunikacyjne: komplementy.</w:t>
            </w:r>
          </w:p>
          <w:p w14:paraId="1457D878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5. Akty mowy w różnych językach: hebrajski, australijski angielski i polski.</w:t>
            </w:r>
          </w:p>
          <w:p w14:paraId="0918354F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6. Konstrukcje pytajno-rozkazujące.</w:t>
            </w:r>
          </w:p>
          <w:p w14:paraId="00C1D6A5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7. Reduplikacja w języku włoskim.</w:t>
            </w:r>
          </w:p>
          <w:p w14:paraId="27541B3C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8. Kolumbijskie </w:t>
            </w:r>
            <w:proofErr w:type="spellStart"/>
            <w:r w:rsidRPr="00001B5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calor</w:t>
            </w:r>
            <w:proofErr w:type="spellEnd"/>
            <w:r w:rsidRPr="00001B5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01B5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humano</w:t>
            </w:r>
            <w:proofErr w:type="spellEnd"/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60A5957A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9. Wykrzykniki w perspektywie międzykulturowej: polskie </w:t>
            </w:r>
            <w:r w:rsidRPr="00001B5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oj</w:t>
            </w: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rosyjskie </w:t>
            </w:r>
            <w:proofErr w:type="spellStart"/>
            <w:r w:rsidRPr="00001B5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fu</w:t>
            </w:r>
            <w:proofErr w:type="spellEnd"/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00001B5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fe</w:t>
            </w: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 jidysz.</w:t>
            </w:r>
          </w:p>
          <w:p w14:paraId="4B645601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10. Wyrażanie emocji w języku chińskim.</w:t>
            </w:r>
          </w:p>
          <w:p w14:paraId="63443D14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11. Hiszpańskie czułe słówka.</w:t>
            </w:r>
          </w:p>
          <w:p w14:paraId="1F019358" w14:textId="7104F087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12. Jak wyrazić szacunek: semantyka </w:t>
            </w:r>
            <w:r w:rsid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„</w:t>
            </w: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przyklękania”.</w:t>
            </w:r>
          </w:p>
        </w:tc>
      </w:tr>
      <w:tr w:rsidR="007A2F03" w:rsidRPr="0086591A" w14:paraId="5D5AB60D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D25649D" w14:textId="77777777" w:rsidR="007A2F03" w:rsidRPr="000A2C33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E91CF8D" w14:textId="77777777" w:rsidR="007A2F03" w:rsidRPr="001C10D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74F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</w:t>
            </w:r>
            <w:r w:rsidRPr="001C10D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 efekty uczenia się </w:t>
            </w:r>
          </w:p>
          <w:p w14:paraId="5AD41915" w14:textId="1EF3C896" w:rsidR="007A2F03" w:rsidRPr="001C10D2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 w:rsidRPr="001C10D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5D311B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A2F03" w:rsidRPr="0086591A" w14:paraId="7F993C6D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C06E922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02ACA71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pogłębioną i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uporządko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waną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wiedzę o miejsc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 i znaczeniu pragmatyki językoznawczej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 systemie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nauk humanistycznych oraz o jej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specyfice przedmiotow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ej i metodologicznej; 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4A52C1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525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7A2F03" w:rsidRPr="0086591A" w14:paraId="2BFF52E2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4B02C4A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59FF51D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ma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uporządkowaną, pogłębioną i aktualną wiedzę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obejmującą terminologię, teorie i metodologie z zakresu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naturalnego metajęzyka semantycznego oraz pragmatyki międzykulturowej;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48B386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525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7A2F03" w:rsidRPr="0086591A" w14:paraId="49FB677B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D1B79EB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2213A10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analizuje zjawiska językowe odwołując się do metodologii naturalnego metajęzyka semantycznego i używając terminologii stosowanej w języku angielskim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FBD3DD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</w:t>
            </w:r>
            <w:r w:rsidRPr="004525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06</w:t>
            </w:r>
          </w:p>
        </w:tc>
      </w:tr>
      <w:tr w:rsidR="007A2F03" w:rsidRPr="0086591A" w14:paraId="1B3CD1B8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CBDC102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6A25613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rozumie znaczenie wiedzy na temat norm i wartości właściwych dla danego społeczeństwa w rozwiązywaniu problemów i konfliktów międzykulturowych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CCCE36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7A2F03" w:rsidRPr="006432B4" w14:paraId="05B94F50" w14:textId="77777777" w:rsidTr="657CBEB8"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63785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C9B38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36B8C22" w14:textId="77777777" w:rsidR="007A2F03" w:rsidRPr="001C6FCB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color w:val="000000"/>
                <w:sz w:val="20"/>
                <w:szCs w:val="20"/>
                <w:lang w:val="en-GB"/>
              </w:rPr>
            </w:pPr>
            <w:r w:rsidRPr="001C6FCB">
              <w:rPr>
                <w:rFonts w:ascii="Verdana" w:hAnsi="Verdana" w:cs="Tahoma"/>
                <w:b/>
                <w:color w:val="000000"/>
                <w:sz w:val="20"/>
                <w:szCs w:val="20"/>
                <w:lang w:val="en-GB"/>
              </w:rPr>
              <w:t xml:space="preserve">Wierzbicka, Anna, </w:t>
            </w:r>
            <w:r w:rsidRPr="001C6FCB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en-GB"/>
              </w:rPr>
              <w:t>Cross-Cultural Pragmatics</w:t>
            </w:r>
            <w:r w:rsidRPr="001C6FCB">
              <w:rPr>
                <w:rFonts w:ascii="Verdana" w:hAnsi="Verdana" w:cs="Tahoma"/>
                <w:b/>
                <w:color w:val="000000"/>
                <w:sz w:val="20"/>
                <w:szCs w:val="20"/>
                <w:lang w:val="en-GB"/>
              </w:rPr>
              <w:t>, Oxford [1991]2003.</w:t>
            </w:r>
          </w:p>
          <w:p w14:paraId="2FEBD78F" w14:textId="77777777" w:rsidR="007A2F03" w:rsidRPr="001C6FCB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1C6FCB">
              <w:rPr>
                <w:rFonts w:ascii="Verdana" w:hAnsi="Verdana" w:cs="Tahoma"/>
                <w:b/>
                <w:color w:val="000000"/>
                <w:sz w:val="20"/>
                <w:szCs w:val="20"/>
                <w:lang w:val="en-GB"/>
              </w:rPr>
              <w:t xml:space="preserve">Wierzbicka, Anna, </w:t>
            </w:r>
            <w:r w:rsidRPr="001C6FCB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en-GB"/>
              </w:rPr>
              <w:t>Imprisoned in English</w:t>
            </w:r>
            <w:r w:rsidRPr="001C6FCB">
              <w:rPr>
                <w:rFonts w:ascii="Verdana" w:hAnsi="Verdana" w:cs="Tahoma"/>
                <w:b/>
                <w:color w:val="000000"/>
                <w:sz w:val="20"/>
                <w:szCs w:val="20"/>
                <w:lang w:val="en-GB"/>
              </w:rPr>
              <w:t>, Oxford 2013.</w:t>
            </w:r>
          </w:p>
        </w:tc>
      </w:tr>
      <w:tr w:rsidR="007A2F03" w:rsidRPr="00FD59E9" w14:paraId="2510A5D1" w14:textId="77777777" w:rsidTr="657CBEB8">
        <w:trPr>
          <w:trHeight w:val="60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452AE" w14:textId="77777777" w:rsidR="007A2F03" w:rsidRPr="00143277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lang w:val="en-GB"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4B3E7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52F684D3" w14:textId="5535905E" w:rsidR="007A2F03" w:rsidRPr="00474FD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pisemny test końcowy (K_W01, K_W06, K_U06)</w:t>
            </w:r>
            <w:r w:rsidR="00E71A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35F8CE57" w14:textId="58A7FDFE" w:rsidR="007A2F03" w:rsidRPr="00F252F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prezentacja ustna (indywidualna lub grupowa)</w:t>
            </w:r>
            <w:r w:rsidR="00E71A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(K_U06, K_K01).</w:t>
            </w:r>
          </w:p>
        </w:tc>
      </w:tr>
      <w:tr w:rsidR="007A2F03" w:rsidRPr="006256AD" w14:paraId="74F27435" w14:textId="77777777" w:rsidTr="657CBEB8"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5FDF9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CF208" w14:textId="7BB635F9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13DD5B3" w14:textId="21D8C5FA" w:rsidR="007A2F03" w:rsidRPr="00474FD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</w:t>
            </w: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aliczenie na ocenę na podstawie</w:t>
            </w:r>
            <w:r w:rsidR="5F9D6D27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pozytywnej oceny z</w:t>
            </w: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  <w:p w14:paraId="6C3C2817" w14:textId="1EC12812" w:rsidR="007A2F03" w:rsidRPr="00474FD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- pisemnego testu końcowego</w:t>
            </w:r>
            <w:r w:rsidR="3A1D1E97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(50%</w:t>
            </w:r>
            <w:r w:rsidR="00755F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oceny końcowej</w:t>
            </w:r>
            <w:r w:rsidR="3A1D1E97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E71A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1D919449" w14:textId="09A18DAF" w:rsidR="007A2F03" w:rsidRPr="00755F46" w:rsidRDefault="007A2F03" w:rsidP="00755F4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- terminowego i rzetelnego zaprezentowania wybranego za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gadnienia</w:t>
            </w:r>
            <w:r w:rsidR="00755F4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dotyczącego </w:t>
            </w: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różnic międzyk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lturowych</w:t>
            </w:r>
            <w:r w:rsidR="39309B1A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(50%</w:t>
            </w:r>
            <w:r w:rsidR="00755F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oceny końcowej</w:t>
            </w:r>
            <w:r w:rsidR="39309B1A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C115671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7A2F03" w:rsidRPr="0086591A" w14:paraId="44EF6C81" w14:textId="77777777" w:rsidTr="657CBEB8">
        <w:trPr>
          <w:jc w:val="center"/>
        </w:trPr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0FE3B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5E35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A2F03" w:rsidRPr="0086591A" w14:paraId="29CBC3B3" w14:textId="77777777" w:rsidTr="657CBEB8">
        <w:trPr>
          <w:jc w:val="center"/>
        </w:trPr>
        <w:tc>
          <w:tcPr>
            <w:tcW w:w="916" w:type="dxa"/>
            <w:vMerge/>
            <w:vAlign w:val="center"/>
            <w:hideMark/>
          </w:tcPr>
          <w:p w14:paraId="302259EB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E06A08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090B2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A2F03" w:rsidRPr="00772030" w14:paraId="5102ACEA" w14:textId="77777777" w:rsidTr="657CBEB8">
        <w:trPr>
          <w:trHeight w:val="30"/>
          <w:jc w:val="center"/>
        </w:trPr>
        <w:tc>
          <w:tcPr>
            <w:tcW w:w="916" w:type="dxa"/>
            <w:vMerge/>
            <w:vAlign w:val="center"/>
            <w:hideMark/>
          </w:tcPr>
          <w:p w14:paraId="091F6500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2629B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33D913B" w14:textId="77777777" w:rsidR="007A2F03" w:rsidRPr="003F5067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720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konwersatorium: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F92B65" w14:textId="77777777" w:rsidR="007A2F03" w:rsidRPr="0077203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20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7A2F03" w:rsidRPr="00772030" w14:paraId="192A2848" w14:textId="77777777" w:rsidTr="657CBEB8">
        <w:trPr>
          <w:trHeight w:val="45"/>
          <w:jc w:val="center"/>
        </w:trPr>
        <w:tc>
          <w:tcPr>
            <w:tcW w:w="916" w:type="dxa"/>
            <w:vMerge/>
            <w:vAlign w:val="center"/>
            <w:hideMark/>
          </w:tcPr>
          <w:p w14:paraId="6EB07B13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E8197" w14:textId="77777777" w:rsidR="007A2F03" w:rsidRPr="002A3D8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A3D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416E30BB" w14:textId="77777777" w:rsidR="007A2F03" w:rsidRPr="0077203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20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</w:t>
            </w:r>
          </w:p>
          <w:p w14:paraId="3B505C96" w14:textId="77777777" w:rsidR="007A2F03" w:rsidRPr="0077203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20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się do testu:</w:t>
            </w:r>
          </w:p>
          <w:p w14:paraId="14FCBA7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20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prezentacji: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B18A3" w14:textId="77777777" w:rsidR="007A2F03" w:rsidRPr="0077203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20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  <w:p w14:paraId="793D0D23" w14:textId="77777777" w:rsidR="007A2F03" w:rsidRPr="0077203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E5EA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362DF572" w14:textId="77777777" w:rsidR="007A2F03" w:rsidRPr="0077203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E5EA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1C2DE877" w14:textId="77777777" w:rsidR="007A2F03" w:rsidRPr="0077203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E5EA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283BCCBD" w14:textId="77777777" w:rsidR="007A2F03" w:rsidRPr="0077203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A2F03" w:rsidRPr="00772030" w14:paraId="5CDB4A08" w14:textId="77777777" w:rsidTr="657CBEB8">
        <w:trPr>
          <w:jc w:val="center"/>
        </w:trPr>
        <w:tc>
          <w:tcPr>
            <w:tcW w:w="916" w:type="dxa"/>
            <w:vMerge/>
            <w:vAlign w:val="center"/>
            <w:hideMark/>
          </w:tcPr>
          <w:p w14:paraId="01581FC9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81C6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5EEEA" w14:textId="77777777" w:rsidR="007A2F03" w:rsidRPr="0077203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E5EA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7A2F03" w:rsidRPr="00772030" w14:paraId="79924E0D" w14:textId="77777777" w:rsidTr="657CBEB8">
        <w:trPr>
          <w:jc w:val="center"/>
        </w:trPr>
        <w:tc>
          <w:tcPr>
            <w:tcW w:w="916" w:type="dxa"/>
            <w:vMerge/>
            <w:vAlign w:val="center"/>
            <w:hideMark/>
          </w:tcPr>
          <w:p w14:paraId="63B3EDE2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9D883" w14:textId="26798154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3D229" w14:textId="77777777" w:rsidR="007A2F03" w:rsidRPr="0077203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E5EA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7CC93CC8" w14:textId="77777777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Fonts w:ascii="Verdana" w:eastAsia="Calibri" w:hAnsi="Verdana" w:cs="Verdana"/>
          <w:sz w:val="20"/>
          <w:szCs w:val="20"/>
        </w:rPr>
      </w:pPr>
    </w:p>
    <w:p w14:paraId="4F2DD2CB" w14:textId="77777777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 w:rsidRPr="6E5EA658">
        <w:rPr>
          <w:rFonts w:ascii="Verdana" w:eastAsia="Calibri" w:hAnsi="Verdana" w:cs="Verdana"/>
          <w:sz w:val="20"/>
          <w:szCs w:val="20"/>
        </w:rPr>
        <w:t>(29.10.2021, ZBS)</w:t>
      </w:r>
    </w:p>
    <w:p w14:paraId="2BFCA59E" w14:textId="24A1EC4F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72F35934" w14:textId="7CB21D2B" w:rsidR="009649AC" w:rsidRDefault="009649AC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815EF6F" w14:textId="76DC6577" w:rsidR="009649AC" w:rsidRDefault="00EA4381" w:rsidP="00EA4381">
      <w:pPr>
        <w:pStyle w:val="paragraph"/>
        <w:shd w:val="clear" w:color="auto" w:fill="FFFFFF"/>
        <w:tabs>
          <w:tab w:val="left" w:pos="6060"/>
        </w:tabs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Style w:val="normaltextrun"/>
          <w:rFonts w:ascii="Verdana" w:eastAsia="Verdana" w:hAnsi="Verdana" w:cs="Calibri"/>
          <w:sz w:val="20"/>
          <w:szCs w:val="20"/>
        </w:rPr>
        <w:tab/>
      </w:r>
    </w:p>
    <w:p w14:paraId="002D83E4" w14:textId="67B86526" w:rsidR="00EA4381" w:rsidRDefault="00EA4381" w:rsidP="00EA4381">
      <w:pPr>
        <w:pStyle w:val="paragraph"/>
        <w:shd w:val="clear" w:color="auto" w:fill="FFFFFF"/>
        <w:tabs>
          <w:tab w:val="left" w:pos="6060"/>
        </w:tabs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80D5526" w14:textId="77777777" w:rsidR="00EA4381" w:rsidRDefault="00EA4381" w:rsidP="00EA4381">
      <w:pPr>
        <w:pStyle w:val="paragraph"/>
        <w:shd w:val="clear" w:color="auto" w:fill="FFFFFF"/>
        <w:tabs>
          <w:tab w:val="left" w:pos="6060"/>
        </w:tabs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8A55471" w14:textId="117582CA" w:rsidR="00303F1B" w:rsidRPr="006356DF" w:rsidRDefault="00303F1B" w:rsidP="00F1203E">
      <w:pPr>
        <w:pStyle w:val="Nagwek3"/>
      </w:pPr>
      <w:bookmarkStart w:id="54" w:name="_Toc97714200"/>
      <w:r w:rsidRPr="006356DF">
        <w:rPr>
          <w:rStyle w:val="normaltextrun"/>
        </w:rPr>
        <w:t>Składnia </w:t>
      </w:r>
      <w:r w:rsidR="00DD625B">
        <w:rPr>
          <w:rStyle w:val="normaltextrun"/>
        </w:rPr>
        <w:t xml:space="preserve">francuskiego </w:t>
      </w:r>
      <w:r w:rsidRPr="006356DF">
        <w:rPr>
          <w:rStyle w:val="normaltextrun"/>
        </w:rPr>
        <w:t>zdania złożonego – teoria i praktyka</w:t>
      </w:r>
      <w:bookmarkEnd w:id="54"/>
      <w:r w:rsidRPr="006356DF">
        <w:rPr>
          <w:rStyle w:val="normaltextrun"/>
        </w:rPr>
        <w:t> 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466"/>
        <w:gridCol w:w="1652"/>
        <w:gridCol w:w="2670"/>
      </w:tblGrid>
      <w:tr w:rsidR="00EF48A9" w:rsidRPr="006432B4" w14:paraId="173ACD7D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192F9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04CE0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011EEF1" w14:textId="72167C03" w:rsidR="006356DF" w:rsidRPr="00547C49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SKŁADNIA </w:t>
            </w:r>
            <w:r w:rsidR="00DD625B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FRANCUSKIEGO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ZDANIA ZŁOŻONEGO – TEORIA I PRAKTYKA </w:t>
            </w:r>
          </w:p>
          <w:p w14:paraId="4B08448E" w14:textId="79E21C56" w:rsidR="006356DF" w:rsidRPr="00547C49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en-GB" w:eastAsia="pl-PL"/>
              </w:rPr>
            </w:pPr>
            <w:r w:rsidRPr="24500E7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Complex </w:t>
            </w:r>
            <w:r w:rsidR="00DD625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>French S</w:t>
            </w:r>
            <w:r w:rsidRPr="24500E7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entence – </w:t>
            </w:r>
            <w:r w:rsidR="00DD625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>T</w:t>
            </w:r>
            <w:r w:rsidRPr="24500E7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heory and </w:t>
            </w:r>
            <w:r w:rsidR="00DD625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>P</w:t>
            </w:r>
            <w:r w:rsidRPr="24500E7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ractice </w:t>
            </w:r>
          </w:p>
        </w:tc>
      </w:tr>
      <w:tr w:rsidR="00EF48A9" w:rsidRPr="0086591A" w14:paraId="79033F79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9E39D" w14:textId="77777777" w:rsidR="006356DF" w:rsidRPr="00547C49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DE882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4E5DA156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500E7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językoznawstwo </w:t>
            </w:r>
          </w:p>
        </w:tc>
      </w:tr>
      <w:tr w:rsidR="00EF48A9" w:rsidRPr="0086591A" w14:paraId="373E9358" w14:textId="77777777" w:rsidTr="006356DF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6FFFE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770A3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169145B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500E7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francuski </w:t>
            </w:r>
          </w:p>
        </w:tc>
      </w:tr>
      <w:tr w:rsidR="00EF48A9" w:rsidRPr="0086591A" w14:paraId="4407DD23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757DB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25D67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326012C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3F2F4D7A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B4D9F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1F474" w14:textId="59469649" w:rsidR="006356D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6F822DA4" w14:textId="77777777" w:rsidR="00E71AE6" w:rsidRPr="0086591A" w:rsidRDefault="00E71AE6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CCBBD70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86591A" w14:paraId="460A2882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C085B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94608" w14:textId="394B725A" w:rsidR="006356DF" w:rsidRPr="00030BE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F205282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86591A" w14:paraId="2A2DD346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0D0A1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07C52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17E0260" w14:textId="4A5B755D" w:rsidR="006356DF" w:rsidRPr="009C12AD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EF48A9" w:rsidRPr="0086591A" w14:paraId="0D8821AE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EF953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FB746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29506D91" w14:textId="34F3D330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86591A" w14:paraId="320CA750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0C70F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162C9" w14:textId="77777777" w:rsidR="006356DF" w:rsidRPr="00030BE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2817BF25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EF48A9" w:rsidRPr="0086591A" w14:paraId="29E69F1F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B7CBC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CF583" w14:textId="77777777" w:rsidR="006356DF" w:rsidRPr="00030BE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15138BCB" w14:textId="77777777" w:rsidR="006356DF" w:rsidRPr="00360B59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5D89BF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EF48A9" w:rsidRPr="0086591A" w14:paraId="2A6E82AA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340D5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AD351" w14:textId="26F0C84B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FD99D26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EF48A9" w:rsidRPr="0086591A" w14:paraId="56726E1A" w14:textId="77777777" w:rsidTr="006356DF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76EA6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CCDAB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6AC303B7" w14:textId="5D1F6675" w:rsidR="006356DF" w:rsidRPr="0086591A" w:rsidRDefault="00603C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EF48A9" w:rsidRPr="0086591A" w14:paraId="073DCF2C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6C77D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003C4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4AD4BB3" w14:textId="28304516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Analiza składni zdania złożonego oraz wyposażenie studentów w wiedzę i umiejętności niezbędne do tworzenia wypowiedzi pisemnych charakteryzujących się poprawnością i wysoką złożonością składniową.</w:t>
            </w:r>
          </w:p>
        </w:tc>
      </w:tr>
      <w:tr w:rsidR="00EF48A9" w:rsidRPr="00A93362" w14:paraId="2231036F" w14:textId="77777777" w:rsidTr="006356DF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186DA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F380F" w14:textId="77777777" w:rsidR="006356D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realizowane w sposób tradycyjny (T)</w:t>
            </w:r>
          </w:p>
          <w:p w14:paraId="3B764947" w14:textId="77777777" w:rsidR="006356DF" w:rsidRPr="00A93362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1.</w:t>
            </w:r>
            <w:r w:rsidRPr="00A9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Mechanizmy tworzeni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a</w:t>
            </w: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 zdań złożonych 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–</w:t>
            </w: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 powtórzenie. </w:t>
            </w:r>
            <w:r w:rsidRPr="009C12AD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Wskaźniki współrzędności. </w:t>
            </w: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Wartość spójnika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60B59">
              <w:rPr>
                <w:rFonts w:ascii="Verdana" w:eastAsia="ArialMT" w:hAnsi="Verdana" w:cs="Times New Roman"/>
                <w:b/>
                <w:i/>
                <w:sz w:val="20"/>
                <w:szCs w:val="20"/>
              </w:rPr>
              <w:t>or</w:t>
            </w:r>
            <w:proofErr w:type="spellEnd"/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.</w:t>
            </w:r>
          </w:p>
          <w:p w14:paraId="43E5FA9D" w14:textId="77777777" w:rsidR="006356DF" w:rsidRPr="00A93362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2. Zdania podrzędnie złożone:</w:t>
            </w:r>
          </w:p>
          <w:p w14:paraId="68CC405C" w14:textId="77777777" w:rsidR="006356DF" w:rsidRPr="00A93362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a) względne: przymiotnikowe, rzeczownikowe, okolicznikowe; </w:t>
            </w:r>
          </w:p>
          <w:p w14:paraId="7ECDF5C4" w14:textId="77777777" w:rsidR="006356DF" w:rsidRPr="00A93362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b) dopełnieniowe: wprowadzone przez « </w:t>
            </w:r>
            <w:proofErr w:type="spellStart"/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que</w:t>
            </w:r>
            <w:proofErr w:type="spellEnd"/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 », bezokolicznikowe, pytaj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ące, wykrzyknikowe</w:t>
            </w: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;</w:t>
            </w:r>
          </w:p>
          <w:p w14:paraId="3E5A5312" w14:textId="77777777" w:rsidR="006356DF" w:rsidRPr="009C12AD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9C12AD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c) okolicznikowe; wartości spójników wprowadzających zdania podrzędnie złożone okolicznikowe. </w:t>
            </w:r>
          </w:p>
          <w:p w14:paraId="2A319E8D" w14:textId="77777777" w:rsidR="006356D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 xml:space="preserve">3. </w:t>
            </w:r>
            <w:proofErr w:type="spellStart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>Status</w:t>
            </w:r>
            <w:proofErr w:type="spellEnd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>trybów</w:t>
            </w:r>
            <w:proofErr w:type="spellEnd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>nieosobowych</w:t>
            </w:r>
            <w:proofErr w:type="spellEnd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 xml:space="preserve"> w </w:t>
            </w:r>
            <w:proofErr w:type="spellStart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>zdaniu</w:t>
            </w:r>
            <w:proofErr w:type="spellEnd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>złożonym</w:t>
            </w:r>
            <w:proofErr w:type="spellEnd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 xml:space="preserve">: </w:t>
            </w:r>
            <w:r w:rsidRPr="00A93362">
              <w:rPr>
                <w:rFonts w:ascii="Verdana" w:eastAsia="ArialMT" w:hAnsi="Verdana" w:cs="Times New Roman"/>
                <w:b/>
                <w:i/>
                <w:sz w:val="20"/>
                <w:szCs w:val="20"/>
                <w:lang w:val="fr-FR"/>
              </w:rPr>
              <w:t>gérondif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 xml:space="preserve"> vs </w:t>
            </w:r>
            <w:r w:rsidRPr="00A93362">
              <w:rPr>
                <w:rFonts w:ascii="Verdana" w:eastAsia="ArialMT" w:hAnsi="Verdana" w:cs="Times New Roman"/>
                <w:b/>
                <w:i/>
                <w:sz w:val="20"/>
                <w:szCs w:val="20"/>
                <w:lang w:val="fr-FR"/>
              </w:rPr>
              <w:t>participe présent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>/</w:t>
            </w:r>
            <w:r w:rsidRPr="00A93362">
              <w:rPr>
                <w:rFonts w:ascii="Verdana" w:eastAsia="ArialMT" w:hAnsi="Verdana" w:cs="Times New Roman"/>
                <w:b/>
                <w:i/>
                <w:sz w:val="20"/>
                <w:szCs w:val="20"/>
                <w:lang w:val="fr-FR"/>
              </w:rPr>
              <w:t>participe présent au passé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>.</w:t>
            </w:r>
          </w:p>
          <w:p w14:paraId="4C9C45DD" w14:textId="77777777" w:rsidR="006356DF" w:rsidRPr="00A93362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5D89BF8D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4. Mowa niezależna, zależna, pozornie zależna. Wyrażanie precyzji w zdaniu wprowadzającym mowę zależną (pole leksykalne </w:t>
            </w:r>
            <w:proofErr w:type="spellStart"/>
            <w:r w:rsidRPr="5D89BF8D">
              <w:rPr>
                <w:rFonts w:ascii="Verdana" w:eastAsia="ArialMT" w:hAnsi="Verdana" w:cs="Times New Roman"/>
                <w:b/>
                <w:bCs/>
                <w:i/>
                <w:iCs/>
                <w:sz w:val="20"/>
                <w:szCs w:val="20"/>
              </w:rPr>
              <w:t>dire</w:t>
            </w:r>
            <w:proofErr w:type="spellEnd"/>
            <w:r w:rsidRPr="5D89BF8D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).</w:t>
            </w:r>
          </w:p>
        </w:tc>
      </w:tr>
      <w:tr w:rsidR="00151EDA" w:rsidRPr="0086591A" w14:paraId="5CD90ABD" w14:textId="77777777" w:rsidTr="48A57CB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D5D6C20" w14:textId="77777777" w:rsidR="006356DF" w:rsidRPr="00A93362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409E750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5AFB99D0" w14:textId="31A006C8" w:rsidR="006356DF" w:rsidRPr="0086591A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148B1C9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51EDA" w:rsidRPr="0086591A" w14:paraId="1CAF5E72" w14:textId="77777777" w:rsidTr="48A57CB0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D7DE0A3" w14:textId="77777777" w:rsidR="006356DF" w:rsidRPr="0086591A" w:rsidRDefault="006356DF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11F8257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701A15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 uporządkowaną, pogłębioną wiedzę obejmującą terminologię z zakresu składni zdania złożonego w języku francuskim;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0D81521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151EDA" w:rsidRPr="0086591A" w14:paraId="0C33ECEF" w14:textId="77777777" w:rsidTr="48A57CB0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EC6EB85" w14:textId="77777777" w:rsidR="006356DF" w:rsidRPr="0086591A" w:rsidRDefault="006356DF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0461853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214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 pogłębioną, uporządkowaną wiedzę o mechanizmach tworzenia zdań złożonych w języku francuskim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C1FD4D0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151EDA" w:rsidRPr="0086591A" w14:paraId="3174E380" w14:textId="77777777" w:rsidTr="48A57CB0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F15459F" w14:textId="77777777" w:rsidR="006356DF" w:rsidRPr="00F214D6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E1CB277" w14:textId="77777777" w:rsidR="006356DF" w:rsidRPr="00F214D6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214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potrafi wyszukiwać, analizować, oceniać, selekcjonować, integrować i prezentować informacje z różnych źródeł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DF74092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151EDA" w:rsidRPr="0086591A" w14:paraId="62620C22" w14:textId="77777777" w:rsidTr="48A57CB0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883C2" w14:textId="77777777" w:rsidR="006356DF" w:rsidRPr="0086591A" w:rsidRDefault="006356DF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396A6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214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ma adekwatne do poziomu kształcenia umiejętności językowe w zakresie języka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francuskiego</w:t>
            </w:r>
            <w:r w:rsidRPr="00F214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zgodne z obiektywnie określonymi wymaganiami (odniesieniem jest poziom C2 wg wymagań ESOKJ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72ACE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EF48A9" w:rsidRPr="00F214D6" w14:paraId="05319CDB" w14:textId="77777777" w:rsidTr="006356D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85262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D783B" w14:textId="77777777" w:rsidR="006356DF" w:rsidRPr="009C12AD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12A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9C12A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9C12A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6FA483A" w14:textId="2F08E2B0" w:rsidR="006356DF" w:rsidRPr="009C12AD" w:rsidRDefault="006356DF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val="fr-FR"/>
              </w:rPr>
            </w:pPr>
            <w:r w:rsidRPr="2894C178">
              <w:rPr>
                <w:rStyle w:val="normaltextrun"/>
                <w:rFonts w:ascii="Verdana" w:hAnsi="Verdana"/>
                <w:b/>
                <w:color w:val="000000" w:themeColor="text1"/>
                <w:sz w:val="20"/>
                <w:lang w:val="fr-FR"/>
              </w:rPr>
              <w:t>Arrivé M., F</w:t>
            </w:r>
            <w:r w:rsidRPr="2894C178">
              <w:rPr>
                <w:rStyle w:val="normaltextrun"/>
                <w:rFonts w:ascii="Verdana" w:hAnsi="Verdana" w:cs="Segoe UI"/>
                <w:b/>
                <w:color w:val="000000" w:themeColor="text1"/>
                <w:sz w:val="20"/>
                <w:szCs w:val="20"/>
                <w:lang w:val="fr-FR"/>
              </w:rPr>
              <w:t>.</w:t>
            </w:r>
            <w:r w:rsidRPr="2894C178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val="fr-FR"/>
              </w:rPr>
              <w:t> </w:t>
            </w:r>
            <w:proofErr w:type="spellStart"/>
            <w:r w:rsidRPr="2894C178">
              <w:rPr>
                <w:rStyle w:val="spellingerror"/>
                <w:rFonts w:ascii="Verdana" w:hAnsi="Verdana"/>
                <w:b/>
                <w:color w:val="000000" w:themeColor="text1"/>
                <w:sz w:val="20"/>
                <w:lang w:val="fr-FR"/>
              </w:rPr>
              <w:t>Gadet</w:t>
            </w:r>
            <w:proofErr w:type="spellEnd"/>
            <w:r w:rsidRPr="2894C178">
              <w:rPr>
                <w:rStyle w:val="normaltextrun"/>
                <w:rFonts w:ascii="Verdana" w:hAnsi="Verdana"/>
                <w:b/>
                <w:color w:val="000000" w:themeColor="text1"/>
                <w:sz w:val="20"/>
                <w:lang w:val="fr-FR"/>
              </w:rPr>
              <w:t>, M</w:t>
            </w:r>
            <w:r w:rsidRPr="2894C178">
              <w:rPr>
                <w:rStyle w:val="normaltextrun"/>
                <w:rFonts w:ascii="Verdana" w:hAnsi="Verdana" w:cs="Segoe UI"/>
                <w:b/>
                <w:color w:val="000000" w:themeColor="text1"/>
                <w:sz w:val="20"/>
                <w:szCs w:val="20"/>
                <w:lang w:val="fr-FR"/>
              </w:rPr>
              <w:t>.</w:t>
            </w:r>
            <w:r w:rsidRPr="2894C178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val="fr-FR"/>
              </w:rPr>
              <w:t> </w:t>
            </w:r>
            <w:proofErr w:type="spellStart"/>
            <w:r w:rsidRPr="2894C178">
              <w:rPr>
                <w:rStyle w:val="spellingerror"/>
                <w:rFonts w:ascii="Verdana" w:hAnsi="Verdana"/>
                <w:b/>
                <w:color w:val="000000" w:themeColor="text1"/>
                <w:sz w:val="20"/>
                <w:lang w:val="fr-FR"/>
              </w:rPr>
              <w:t>Galmiche</w:t>
            </w:r>
            <w:proofErr w:type="spellEnd"/>
            <w:r w:rsidRPr="2894C178">
              <w:rPr>
                <w:rStyle w:val="normaltextrun"/>
                <w:rFonts w:ascii="Verdana" w:hAnsi="Verdana" w:cs="Segoe UI"/>
                <w:b/>
                <w:color w:val="000000" w:themeColor="text1"/>
                <w:sz w:val="20"/>
                <w:szCs w:val="20"/>
                <w:lang w:val="fr-FR"/>
              </w:rPr>
              <w:t>,</w:t>
            </w:r>
            <w:r w:rsidRPr="2894C178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 </w:t>
            </w:r>
            <w:r w:rsidRPr="2894C178">
              <w:rPr>
                <w:rStyle w:val="normaltextrun"/>
                <w:rFonts w:ascii="Verdana" w:hAnsi="Verdana"/>
                <w:b/>
                <w:i/>
                <w:color w:val="000000" w:themeColor="text1"/>
                <w:sz w:val="20"/>
                <w:lang w:val="fr-FR"/>
              </w:rPr>
              <w:t>La grammaire d’aujourd’hui. Guide alphabétique de linguistique française</w:t>
            </w:r>
            <w:r w:rsidRPr="2894C178">
              <w:rPr>
                <w:rStyle w:val="normaltextrun"/>
                <w:rFonts w:ascii="Verdana" w:hAnsi="Verdana" w:cs="Segoe UI"/>
                <w:b/>
                <w:i/>
                <w:color w:val="000000" w:themeColor="text1"/>
                <w:sz w:val="20"/>
                <w:szCs w:val="20"/>
                <w:lang w:val="fr-FR"/>
              </w:rPr>
              <w:t>,</w:t>
            </w:r>
            <w:r w:rsidRPr="2894C178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 </w:t>
            </w:r>
            <w:r w:rsidRPr="2894C178">
              <w:rPr>
                <w:rStyle w:val="normaltextrun"/>
                <w:rFonts w:ascii="Verdana" w:hAnsi="Verdana"/>
                <w:b/>
                <w:color w:val="000000" w:themeColor="text1"/>
                <w:sz w:val="20"/>
                <w:lang w:val="fr-FR"/>
              </w:rPr>
              <w:t>Flammarion, Paris 1986</w:t>
            </w:r>
            <w:r w:rsidRPr="2894C178">
              <w:rPr>
                <w:rStyle w:val="normaltextrun"/>
                <w:rFonts w:ascii="Verdana" w:hAnsi="Verdana" w:cs="Segoe UI"/>
                <w:b/>
                <w:color w:val="000000" w:themeColor="text1"/>
                <w:sz w:val="20"/>
                <w:szCs w:val="20"/>
                <w:lang w:val="fr-FR"/>
              </w:rPr>
              <w:t>.</w:t>
            </w:r>
            <w:r w:rsidRPr="2894C178">
              <w:rPr>
                <w:rStyle w:val="normaltextrun"/>
                <w:rFonts w:ascii="Verdana" w:hAnsi="Verdana"/>
                <w:color w:val="000000" w:themeColor="text1"/>
                <w:sz w:val="20"/>
                <w:lang w:val="fr-FR"/>
              </w:rPr>
              <w:t> </w:t>
            </w:r>
          </w:p>
          <w:p w14:paraId="4AB195E9" w14:textId="77777777" w:rsidR="006356DF" w:rsidRPr="009C12AD" w:rsidRDefault="006356DF" w:rsidP="00F1203E">
            <w:pPr>
              <w:spacing w:after="120" w:line="240" w:lineRule="auto"/>
              <w:ind w:left="57" w:right="57"/>
              <w:rPr>
                <w:rStyle w:val="eop"/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9C12AD">
              <w:rPr>
                <w:rFonts w:ascii="Verdana" w:hAnsi="Verdana"/>
                <w:b/>
                <w:sz w:val="20"/>
                <w:szCs w:val="20"/>
                <w:lang w:val="fr-CA"/>
              </w:rPr>
              <w:t>Boularès</w:t>
            </w:r>
            <w:proofErr w:type="spellEnd"/>
            <w:r w:rsidRPr="009C12AD">
              <w:rPr>
                <w:rFonts w:ascii="Verdana" w:hAnsi="Verdana"/>
                <w:b/>
                <w:sz w:val="20"/>
                <w:szCs w:val="20"/>
                <w:lang w:val="fr-CA"/>
              </w:rPr>
              <w:t xml:space="preserve"> M., Grand-Clément O., </w:t>
            </w:r>
            <w:r w:rsidRPr="009C12AD">
              <w:rPr>
                <w:rFonts w:ascii="Verdana" w:hAnsi="Verdana"/>
                <w:b/>
                <w:i/>
                <w:iCs/>
                <w:sz w:val="20"/>
                <w:szCs w:val="20"/>
                <w:lang w:val="fr-CA"/>
              </w:rPr>
              <w:t>Conjugaison progressive du français. 450 exercices</w:t>
            </w:r>
            <w:r w:rsidRPr="009C12AD">
              <w:rPr>
                <w:rFonts w:ascii="Verdana" w:hAnsi="Verdana"/>
                <w:b/>
                <w:sz w:val="20"/>
                <w:szCs w:val="20"/>
                <w:lang w:val="fr-CA"/>
              </w:rPr>
              <w:t>, CLE International, Paris, 2000.</w:t>
            </w:r>
            <w:r w:rsidRPr="009C12A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</w:t>
            </w:r>
          </w:p>
          <w:p w14:paraId="19D0F85E" w14:textId="77777777" w:rsidR="006356DF" w:rsidRPr="009C12AD" w:rsidRDefault="006356DF" w:rsidP="00F1203E">
            <w:pPr>
              <w:spacing w:after="120" w:line="240" w:lineRule="auto"/>
              <w:ind w:left="57" w:right="57"/>
              <w:rPr>
                <w:rStyle w:val="normaltextrun"/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9C12AD">
              <w:rPr>
                <w:rFonts w:ascii="Verdana" w:hAnsi="Verdana"/>
                <w:b/>
                <w:sz w:val="20"/>
                <w:szCs w:val="20"/>
                <w:lang w:val="fr-FR"/>
              </w:rPr>
              <w:t>Chovelon</w:t>
            </w:r>
            <w:proofErr w:type="spellEnd"/>
            <w:r w:rsidRPr="009C12A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12AD">
              <w:rPr>
                <w:rFonts w:ascii="Verdana" w:hAnsi="Verdana"/>
                <w:b/>
                <w:sz w:val="20"/>
                <w:szCs w:val="20"/>
                <w:lang w:val="fr-FR"/>
              </w:rPr>
              <w:t>B.,Barthe</w:t>
            </w:r>
            <w:proofErr w:type="spellEnd"/>
            <w:r w:rsidRPr="009C12A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M., </w:t>
            </w:r>
            <w:r w:rsidRPr="009C12AD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Expression et style. Français de perfectionnement, </w:t>
            </w:r>
            <w:r w:rsidRPr="009C12AD">
              <w:rPr>
                <w:rFonts w:ascii="Verdana" w:hAnsi="Verdana"/>
                <w:b/>
                <w:sz w:val="20"/>
                <w:szCs w:val="20"/>
                <w:lang w:val="fr-FR"/>
              </w:rPr>
              <w:t>PUG, Grenoble, 2003.</w:t>
            </w:r>
          </w:p>
          <w:p w14:paraId="00D4F722" w14:textId="77777777" w:rsidR="006356DF" w:rsidRPr="009C12AD" w:rsidRDefault="006356DF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normaltextrun"/>
                <w:rFonts w:ascii="Verdana" w:hAnsi="Verdana" w:cs="Segoe UI"/>
                <w:color w:val="000000"/>
                <w:sz w:val="20"/>
                <w:szCs w:val="20"/>
                <w:lang w:val="fr-FR"/>
              </w:rPr>
            </w:pPr>
            <w:r w:rsidRPr="09DEAEE8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val="fr-FR"/>
              </w:rPr>
              <w:t>Combettes B., </w:t>
            </w:r>
            <w:proofErr w:type="spellStart"/>
            <w:r w:rsidRPr="09DEAEE8">
              <w:rPr>
                <w:rStyle w:val="spellingerror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val="fr-FR"/>
              </w:rPr>
              <w:t>Demarolle</w:t>
            </w:r>
            <w:proofErr w:type="spellEnd"/>
            <w:r w:rsidRPr="09DEAEE8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val="fr-FR"/>
              </w:rPr>
              <w:t> P., Copeaux J., </w:t>
            </w:r>
            <w:proofErr w:type="spellStart"/>
            <w:r w:rsidRPr="09DEAEE8">
              <w:rPr>
                <w:rStyle w:val="spellingerror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val="fr-FR"/>
              </w:rPr>
              <w:t>Fresson</w:t>
            </w:r>
            <w:proofErr w:type="spellEnd"/>
            <w:r w:rsidRPr="09DEAEE8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val="fr-FR"/>
              </w:rPr>
              <w:t> J., </w:t>
            </w:r>
            <w:r w:rsidRPr="09DEAEE8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L’analyse de la phrase. Contribution à une application pédagogique de théories linguistiques modernes, </w:t>
            </w:r>
            <w:r w:rsidRPr="09DEAEE8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val="fr-FR"/>
              </w:rPr>
              <w:t>Publications Nancy II, Nancy 1980.</w:t>
            </w:r>
            <w:r w:rsidRPr="09DEAEE8">
              <w:rPr>
                <w:rStyle w:val="normaltextrun"/>
                <w:rFonts w:ascii="Verdana" w:hAnsi="Verdana" w:cs="Segoe UI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14:paraId="051983AF" w14:textId="77777777" w:rsidR="006356DF" w:rsidRDefault="006356DF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9DEAEE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Grabowska</w:t>
            </w:r>
            <w:proofErr w:type="spellEnd"/>
            <w:r w:rsidRPr="09DEAEE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M., « Le participe présent dans la didactique du français langue étrangère </w:t>
            </w:r>
            <w:r w:rsidRPr="09DEAEE8">
              <w:rPr>
                <w:rFonts w:ascii="Verdana" w:hAnsi="Verdana"/>
                <w:sz w:val="20"/>
                <w:szCs w:val="20"/>
                <w:lang w:val="fr-FR"/>
              </w:rPr>
              <w:t>»</w:t>
            </w:r>
            <w:r w:rsidRPr="09DEAEE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[w:] </w:t>
            </w:r>
            <w:r w:rsidRPr="09DEAEE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Le verbe dans tous ses états</w:t>
            </w:r>
            <w:r w:rsidRPr="09DEAEE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9DEAEE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 w:rsidRPr="09DEAEE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. </w:t>
            </w:r>
            <w:r w:rsidRPr="09DEAEE8">
              <w:rPr>
                <w:rFonts w:ascii="Verdana" w:hAnsi="Verdana"/>
                <w:b/>
                <w:bCs/>
                <w:sz w:val="20"/>
                <w:szCs w:val="20"/>
              </w:rPr>
              <w:t>Monika Grabowska, Wrocław, Wydawnictwo Uniwersytetu Wrocławskiego, 2007, 47-65.</w:t>
            </w:r>
          </w:p>
          <w:p w14:paraId="3EDD8A1F" w14:textId="77777777" w:rsidR="006356DF" w:rsidRPr="000A2C33" w:rsidRDefault="006356DF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</w:pPr>
            <w:r w:rsidRPr="000A2C33">
              <w:rPr>
                <w:rFonts w:ascii="Verdana" w:hAnsi="Verdana"/>
                <w:b/>
                <w:sz w:val="20"/>
                <w:szCs w:val="20"/>
              </w:rPr>
              <w:t xml:space="preserve">Kacprzak A., Sypnicki J., </w:t>
            </w:r>
            <w:proofErr w:type="spellStart"/>
            <w:r w:rsidRPr="000A2C33">
              <w:rPr>
                <w:rFonts w:ascii="Verdana" w:hAnsi="Verdana"/>
                <w:b/>
                <w:i/>
                <w:sz w:val="20"/>
                <w:szCs w:val="20"/>
              </w:rPr>
              <w:t>Éléments</w:t>
            </w:r>
            <w:proofErr w:type="spellEnd"/>
            <w:r w:rsidRPr="000A2C33">
              <w:rPr>
                <w:rFonts w:ascii="Verdana" w:hAnsi="Verdana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0A2C33">
              <w:rPr>
                <w:rFonts w:ascii="Verdana" w:hAnsi="Verdana"/>
                <w:b/>
                <w:i/>
                <w:sz w:val="20"/>
                <w:szCs w:val="20"/>
              </w:rPr>
              <w:t>grammaire</w:t>
            </w:r>
            <w:proofErr w:type="spellEnd"/>
            <w:r w:rsidRPr="000A2C33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A2C33">
              <w:rPr>
                <w:rFonts w:ascii="Verdana" w:hAnsi="Verdana"/>
                <w:b/>
                <w:i/>
                <w:sz w:val="20"/>
                <w:szCs w:val="20"/>
              </w:rPr>
              <w:t>française</w:t>
            </w:r>
            <w:proofErr w:type="spellEnd"/>
            <w:r w:rsidRPr="000A2C33">
              <w:rPr>
                <w:rFonts w:ascii="Verdana" w:hAnsi="Verdana"/>
                <w:b/>
                <w:sz w:val="20"/>
                <w:szCs w:val="20"/>
              </w:rPr>
              <w:t>, Wydawnictwo Naukowe UAM, Poznań 2000.</w:t>
            </w:r>
          </w:p>
          <w:p w14:paraId="5408996A" w14:textId="77777777" w:rsidR="006356DF" w:rsidRPr="009C12AD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proofErr w:type="spellStart"/>
            <w:r w:rsidRPr="000A2C33">
              <w:rPr>
                <w:rStyle w:val="spellingerror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Leeman</w:t>
            </w:r>
            <w:proofErr w:type="spellEnd"/>
            <w:r w:rsidRPr="000A2C3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 D., </w:t>
            </w:r>
            <w:r w:rsidRPr="000A2C33">
              <w:rPr>
                <w:rStyle w:val="normaltextrun"/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La phrase complexe. </w:t>
            </w:r>
            <w:r w:rsidRPr="09DEAEE8">
              <w:rPr>
                <w:rStyle w:val="normaltextrun"/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Les Subordinations</w:t>
            </w:r>
            <w:r w:rsidRPr="009C12AD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,</w:t>
            </w:r>
            <w:r w:rsidRPr="09DEAEE8">
              <w:rPr>
                <w:rStyle w:val="normaltextrun"/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 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De </w:t>
            </w:r>
            <w:r w:rsidRPr="009C12AD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Boeck </w:t>
            </w:r>
            <w:proofErr w:type="spellStart"/>
            <w:r w:rsidRPr="009C12AD">
              <w:rPr>
                <w:rStyle w:val="spellingerror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Duculot</w:t>
            </w:r>
            <w:proofErr w:type="spellEnd"/>
            <w:r w:rsidRPr="009C12AD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, Bruxelles 2002.</w:t>
            </w:r>
          </w:p>
          <w:p w14:paraId="68F26367" w14:textId="77777777" w:rsidR="006356DF" w:rsidRPr="009C12AD" w:rsidRDefault="006356DF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sz w:val="20"/>
                <w:szCs w:val="20"/>
                <w:lang w:val="fr-FR"/>
              </w:rPr>
            </w:pPr>
            <w:proofErr w:type="spellStart"/>
            <w:r w:rsidRPr="701A15D0">
              <w:rPr>
                <w:rStyle w:val="spellingerror"/>
                <w:rFonts w:ascii="Verdana" w:hAnsi="Verdana" w:cs="Segoe UI"/>
                <w:b/>
                <w:bCs/>
                <w:sz w:val="20"/>
                <w:szCs w:val="20"/>
                <w:lang w:val="fr-FR"/>
              </w:rPr>
              <w:t>Narjoux</w:t>
            </w:r>
            <w:proofErr w:type="spellEnd"/>
            <w:r w:rsidRPr="701A15D0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fr-FR"/>
              </w:rPr>
              <w:t> C., </w:t>
            </w:r>
            <w:r w:rsidRPr="701A15D0">
              <w:rPr>
                <w:rStyle w:val="normaltextrun"/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fr-FR"/>
              </w:rPr>
              <w:t>Le Grevisse de </w:t>
            </w:r>
            <w:r w:rsidRPr="701A15D0">
              <w:rPr>
                <w:rStyle w:val="contextualspellingandgrammarerror"/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fr-FR"/>
              </w:rPr>
              <w:t>l'étudiant :</w:t>
            </w:r>
            <w:r w:rsidRPr="701A15D0">
              <w:rPr>
                <w:rStyle w:val="normaltextrun"/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fr-FR"/>
              </w:rPr>
              <w:t> Grammaire graduelle du français</w:t>
            </w:r>
            <w:r w:rsidRPr="701A15D0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fr-FR"/>
              </w:rPr>
              <w:t>, De Boeck Supérieur, Paris 2018.</w:t>
            </w:r>
            <w:r w:rsidRPr="701A15D0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 </w:t>
            </w:r>
          </w:p>
          <w:p w14:paraId="35DC55D6" w14:textId="425F3507" w:rsidR="006356DF" w:rsidRPr="009C12AD" w:rsidRDefault="006356DF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val="fr-FR"/>
              </w:rPr>
            </w:pPr>
            <w:r w:rsidRPr="2894C178">
              <w:rPr>
                <w:rStyle w:val="normaltextrun"/>
                <w:rFonts w:ascii="Verdana" w:hAnsi="Verdana"/>
                <w:b/>
                <w:color w:val="000000" w:themeColor="text1"/>
                <w:sz w:val="20"/>
                <w:lang w:val="fr-FR"/>
              </w:rPr>
              <w:t>Riegel M., </w:t>
            </w:r>
            <w:proofErr w:type="spellStart"/>
            <w:r w:rsidRPr="2894C178">
              <w:rPr>
                <w:rStyle w:val="spellingerror"/>
                <w:rFonts w:ascii="Verdana" w:hAnsi="Verdana"/>
                <w:b/>
                <w:color w:val="000000" w:themeColor="text1"/>
                <w:sz w:val="20"/>
                <w:lang w:val="fr-FR"/>
              </w:rPr>
              <w:t>Pellat</w:t>
            </w:r>
            <w:proofErr w:type="spellEnd"/>
            <w:r w:rsidRPr="2894C178">
              <w:rPr>
                <w:rStyle w:val="normaltextrun"/>
                <w:rFonts w:ascii="Verdana" w:hAnsi="Verdana"/>
                <w:b/>
                <w:color w:val="000000" w:themeColor="text1"/>
                <w:sz w:val="20"/>
                <w:lang w:val="fr-FR"/>
              </w:rPr>
              <w:t> J.-C., </w:t>
            </w:r>
            <w:proofErr w:type="spellStart"/>
            <w:r w:rsidRPr="2894C178">
              <w:rPr>
                <w:rStyle w:val="spellingerror"/>
                <w:rFonts w:ascii="Verdana" w:hAnsi="Verdana"/>
                <w:b/>
                <w:color w:val="000000" w:themeColor="text1"/>
                <w:sz w:val="20"/>
                <w:lang w:val="fr-FR"/>
              </w:rPr>
              <w:t>Rioul</w:t>
            </w:r>
            <w:proofErr w:type="spellEnd"/>
            <w:r w:rsidRPr="2894C178">
              <w:rPr>
                <w:rStyle w:val="normaltextrun"/>
                <w:rFonts w:ascii="Verdana" w:hAnsi="Verdana"/>
                <w:b/>
                <w:color w:val="000000" w:themeColor="text1"/>
                <w:sz w:val="20"/>
                <w:lang w:val="fr-FR"/>
              </w:rPr>
              <w:t> R., </w:t>
            </w:r>
            <w:r w:rsidRPr="2894C178">
              <w:rPr>
                <w:rStyle w:val="normaltextrun"/>
                <w:rFonts w:ascii="Verdana" w:hAnsi="Verdana"/>
                <w:b/>
                <w:i/>
                <w:color w:val="000000" w:themeColor="text1"/>
                <w:sz w:val="20"/>
                <w:lang w:val="fr-FR"/>
              </w:rPr>
              <w:t>Grammaire méthodique du français</w:t>
            </w:r>
            <w:r w:rsidRPr="2894C178">
              <w:rPr>
                <w:rStyle w:val="normaltextrun"/>
                <w:rFonts w:ascii="Verdana" w:hAnsi="Verdana"/>
                <w:b/>
                <w:color w:val="000000" w:themeColor="text1"/>
                <w:sz w:val="20"/>
                <w:lang w:val="fr-FR"/>
              </w:rPr>
              <w:t>, PUF, Paris 1994</w:t>
            </w:r>
            <w:r w:rsidRPr="2894C178">
              <w:rPr>
                <w:rStyle w:val="normaltextrun"/>
                <w:rFonts w:ascii="Verdana" w:hAnsi="Verdana" w:cs="Segoe UI"/>
                <w:b/>
                <w:color w:val="000000" w:themeColor="text1"/>
                <w:sz w:val="20"/>
                <w:szCs w:val="20"/>
                <w:lang w:val="fr-FR"/>
              </w:rPr>
              <w:t>.</w:t>
            </w:r>
            <w:r w:rsidRPr="2894C178">
              <w:rPr>
                <w:rStyle w:val="normaltextrun"/>
                <w:rFonts w:ascii="Verdana" w:hAnsi="Verdana"/>
                <w:color w:val="000000" w:themeColor="text1"/>
                <w:sz w:val="20"/>
                <w:lang w:val="fr-FR"/>
              </w:rPr>
              <w:t> </w:t>
            </w:r>
          </w:p>
          <w:p w14:paraId="60D5D067" w14:textId="77777777" w:rsidR="006356DF" w:rsidRPr="006A3A0A" w:rsidRDefault="006356DF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</w:pP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>Skibińska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 xml:space="preserve"> E. « On dans la traduction polonaise des écrits de recherche. Sur l’exemple de la traduction des Catégories du récit littéraire de Tzvetan Todorov », </w:t>
            </w:r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 xml:space="preserve">Romanica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Cracoviensia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>, 11(1)/2011, 394-408.</w:t>
            </w:r>
          </w:p>
          <w:p w14:paraId="39EE4749" w14:textId="47B1C22E" w:rsidR="006356DF" w:rsidRPr="00F252FA" w:rsidRDefault="006356DF" w:rsidP="00F252FA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b/>
                <w:color w:val="000000"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 xml:space="preserve">Sułkowska M., </w:t>
            </w:r>
            <w:r w:rsidRPr="000A2C33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Czasy i tryby we francuskich zdaniach podrzędnych.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Podręcznik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dla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studentów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języka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francuskiego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>Wydawnictwo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>Uniwersytetu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>Śląskiego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>, Katowice 2014.</w:t>
            </w:r>
          </w:p>
        </w:tc>
      </w:tr>
      <w:tr w:rsidR="00EF48A9" w:rsidRPr="0086591A" w14:paraId="73EC6DAC" w14:textId="77777777" w:rsidTr="006356DF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B2F29" w14:textId="77777777" w:rsidR="006356DF" w:rsidRPr="00F214D6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D1B2C" w14:textId="30F683B8" w:rsidR="006356DF" w:rsidRPr="00D87F4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6A415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6A415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1785AAC" w14:textId="19156DC5" w:rsidR="006356DF" w:rsidRPr="007C6DFC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pisemne prace kontrolne</w:t>
            </w:r>
            <w:r w:rsidR="0035276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</w:t>
            </w:r>
            <w:r w:rsidR="5C868E14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KW_02, KW_03</w:t>
            </w:r>
            <w:r w:rsidR="003527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613B63B4" w14:textId="0CE63BA8" w:rsidR="006356DF" w:rsidRPr="007C6DFC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praca pisemna (indywidualna lub grupowa</w:t>
            </w:r>
            <w:r w:rsidR="11CB862D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3527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6EE4C4EC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0035276A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6EE4C4EC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02, K_</w:t>
            </w:r>
            <w:r w:rsidR="0035276A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6EE4C4EC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03, K_U02, K_U</w:t>
            </w:r>
            <w:r w:rsidR="003527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6EE4C4EC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3527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3E6CEDD2" w14:textId="0A2E5AC1" w:rsidR="006356DF" w:rsidRPr="00FC4381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wystąpień ustnych</w:t>
            </w:r>
            <w:r w:rsidR="0035276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</w:t>
            </w:r>
            <w:r w:rsidR="37513A2B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0035276A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37513A2B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02, K_</w:t>
            </w:r>
            <w:r w:rsidR="0035276A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37513A2B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03, K_U02, K_U</w:t>
            </w:r>
            <w:r w:rsidR="003527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37513A2B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3527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EF48A9" w:rsidRPr="0086591A" w14:paraId="22F91D80" w14:textId="77777777" w:rsidTr="006356D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85E43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51712" w14:textId="03C305DF" w:rsidR="006356DF" w:rsidRPr="00D87F4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 w:rsidR="006A415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6A41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5D2C224" w14:textId="5F3C70D9" w:rsidR="006356DF" w:rsidRPr="00D87F40" w:rsidRDefault="11CB862D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obecnoś</w:t>
            </w:r>
            <w:r w:rsidR="39D2A4C4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ć </w:t>
            </w:r>
            <w:r w:rsidR="11EC93D1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na </w:t>
            </w:r>
            <w:r w:rsidR="21C4E19A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80% </w:t>
            </w:r>
            <w:r w:rsidR="11EC93D1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zaję</w:t>
            </w:r>
            <w:r w:rsidR="672386A5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</w:t>
            </w:r>
            <w:r w:rsidR="5CB96604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E4645A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16EA62F" w14:textId="34CFD052" w:rsidR="006356DF" w:rsidRDefault="11CB86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440F390C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pozytywn</w:t>
            </w:r>
            <w:r w:rsidR="5742460E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440F390C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ocen</w:t>
            </w:r>
            <w:r w:rsidR="314D5210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="440F390C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 </w:t>
            </w:r>
            <w:r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1B5E4B36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 kontroln</w:t>
            </w:r>
            <w:r w:rsidR="3C27A9A9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="5CB96604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1CEA4160" w14:textId="39D2B6DF" w:rsidR="006356DF" w:rsidRPr="007C6DFC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11CB862D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</w:t>
            </w:r>
            <w:r w:rsidR="7DE885F7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ozytywna ocena z pisemnej </w:t>
            </w:r>
            <w:r w:rsidR="11CB862D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</w:t>
            </w:r>
            <w:r w:rsidR="4172C295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="11CB862D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 w:rsidR="3E2CFA3D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(indywidualn</w:t>
            </w:r>
            <w:r w:rsidR="0053329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ej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lub grupow</w:t>
            </w:r>
            <w:r w:rsidR="0053329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ej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="006A415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61DAD3B8" w14:textId="1853973C" w:rsidR="006356DF" w:rsidRPr="00FD59E9" w:rsidRDefault="11CB86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404BB453"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pozytywna ocena</w:t>
            </w:r>
            <w:r w:rsidR="4EF10BCD"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332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 </w:t>
            </w:r>
            <w:r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</w:t>
            </w:r>
            <w:r w:rsidR="0C98CFED"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ń</w:t>
            </w:r>
            <w:r w:rsidR="6A3A9FF9"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ustn</w:t>
            </w:r>
            <w:r w:rsidR="6F497A22"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="43F4E4BC"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(przygotowywanych w domu oraz spontaniczna aktywność na zajęciach)</w:t>
            </w:r>
            <w:r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44A5B" w:rsidRPr="0086591A" w14:paraId="39B56095" w14:textId="77777777" w:rsidTr="006356DF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D814E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663F4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86591A" w14:paraId="5CFA288F" w14:textId="77777777" w:rsidTr="006356DF">
        <w:tc>
          <w:tcPr>
            <w:tcW w:w="851" w:type="dxa"/>
            <w:vMerge/>
            <w:vAlign w:val="center"/>
            <w:hideMark/>
          </w:tcPr>
          <w:p w14:paraId="7E46FEE7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DEEC4" w14:textId="77777777" w:rsidR="006356DF" w:rsidRPr="0086591A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D78A6" w14:textId="77777777" w:rsidR="006356DF" w:rsidRPr="0086591A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86591A" w14:paraId="763F93A2" w14:textId="77777777" w:rsidTr="006356DF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03F2CEE5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7CB9C" w14:textId="77777777" w:rsidR="006356DF" w:rsidRPr="00D87F4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14ADDCB" w14:textId="77777777" w:rsidR="006356DF" w:rsidRPr="008A3276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A327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B581D" w14:textId="77777777" w:rsidR="006356DF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9E02030" w14:textId="77777777" w:rsidR="006356DF" w:rsidRPr="008A3276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A327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86591A" w14:paraId="3198912D" w14:textId="77777777" w:rsidTr="006356DF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000FAD45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6F23A" w14:textId="2C1A11D4" w:rsidR="006356DF" w:rsidRPr="00D87F4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23783D3" w14:textId="77777777" w:rsidR="006356DF" w:rsidRPr="00FC4381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zajęć: </w:t>
            </w:r>
          </w:p>
          <w:p w14:paraId="76C8F45D" w14:textId="77777777" w:rsidR="006356DF" w:rsidRPr="00FC4381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czytanie wskazanej literatury: </w:t>
            </w:r>
          </w:p>
          <w:p w14:paraId="16539544" w14:textId="77777777" w:rsidR="006356DF" w:rsidRPr="00FC4381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prac/wystąpień: </w:t>
            </w:r>
          </w:p>
          <w:p w14:paraId="1F920063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sprawdzianów: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58FA9" w14:textId="77777777" w:rsidR="006356DF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F051AFE" w14:textId="77777777" w:rsidR="006356DF" w:rsidRPr="00FC4381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1A15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21E93886" w14:textId="77777777" w:rsidR="006356DF" w:rsidRPr="00FC4381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1A15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0B2A33A4" w14:textId="77777777" w:rsidR="006356DF" w:rsidRPr="00FC4381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1A15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6D0BCE93" w14:textId="77777777" w:rsidR="006356DF" w:rsidRPr="00FC4381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1A15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7900DFD9" w14:textId="77777777" w:rsidR="006356DF" w:rsidRPr="0086591A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44A5B" w:rsidRPr="0086591A" w14:paraId="0629F045" w14:textId="77777777" w:rsidTr="006356DF">
        <w:tc>
          <w:tcPr>
            <w:tcW w:w="851" w:type="dxa"/>
            <w:vMerge/>
            <w:vAlign w:val="center"/>
            <w:hideMark/>
          </w:tcPr>
          <w:p w14:paraId="4506433D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E5779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E8E68" w14:textId="77777777" w:rsidR="006356DF" w:rsidRPr="008A3276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1A15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86591A" w14:paraId="1B361A58" w14:textId="77777777" w:rsidTr="006356DF">
        <w:tc>
          <w:tcPr>
            <w:tcW w:w="851" w:type="dxa"/>
            <w:vMerge/>
            <w:vAlign w:val="center"/>
            <w:hideMark/>
          </w:tcPr>
          <w:p w14:paraId="11F33B4B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676E0" w14:textId="1E63394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B45EB" w14:textId="77777777" w:rsidR="006356DF" w:rsidRPr="008A3276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1A15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B751BCB" w14:textId="77777777" w:rsidR="006356DF" w:rsidRDefault="006356DF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Fonts w:ascii="Verdana" w:eastAsia="Calibri" w:hAnsi="Verdana" w:cs="Verdana"/>
          <w:bCs/>
          <w:sz w:val="20"/>
          <w:szCs w:val="20"/>
        </w:rPr>
      </w:pPr>
    </w:p>
    <w:p w14:paraId="15BAEF6F" w14:textId="0C32D9D9" w:rsidR="006356DF" w:rsidRDefault="006356DF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spellingerror"/>
          <w:rFonts w:ascii="Verdana" w:eastAsia="Verdana" w:hAnsi="Verdana" w:cs="Calibri"/>
          <w:sz w:val="20"/>
          <w:szCs w:val="20"/>
        </w:rPr>
      </w:pPr>
      <w:r w:rsidRPr="0086591A">
        <w:rPr>
          <w:rFonts w:ascii="Verdana" w:eastAsia="Calibri" w:hAnsi="Verdana" w:cs="Verdana"/>
          <w:bCs/>
          <w:sz w:val="20"/>
          <w:szCs w:val="20"/>
        </w:rPr>
        <w:t>(</w:t>
      </w:r>
      <w:r>
        <w:rPr>
          <w:rFonts w:ascii="Verdana" w:eastAsia="Calibri" w:hAnsi="Verdana" w:cs="Verdana"/>
          <w:bCs/>
          <w:sz w:val="20"/>
          <w:szCs w:val="20"/>
        </w:rPr>
        <w:t>15/10/2021</w:t>
      </w:r>
      <w:r w:rsidR="00533296">
        <w:rPr>
          <w:rFonts w:ascii="Verdana" w:eastAsia="Calibri" w:hAnsi="Verdana" w:cs="Verdana"/>
          <w:bCs/>
          <w:sz w:val="20"/>
          <w:szCs w:val="20"/>
        </w:rPr>
        <w:t>, styczeń 2022</w:t>
      </w:r>
      <w:r>
        <w:rPr>
          <w:rFonts w:ascii="Verdana" w:eastAsia="Calibri" w:hAnsi="Verdana" w:cs="Verdana"/>
          <w:bCs/>
          <w:sz w:val="20"/>
          <w:szCs w:val="20"/>
        </w:rPr>
        <w:t xml:space="preserve"> MG</w:t>
      </w:r>
      <w:r w:rsidRPr="0086591A">
        <w:rPr>
          <w:rFonts w:ascii="Verdana" w:eastAsia="Calibri" w:hAnsi="Verdana" w:cs="Verdana"/>
          <w:bCs/>
          <w:sz w:val="20"/>
          <w:szCs w:val="20"/>
        </w:rPr>
        <w:t>)</w:t>
      </w:r>
    </w:p>
    <w:p w14:paraId="76BDED9D" w14:textId="63A17390" w:rsidR="006356DF" w:rsidRDefault="006356DF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spellingerror"/>
          <w:rFonts w:ascii="Verdana" w:eastAsia="Verdana" w:hAnsi="Verdana" w:cs="Calibri"/>
          <w:sz w:val="20"/>
          <w:szCs w:val="20"/>
        </w:rPr>
      </w:pPr>
    </w:p>
    <w:p w14:paraId="263B52F0" w14:textId="418AD286" w:rsidR="00FF5F06" w:rsidRDefault="009649AC" w:rsidP="006A415D">
      <w:pPr>
        <w:pStyle w:val="paragraph"/>
        <w:shd w:val="clear" w:color="auto" w:fill="FFFFFF"/>
        <w:spacing w:before="0" w:beforeAutospacing="0" w:after="120" w:afterAutospacing="0"/>
        <w:ind w:right="57"/>
        <w:textAlignment w:val="baseline"/>
        <w:rPr>
          <w:rStyle w:val="spellingerror"/>
          <w:rFonts w:ascii="Verdana" w:eastAsia="Verdana" w:hAnsi="Verdana" w:cs="Calibri"/>
          <w:sz w:val="20"/>
          <w:szCs w:val="20"/>
        </w:rPr>
      </w:pPr>
      <w:r>
        <w:rPr>
          <w:rStyle w:val="spellingerror"/>
          <w:rFonts w:ascii="Verdana" w:eastAsia="Verdana" w:hAnsi="Verdana" w:cs="Calibri"/>
          <w:sz w:val="20"/>
          <w:szCs w:val="20"/>
        </w:rPr>
        <w:br w:type="page"/>
      </w:r>
    </w:p>
    <w:p w14:paraId="1E31ED1C" w14:textId="77777777" w:rsidR="007A2F03" w:rsidRPr="001E634B" w:rsidRDefault="007A2F03" w:rsidP="00F1203E">
      <w:pPr>
        <w:pStyle w:val="Nagwek3"/>
        <w:rPr>
          <w:rStyle w:val="normaltextrun"/>
        </w:rPr>
      </w:pPr>
      <w:bookmarkStart w:id="55" w:name="_Toc97714201"/>
      <w:r w:rsidRPr="001E634B">
        <w:rPr>
          <w:rStyle w:val="normaltextrun"/>
        </w:rPr>
        <w:t>Terminologia</w:t>
      </w:r>
      <w:bookmarkEnd w:id="5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992"/>
        <w:gridCol w:w="2551"/>
      </w:tblGrid>
      <w:tr w:rsidR="00EF48A9" w:rsidRPr="0086591A" w14:paraId="2F6A7849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C7564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0512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FD6E8A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TERMINOLOGIA</w:t>
            </w:r>
          </w:p>
          <w:p w14:paraId="64807737" w14:textId="7696E4C6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Terminology</w:t>
            </w:r>
            <w:proofErr w:type="spellEnd"/>
          </w:p>
        </w:tc>
      </w:tr>
      <w:tr w:rsidR="00EF48A9" w:rsidRPr="0086591A" w14:paraId="5C1386A3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5534D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96F1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02D90EA5" w14:textId="65DF1A63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F48A9" w:rsidRPr="0086591A" w14:paraId="2C7AAF3A" w14:textId="77777777" w:rsidTr="1DA619A5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10BFB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59B3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7AF55C8" w14:textId="651F8C08" w:rsidR="007A2F03" w:rsidRPr="0096002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i polski </w:t>
            </w:r>
            <w:r w:rsidR="003F07C3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/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hiszpański i </w:t>
            </w:r>
            <w:r w:rsidRPr="003F07C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polski </w:t>
            </w:r>
            <w:r w:rsidR="003F07C3" w:rsidRPr="003F07C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="0096002A" w:rsidRPr="003F07C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włoski i polski</w:t>
            </w:r>
          </w:p>
        </w:tc>
      </w:tr>
      <w:tr w:rsidR="00EF48A9" w:rsidRPr="0086591A" w14:paraId="6C48FE59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1082D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3AAD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A7D198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64AC2ACA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27FE9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A7714" w14:textId="6B16CA1D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381C68AC" w14:textId="5BD63011" w:rsidR="00533296" w:rsidRPr="0086591A" w:rsidRDefault="00533296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8670EB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F48A9" w:rsidRPr="0086591A" w14:paraId="466AE3C3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27CF2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0298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702494BC" w14:textId="39A4E17D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86591A" w14:paraId="00B304C8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0863C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A6FD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0E372AD" w14:textId="205B887F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EF48A9" w:rsidRPr="0086591A" w14:paraId="6D2E3DD1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B2D64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9532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0EC66C1D" w14:textId="5F818228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86591A" w14:paraId="336BA8A7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67E5A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A0D3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0310B7E6" w14:textId="667AFE3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EF48A9" w:rsidRPr="0086591A" w14:paraId="41E1DE63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1EE0E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6625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16728195" w14:textId="1E5D32A6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EF48A9" w:rsidRPr="0086591A" w14:paraId="0290BB45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D4AB8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824A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F747A9E" w14:textId="3D897ED0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  <w:r w:rsidRPr="001554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</w:tc>
      </w:tr>
      <w:tr w:rsidR="00EF48A9" w:rsidRPr="0086591A" w14:paraId="52526F25" w14:textId="77777777" w:rsidTr="1DA619A5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CFE91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EB28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263ECD30" w14:textId="4663350C" w:rsidR="007A2F03" w:rsidRPr="00F252FA" w:rsidRDefault="00E03D50" w:rsidP="00F252FA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EF48A9" w:rsidRPr="0086591A" w14:paraId="5B869ADC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ECDEF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F2E7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195EFCF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zapoznanie </w:t>
            </w:r>
            <w:r w:rsidRPr="00DF72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 podstawowymi zagadnieniami i pojęciami z zakresu terminologii, z wybranymi teoriami terminologicznymi oraz z wybranymi tendencjami </w:t>
            </w:r>
            <w:proofErr w:type="spellStart"/>
            <w:r w:rsidRPr="00DF72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terminotwórczymi</w:t>
            </w:r>
            <w:proofErr w:type="spellEnd"/>
            <w:r w:rsidRPr="00DF72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we współczesnym języku;</w:t>
            </w:r>
            <w:r w:rsidRPr="002A1C97">
              <w:rPr>
                <w:rFonts w:ascii="Verdana" w:eastAsia="ArialMT" w:hAnsi="Verdana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101D9FC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9528E8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- wykształcenie umiejętności samodzielnego opracowania dwujęzycznej kartoteki terminologicznej dla wybranych tekstów specjalistycznych i/lub umiejętności analizowania zgromadzonego zbioru terminów pod kątem występujących w </w:t>
            </w:r>
            <w:r w:rsidRPr="7F9528E8">
              <w:rPr>
                <w:rFonts w:ascii="Verdana" w:eastAsia="ArialMT" w:hAnsi="Verdana"/>
                <w:b/>
                <w:bCs/>
                <w:sz w:val="20"/>
                <w:szCs w:val="20"/>
              </w:rPr>
              <w:t>nim wybranych</w:t>
            </w:r>
            <w:r w:rsidRPr="7F9528E8">
              <w:rPr>
                <w:rFonts w:eastAsia="ArialMT" w:cs="Times New Roman"/>
              </w:rPr>
              <w:t xml:space="preserve"> </w:t>
            </w:r>
            <w:r w:rsidRPr="7F9528E8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zjawisk językowych.</w:t>
            </w:r>
          </w:p>
        </w:tc>
      </w:tr>
      <w:tr w:rsidR="00EF48A9" w:rsidRPr="0086591A" w14:paraId="1EB5E59D" w14:textId="77777777" w:rsidTr="1DA619A5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FCB67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B1451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121E4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(realizowane w sposób tradycyjny) </w:t>
            </w:r>
            <w:r w:rsidRPr="006A41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121E4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02768D4" w14:textId="77777777" w:rsidR="007A2F03" w:rsidRPr="00090F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</w:t>
            </w:r>
            <w:r w:rsidRPr="00090F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Wiadomości wstępne</w:t>
            </w:r>
          </w:p>
          <w:p w14:paraId="22ED5B2B" w14:textId="77777777" w:rsidR="007A2F03" w:rsidRPr="00090F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a. </w:t>
            </w:r>
            <w:r w:rsidRPr="00090F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Wprowadzenie do terminologii jako dziedziny interdyscyplinarnej – przedmiot badań, rys historyczny, metody, zastosowania.</w:t>
            </w:r>
          </w:p>
          <w:p w14:paraId="06CF4569" w14:textId="77777777" w:rsidR="007A2F03" w:rsidRPr="00090F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b. </w:t>
            </w:r>
            <w:r w:rsidRPr="00090F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Język ogólny a języki specjalistyczne. Wyraz a termin. Definicje terminu i terminologii.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Typologia</w:t>
            </w:r>
            <w:r w:rsidRPr="00090F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terminów.</w:t>
            </w:r>
          </w:p>
          <w:p w14:paraId="58A676E1" w14:textId="77777777" w:rsidR="007A2F03" w:rsidRPr="00090F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c. </w:t>
            </w:r>
            <w:r w:rsidRPr="00090F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Termin – pojęcie – desygnat. Znaczenie w terminologii.</w:t>
            </w:r>
          </w:p>
          <w:p w14:paraId="6F6426ED" w14:textId="77777777" w:rsidR="007A2F03" w:rsidRPr="00090F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90F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Analiza </w:t>
            </w:r>
            <w:r w:rsidRPr="00F779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zgromadzonego zbioru terminów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 oparciu o teksty specjalistyczne</w:t>
            </w:r>
          </w:p>
          <w:p w14:paraId="70363C58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a. Identyfikacja terminów w tekście;</w:t>
            </w:r>
          </w:p>
          <w:p w14:paraId="6BB5EBAF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b. </w:t>
            </w:r>
            <w:r w:rsidRPr="00090F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System pojęciowy – przygotowywanie „drzewa dziedziny”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7F37E76B" w14:textId="77F4D082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c. </w:t>
            </w:r>
            <w:r w:rsidRPr="00090F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Narzędzia pracy terminologa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z</w:t>
            </w:r>
            <w:r w:rsidRPr="00BD5E00">
              <w:rPr>
                <w:rStyle w:val="ft"/>
                <w:rFonts w:ascii="Verdana" w:hAnsi="Verdana" w:cs="Arial"/>
                <w:b/>
                <w:sz w:val="20"/>
                <w:szCs w:val="20"/>
              </w:rPr>
              <w:t>asady opracow</w:t>
            </w:r>
            <w:r>
              <w:rPr>
                <w:rStyle w:val="ft"/>
                <w:rFonts w:ascii="Verdana" w:hAnsi="Verdana" w:cs="Arial"/>
                <w:b/>
                <w:sz w:val="20"/>
                <w:szCs w:val="20"/>
              </w:rPr>
              <w:t>yw</w:t>
            </w:r>
            <w:r w:rsidRPr="00BD5E00">
              <w:rPr>
                <w:rStyle w:val="ft"/>
                <w:rFonts w:ascii="Verdana" w:hAnsi="Verdana" w:cs="Arial"/>
                <w:b/>
                <w:sz w:val="20"/>
                <w:szCs w:val="20"/>
              </w:rPr>
              <w:t>ania dwujęzycznej kartoteki terminologicznej</w:t>
            </w:r>
            <w:r>
              <w:rPr>
                <w:rStyle w:val="ft"/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</w:tr>
      <w:tr w:rsidR="00944A5B" w:rsidRPr="0086591A" w14:paraId="1B201C64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33687AF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E0021A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617349F" w14:textId="685A6BE9" w:rsidR="007A2F03" w:rsidRPr="0086591A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34A796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86591A" w14:paraId="23F76DCC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9EDF61B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907321C" w14:textId="77777777" w:rsidR="007A2F03" w:rsidRPr="00447B8C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 xml:space="preserve">ma pogłębioną, prowadzącą do specjalizacji, wiedzę szczegółową w zakresie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terminologii oraz specyfiki tekstów specjalistycznych;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1A673E" w14:textId="77777777" w:rsidR="007A2F03" w:rsidRPr="00447B8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>K_W04</w:t>
            </w:r>
          </w:p>
        </w:tc>
      </w:tr>
      <w:tr w:rsidR="00944A5B" w:rsidRPr="0086591A" w14:paraId="50C5DF50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63BEE65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3576E1" w14:textId="77777777" w:rsidR="007A2F03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wyszukuje, analizuje, ocenia, selekcjonuje, integruje informacje z różnych źródeł oraz wykorzystuje zdobytą wiedzę dla potrzeb opracowywanej kartoteki terminologicznej i/lub analizy zgromadzonych terminów;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21E5594" w14:textId="77777777" w:rsidR="007A2F03" w:rsidRPr="00447B8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</w:t>
            </w:r>
            <w:r w:rsidRPr="00221537">
              <w:rPr>
                <w:rFonts w:ascii="Verdana" w:hAnsi="Verdana"/>
                <w:b/>
                <w:bCs/>
                <w:sz w:val="20"/>
                <w:szCs w:val="20"/>
              </w:rPr>
              <w:t>_U02</w:t>
            </w:r>
          </w:p>
        </w:tc>
      </w:tr>
      <w:tr w:rsidR="00944A5B" w:rsidRPr="0086591A" w14:paraId="6575407C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214E404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67C5322" w14:textId="77777777" w:rsidR="007A2F03" w:rsidRPr="00447B8C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</w:t>
            </w: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 xml:space="preserve"> odpowiedni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sposób dobiera</w:t>
            </w: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 xml:space="preserve"> i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wykorzystuje</w:t>
            </w: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 xml:space="preserve"> właściwe metody i narzędzia we własnej pracy, w tym zaawansowane techniki informacyjno-komunikacyjne. W razie potrzeby potrafi przystosować istniejące lub opracować nowe metody i narzędzia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A8E057B" w14:textId="77777777" w:rsidR="007A2F03" w:rsidRPr="00447B8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>K_U03</w:t>
            </w:r>
          </w:p>
        </w:tc>
      </w:tr>
      <w:tr w:rsidR="00944A5B" w:rsidRPr="0086591A" w14:paraId="0CA886FA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E37B81A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A9E9C3B" w14:textId="77777777" w:rsidR="007A2F03" w:rsidRPr="00447B8C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387DA5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387DA5">
              <w:t xml:space="preserve"> </w:t>
            </w:r>
            <w:r w:rsidRPr="00387DA5">
              <w:rPr>
                <w:rFonts w:ascii="Verdana" w:hAnsi="Verdana"/>
                <w:b/>
                <w:bCs/>
                <w:sz w:val="20"/>
                <w:szCs w:val="20"/>
              </w:rPr>
              <w:t>przeprowadza pogłębioną analizę zjawisk językowych w odniesieniu do terminów w wybranych tekstach specjalistycznych;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1DC54A8" w14:textId="77777777" w:rsidR="007A2F03" w:rsidRPr="00447B8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>K_U06</w:t>
            </w:r>
          </w:p>
        </w:tc>
      </w:tr>
      <w:tr w:rsidR="00944A5B" w:rsidRPr="0086591A" w14:paraId="2081A892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EE569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3B6A6" w14:textId="77777777" w:rsidR="007A2F03" w:rsidRPr="00447B8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>jest gotów/gotowa do krytycznej oceny posiadanej wiedzy i odbieranych treści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 xml:space="preserve"> uznawania znaczenia wiedzy w rozwiązywaniu problemów poznawczych i praktycznych oraz zasięgania opinii ekspertów w przypadku trudności z samodzielnym rozwiązaniem problemu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2DF6A" w14:textId="77777777" w:rsidR="007A2F03" w:rsidRPr="00447B8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>K_K01</w:t>
            </w:r>
          </w:p>
        </w:tc>
      </w:tr>
      <w:tr w:rsidR="00EF48A9" w:rsidRPr="004C4B01" w14:paraId="5CB713D6" w14:textId="77777777" w:rsidTr="1DA619A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CB252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1CE61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01729DE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</w:pPr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Cabré M. T., </w:t>
            </w:r>
            <w:r w:rsidRPr="00A8172A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A" w:eastAsia="pl-PL"/>
              </w:rPr>
              <w:t>La terminologie. Théorie, méthode et applications</w:t>
            </w:r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, traduit du catalan, adapté et mis à jour par M. C. Cormier et J. </w:t>
            </w:r>
            <w:proofErr w:type="spellStart"/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Humbley</w:t>
            </w:r>
            <w:proofErr w:type="spellEnd"/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, Les Presses de l’Université d’Ottawa – Armand Colin, Ottawa – Paris 1998.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</w:t>
            </w:r>
          </w:p>
          <w:p w14:paraId="23AE0031" w14:textId="77777777" w:rsidR="007A2F03" w:rsidRPr="0021537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Cabré M. T., </w:t>
            </w:r>
            <w:r w:rsidRPr="5E754F5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La terminología: teoría, metodología, aplicaciones</w:t>
            </w:r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Editorial Antártida/Empúries, 1993.</w:t>
            </w:r>
          </w:p>
          <w:p w14:paraId="654A29C5" w14:textId="77777777" w:rsidR="007A2F03" w:rsidRPr="002A1C97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Gajda S., „Styl naukowy”, [w:] </w:t>
            </w:r>
            <w:r w:rsidRPr="5E754F5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Współczesny język polski,</w:t>
            </w:r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(red.) </w:t>
            </w:r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J. </w:t>
            </w:r>
            <w:proofErr w:type="spellStart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Bartmiński</w:t>
            </w:r>
            <w:proofErr w:type="spellEnd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Wrocław 1993, s. 173-190.</w:t>
            </w:r>
          </w:p>
          <w:p w14:paraId="69315FD4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00CC67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Gamero Pérez S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.</w:t>
            </w:r>
            <w:r w:rsidRPr="00CC67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, </w:t>
            </w:r>
            <w:r w:rsidRPr="00CC679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La traducción de textos técnicos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: descripción y análisis de textos</w:t>
            </w:r>
            <w:r w:rsidRPr="00CC67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Ariel, Barcelona 2001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.</w:t>
            </w:r>
          </w:p>
          <w:p w14:paraId="26362C1F" w14:textId="77777777" w:rsidR="007A2F03" w:rsidRPr="00D15EC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</w:pPr>
            <w:proofErr w:type="spellStart"/>
            <w:r w:rsidRPr="003D5D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Grucza</w:t>
            </w:r>
            <w:proofErr w:type="spellEnd"/>
            <w:r w:rsidRPr="003D5D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F., „Terminologia. </w:t>
            </w:r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Jej przedmiot, status i znaczenie”, [w:] </w:t>
            </w:r>
            <w:r w:rsidRPr="00A8172A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Teoretyczne podstawy terminologii</w:t>
            </w:r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(red.) </w:t>
            </w:r>
            <w:r w:rsidRPr="00D15E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F. </w:t>
            </w:r>
            <w:proofErr w:type="spellStart"/>
            <w:r w:rsidRPr="00D15E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Grucza</w:t>
            </w:r>
            <w:proofErr w:type="spellEnd"/>
            <w:r w:rsidRPr="00D15E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, Wrocław 1991, s. 11-44.</w:t>
            </w:r>
          </w:p>
          <w:p w14:paraId="07476E84" w14:textId="77777777" w:rsidR="007A2F03" w:rsidRPr="00A8172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</w:pPr>
            <w:r w:rsidRPr="00A8172A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A" w:eastAsia="pl-PL"/>
              </w:rPr>
              <w:t>La terminologie discipline scientifique</w:t>
            </w:r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, (</w:t>
            </w:r>
            <w:proofErr w:type="spellStart"/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red</w:t>
            </w:r>
            <w:proofErr w:type="spellEnd"/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.) L. </w:t>
            </w:r>
            <w:proofErr w:type="spellStart"/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Depecker</w:t>
            </w:r>
            <w:proofErr w:type="spellEnd"/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, V. Dubois, J.-Y. </w:t>
            </w:r>
            <w:proofErr w:type="spellStart"/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Gresser</w:t>
            </w:r>
            <w:proofErr w:type="spellEnd"/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, Le savoir des mots, Société Française de Terminologie, Paris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,</w:t>
            </w:r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2004.</w:t>
            </w:r>
          </w:p>
          <w:p w14:paraId="5A677BD8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</w:pPr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L’Homme M.-Cl., </w:t>
            </w:r>
            <w:r w:rsidRPr="00A8172A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A" w:eastAsia="pl-PL"/>
              </w:rPr>
              <w:t>La terminologie: principes et techniques</w:t>
            </w:r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, Les Presses de l’Université de Montréal, 2008.</w:t>
            </w:r>
          </w:p>
          <w:p w14:paraId="4F06E8A8" w14:textId="77777777" w:rsidR="007A2F03" w:rsidRPr="005A6BC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Santamaría Pérez, </w:t>
            </w:r>
            <w:r w:rsidRPr="5E754F5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La terminología como disciplina: definición, funciones y aplicaciones</w:t>
            </w:r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materiał</w:t>
            </w:r>
            <w:proofErr w:type="spellEnd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dostępny</w:t>
            </w:r>
            <w:proofErr w:type="spellEnd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na</w:t>
            </w:r>
            <w:proofErr w:type="spellEnd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stronie</w:t>
            </w:r>
            <w:proofErr w:type="spellEnd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https://rua.ua.es/dspace/bitstream/10045/12770/7/TEMA_1.pdf</w:t>
            </w:r>
          </w:p>
          <w:p w14:paraId="5B801BCB" w14:textId="06A2EB67" w:rsidR="007A2F03" w:rsidRPr="00F252F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eastAsia="Times New Roman" w:cs="Times New Roman"/>
                <w:lang w:eastAsia="pl-PL"/>
              </w:rPr>
            </w:pPr>
            <w:proofErr w:type="spellStart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Voellnagel</w:t>
            </w:r>
            <w:proofErr w:type="spellEnd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A., </w:t>
            </w:r>
            <w:r w:rsidRPr="5E754F5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Jak nie tłumaczyć tekstów technicznych</w:t>
            </w:r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Wydawnictwo TEPIS, 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Warszawa 1998.</w:t>
            </w:r>
          </w:p>
        </w:tc>
      </w:tr>
      <w:tr w:rsidR="00533296" w:rsidRPr="0086591A" w14:paraId="268EED57" w14:textId="77777777" w:rsidTr="1DA619A5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0D174" w14:textId="77777777" w:rsidR="007A2F03" w:rsidRPr="000A2C33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051BE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5332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C7CB095" w14:textId="5D148CE2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– przygotowanie i przedstawienie prac </w:t>
            </w:r>
            <w:r w:rsidR="19B9A943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zaliczeniowych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(indywidualnych lub grupowych) obejmujących zagadnienia teoretyczne oraz analizę zgromadzonego materiału</w:t>
            </w:r>
            <w:r w:rsidR="610E8CB8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(K_W04, K_U02, K_U03, K_U06, K_K01)</w:t>
            </w:r>
            <w:r w:rsidR="013AAB86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33296" w:rsidRPr="0086591A" w14:paraId="5D788FB0" w14:textId="77777777" w:rsidTr="1DA619A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3F8B2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8B98D" w14:textId="26AD2FEE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53329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5332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D533DD9" w14:textId="786DA89E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Zaliczenie na ocenę na podstawie</w:t>
            </w: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pozytywnych ocen z prac </w:t>
            </w:r>
            <w:r w:rsidR="6F6AAF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zaliczeniowych</w:t>
            </w: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44A5B" w:rsidRPr="0086591A" w14:paraId="172FC7A9" w14:textId="77777777" w:rsidTr="1DA619A5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D3551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3513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44A5B" w:rsidRPr="0086591A" w14:paraId="783EA949" w14:textId="77777777" w:rsidTr="1DA619A5">
        <w:tc>
          <w:tcPr>
            <w:tcW w:w="851" w:type="dxa"/>
            <w:vMerge/>
            <w:vAlign w:val="center"/>
            <w:hideMark/>
          </w:tcPr>
          <w:p w14:paraId="1F0B4A9B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39D63B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DC5892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86591A" w14:paraId="4429F7B0" w14:textId="77777777" w:rsidTr="1DA619A5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16F143F7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92AAE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07727C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 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E03F0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86591A" w14:paraId="47BE2292" w14:textId="77777777" w:rsidTr="1DA619A5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190FF6BA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9049B" w14:textId="729516AC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1B26948" w14:textId="77777777" w:rsidR="007A2F03" w:rsidRPr="006751F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347DA0C3" w14:textId="5C93B04E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2116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przygotowanie prac </w:t>
            </w:r>
            <w:r w:rsidR="5844554F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zaliczeniowych</w:t>
            </w:r>
            <w:r w:rsidRPr="002116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8D15C2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98897CF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58349BFE" w14:textId="77777777" w:rsidR="007A2F03" w:rsidRPr="00211676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  <w:r w:rsidRPr="00211676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50</w:t>
            </w:r>
          </w:p>
          <w:p w14:paraId="75513729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44A5B" w:rsidRPr="0086591A" w14:paraId="73D25548" w14:textId="77777777" w:rsidTr="1DA619A5">
        <w:tc>
          <w:tcPr>
            <w:tcW w:w="851" w:type="dxa"/>
            <w:vMerge/>
            <w:vAlign w:val="center"/>
            <w:hideMark/>
          </w:tcPr>
          <w:p w14:paraId="64410C7C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8DBE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8BAC7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86591A" w14:paraId="39A3155E" w14:textId="77777777" w:rsidTr="1DA619A5">
        <w:tc>
          <w:tcPr>
            <w:tcW w:w="851" w:type="dxa"/>
            <w:vMerge/>
            <w:vAlign w:val="center"/>
            <w:hideMark/>
          </w:tcPr>
          <w:p w14:paraId="671EA80F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23FDD" w14:textId="5F991063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8B0CB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07784C6" w14:textId="77777777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442D80AA" w14:textId="6D0FF269" w:rsidR="007A2F03" w:rsidRDefault="007A2F03" w:rsidP="48863CFE">
      <w:pPr>
        <w:pStyle w:val="paragraph"/>
        <w:shd w:val="clear" w:color="auto" w:fill="FFFFFF" w:themeFill="background1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Style w:val="normaltextrun"/>
          <w:rFonts w:ascii="Verdana" w:eastAsia="Verdana" w:hAnsi="Verdana" w:cs="Calibri"/>
          <w:sz w:val="20"/>
          <w:szCs w:val="20"/>
        </w:rPr>
        <w:t>(listopad 2021, KG i MG</w:t>
      </w:r>
      <w:r w:rsidR="1755034F" w:rsidRPr="48863CFE">
        <w:rPr>
          <w:rStyle w:val="normaltextrun"/>
          <w:rFonts w:ascii="Verdana" w:eastAsia="Verdana" w:hAnsi="Verdana" w:cs="Calibri"/>
          <w:sz w:val="20"/>
          <w:szCs w:val="20"/>
        </w:rPr>
        <w:t>; 10.01.2022, KG</w:t>
      </w:r>
      <w:r>
        <w:rPr>
          <w:rStyle w:val="normaltextrun"/>
          <w:rFonts w:ascii="Verdana" w:eastAsia="Verdana" w:hAnsi="Verdana" w:cs="Calibri"/>
          <w:sz w:val="20"/>
          <w:szCs w:val="20"/>
        </w:rPr>
        <w:t>)</w:t>
      </w:r>
    </w:p>
    <w:p w14:paraId="20ADC058" w14:textId="6449C520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7D1C4E10" w14:textId="77777777" w:rsidR="00EA4381" w:rsidRPr="006356DF" w:rsidRDefault="00EA4381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5130759D" w14:textId="5CCAE97F" w:rsidR="006356DF" w:rsidRPr="00F1203E" w:rsidRDefault="00303F1B" w:rsidP="00F1203E">
      <w:pPr>
        <w:pStyle w:val="Nagwek3"/>
        <w:rPr>
          <w:rStyle w:val="normaltextrun"/>
        </w:rPr>
      </w:pPr>
      <w:bookmarkStart w:id="56" w:name="_Toc97714202"/>
      <w:r w:rsidRPr="006356DF">
        <w:rPr>
          <w:rStyle w:val="normaltextrun"/>
        </w:rPr>
        <w:t xml:space="preserve">Wstęp do </w:t>
      </w:r>
      <w:r w:rsidR="003F07C3">
        <w:rPr>
          <w:rStyle w:val="normaltextrun"/>
        </w:rPr>
        <w:t xml:space="preserve">francuskiej </w:t>
      </w:r>
      <w:r w:rsidRPr="006356DF">
        <w:rPr>
          <w:rStyle w:val="normaltextrun"/>
        </w:rPr>
        <w:t>lingwistycznej analizy dyskursu</w:t>
      </w:r>
      <w:bookmarkEnd w:id="56"/>
      <w:r w:rsidRPr="006356DF">
        <w:rPr>
          <w:rStyle w:val="eop"/>
        </w:rPr>
        <w:t> </w:t>
      </w:r>
    </w:p>
    <w:tbl>
      <w:tblPr>
        <w:tblpPr w:leftFromText="141" w:rightFromText="141" w:vertAnchor="text" w:tblpXSpec="center" w:tblpY="1"/>
        <w:tblOverlap w:val="never"/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4700"/>
        <w:gridCol w:w="1043"/>
        <w:gridCol w:w="2903"/>
      </w:tblGrid>
      <w:tr w:rsidR="00001B53" w:rsidRPr="006432B4" w14:paraId="5A3A32CC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B6F66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D8A92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2EA003F" w14:textId="77777777" w:rsidR="00001B53" w:rsidRPr="0073433F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343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WSTĘP DO FRANCUSKIEJ LINGWISTYCZNEJ ANALIZY DYSKURSU</w:t>
            </w:r>
          </w:p>
          <w:p w14:paraId="36183872" w14:textId="77777777" w:rsidR="00001B53" w:rsidRPr="00256AFB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7343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Introduction to French Linguistic Discourse Analysis</w:t>
            </w:r>
          </w:p>
        </w:tc>
      </w:tr>
      <w:tr w:rsidR="00001B53" w:rsidRPr="00D87F40" w14:paraId="4BADF607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B9D98" w14:textId="77777777" w:rsidR="00001B53" w:rsidRPr="00256AFB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256AF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98FC3" w14:textId="5059DC01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632CE083" w14:textId="77777777" w:rsidR="00001B53" w:rsidRPr="0073433F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343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001B53" w:rsidRPr="00D87F40" w14:paraId="02585D80" w14:textId="77777777" w:rsidTr="00001B53">
        <w:trPr>
          <w:trHeight w:val="33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44EB8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CE36D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A7DACBB" w14:textId="77777777" w:rsidR="00001B53" w:rsidRPr="0073433F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343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francuski</w:t>
            </w:r>
          </w:p>
        </w:tc>
      </w:tr>
      <w:tr w:rsidR="00001B53" w:rsidRPr="00D87F40" w14:paraId="1F09B722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7A9A1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34CD3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1A70223" w14:textId="77777777" w:rsidR="00001B53" w:rsidRPr="0073433F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343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001B53" w:rsidRPr="00D87F40" w14:paraId="786482B5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35297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45063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229248AC" w14:textId="77777777" w:rsidR="00944A5B" w:rsidRDefault="00944A5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9DC6D93" w14:textId="77777777" w:rsidR="00001B53" w:rsidRPr="0073433F" w:rsidRDefault="00001B53" w:rsidP="00F252FA">
            <w:pPr>
              <w:spacing w:after="12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01B53" w:rsidRPr="00D87F40" w14:paraId="699087E6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73F95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F0B47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4D705598" w14:textId="77777777" w:rsidR="00001B53" w:rsidRPr="0073433F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343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001B53" w:rsidRPr="00D87F40" w14:paraId="2A0424BA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A8108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5011F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3338EDB6" w14:textId="220E890A" w:rsidR="00001B53" w:rsidRPr="00142C66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001B53" w:rsidRPr="00D87F40" w14:paraId="34311BF6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1C397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977C1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683429B6" w14:textId="77777777" w:rsidR="00001B53" w:rsidRPr="00142C66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42C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 stopień</w:t>
            </w:r>
          </w:p>
        </w:tc>
      </w:tr>
      <w:tr w:rsidR="00001B53" w:rsidRPr="00D87F40" w14:paraId="795A33FF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A74F9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64EAC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D74EAA3" w14:textId="77777777" w:rsidR="00001B53" w:rsidRPr="00692630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926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II</w:t>
            </w:r>
          </w:p>
        </w:tc>
      </w:tr>
      <w:tr w:rsidR="00001B53" w:rsidRPr="00D87F40" w14:paraId="26E89856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9B41A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F03AB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7DCC6FC3" w14:textId="77777777" w:rsidR="00001B53" w:rsidRPr="002F315F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31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001B53" w:rsidRPr="00D87F40" w14:paraId="36F53785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8D576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1EEE0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1285ED81" w14:textId="77777777" w:rsidR="00001B53" w:rsidRPr="002F315F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F31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konwersatorium, 30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godz.</w:t>
            </w:r>
          </w:p>
        </w:tc>
      </w:tr>
      <w:tr w:rsidR="00001B53" w:rsidRPr="00D87F40" w14:paraId="473A6CD2" w14:textId="77777777" w:rsidTr="00001B53">
        <w:trPr>
          <w:trHeight w:val="75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FB1FE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C64D3" w14:textId="73F48604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49F49665" w14:textId="295B1DD7" w:rsidR="00001B53" w:rsidRPr="00DE5F15" w:rsidRDefault="00E03D5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001B53" w:rsidRPr="00D87F40" w14:paraId="66651B33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D7CBF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68B26" w14:textId="663FABEA" w:rsidR="00001B53" w:rsidRPr="00501EFB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1B8F12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jest:</w:t>
            </w:r>
            <w:r>
              <w:br/>
            </w:r>
            <w:r w:rsidRPr="01B8F12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zapoznanie studentów ze specyfiką i metodologią francuskiej lingwistycznej analizy dyskursu (FLAD); ukazanie miejsca FLAD wśród innych dziedzin badań nad dyskursem; wypracowanie umiejętności zastosowania wybranych metod FLAD w badaniach nad komunikacją; zwiększenie świadomości studentów na temat powiązań między praktyką językową a innymi praktykami społecznymi.</w:t>
            </w:r>
          </w:p>
        </w:tc>
      </w:tr>
      <w:tr w:rsidR="00001B53" w:rsidRPr="00D87F40" w14:paraId="65C20F4B" w14:textId="77777777" w:rsidTr="00001B53">
        <w:trPr>
          <w:trHeight w:val="3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17108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A2343" w14:textId="7D5FADBD" w:rsidR="00001B53" w:rsidRPr="004932F5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32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 realizowane w sposób tradycyjny </w:t>
            </w:r>
            <w:r w:rsidR="00D833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(T)</w:t>
            </w:r>
            <w:r w:rsidRPr="004932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15795A3" w14:textId="77777777" w:rsidR="00001B53" w:rsidRDefault="00001B53" w:rsidP="009649AC">
            <w:pPr>
              <w:pStyle w:val="paragraph"/>
              <w:numPr>
                <w:ilvl w:val="0"/>
                <w:numId w:val="50"/>
              </w:numPr>
              <w:spacing w:before="0" w:beforeAutospacing="0" w:after="120" w:afterAutospacing="0"/>
              <w:ind w:left="57" w:right="57" w:firstLine="0"/>
              <w:textAlignment w:val="baseline"/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</w:pPr>
            <w:r w:rsidRPr="004932F5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Zróżnicowanie nurtów i kierunków badań nad dyskursem (podejście filozoficzne, jakościowe, lingwistyczne). Definicje dyskursu. Metody badań nad dyskursem (hermeneutyczne vs. niehermeneutyczne, krytyczne vs. niekrytyczne).</w:t>
            </w:r>
          </w:p>
          <w:p w14:paraId="38144EF4" w14:textId="77777777" w:rsidR="00001B53" w:rsidRDefault="00001B53" w:rsidP="009649AC">
            <w:pPr>
              <w:pStyle w:val="paragraph"/>
              <w:numPr>
                <w:ilvl w:val="0"/>
                <w:numId w:val="50"/>
              </w:numPr>
              <w:spacing w:before="0" w:beforeAutospacing="0" w:after="120" w:afterAutospacing="0"/>
              <w:ind w:left="57" w:right="57" w:firstLine="0"/>
              <w:textAlignment w:val="baseline"/>
              <w:rPr>
                <w:rStyle w:val="eop"/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996FA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Francuska lingwistyczna analiza dyskursu jako dyscyplina badawcza. </w:t>
            </w:r>
            <w:r w:rsidRPr="00996FA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br/>
              <w:t>Definicja i cechy dyskursu w ujęciu FLAD. Dyskurs a zdanie/korpus/</w:t>
            </w:r>
            <w:proofErr w:type="spellStart"/>
            <w:r w:rsidRPr="00996FA0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</w:rPr>
              <w:t>langue</w:t>
            </w:r>
            <w:proofErr w:type="spellEnd"/>
            <w:r w:rsidRPr="00996FA0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</w:rPr>
              <w:t>.</w:t>
            </w:r>
            <w:r w:rsidRPr="00996FA0">
              <w:rPr>
                <w:rStyle w:val="eop"/>
                <w:rFonts w:ascii="Verdana" w:eastAsia="Calibri" w:hAnsi="Verdana" w:cs="Calibri"/>
                <w:b/>
                <w:sz w:val="20"/>
                <w:szCs w:val="20"/>
              </w:rPr>
              <w:t> </w:t>
            </w:r>
          </w:p>
          <w:p w14:paraId="7E25BE14" w14:textId="77777777" w:rsidR="00001B53" w:rsidRPr="00996FA0" w:rsidRDefault="00001B53" w:rsidP="009649AC">
            <w:pPr>
              <w:pStyle w:val="paragraph"/>
              <w:numPr>
                <w:ilvl w:val="0"/>
                <w:numId w:val="50"/>
              </w:numPr>
              <w:spacing w:before="0" w:beforeAutospacing="0" w:after="120" w:afterAutospacing="0"/>
              <w:ind w:left="57" w:right="57" w:firstLine="0"/>
              <w:textAlignment w:val="baseline"/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</w:pPr>
            <w:r w:rsidRPr="01B8F12C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Kategorie badawcze lingwistycznej analizy dyskursu. Jednostki topiczne (typy i gatunki dyskursu) i nietopiczne (formacje dyskursywne, </w:t>
            </w:r>
            <w:r w:rsidRPr="01B8F12C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</w:rPr>
              <w:t>parcours).</w:t>
            </w:r>
          </w:p>
          <w:p w14:paraId="08FA047F" w14:textId="77777777" w:rsidR="00001B53" w:rsidRPr="00996FA0" w:rsidRDefault="00001B53" w:rsidP="009649AC">
            <w:pPr>
              <w:pStyle w:val="paragraph"/>
              <w:numPr>
                <w:ilvl w:val="0"/>
                <w:numId w:val="50"/>
              </w:numPr>
              <w:spacing w:before="0" w:beforeAutospacing="0" w:after="120" w:afterAutospacing="0"/>
              <w:ind w:left="57" w:right="57" w:firstLine="0"/>
              <w:textAlignment w:val="baseline"/>
              <w:rPr>
                <w:rStyle w:val="eop"/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996FA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Wybrane aspekty badań przestrzeni dyskursywnej:</w:t>
            </w:r>
            <w:r w:rsidRPr="00996FA0">
              <w:rPr>
                <w:rStyle w:val="eop"/>
                <w:rFonts w:ascii="Verdana" w:eastAsia="Calibri" w:hAnsi="Verdana" w:cs="Calibri"/>
                <w:b/>
                <w:sz w:val="20"/>
                <w:szCs w:val="20"/>
              </w:rPr>
              <w:t> </w:t>
            </w:r>
          </w:p>
          <w:p w14:paraId="7A8B4018" w14:textId="77777777" w:rsidR="00001B53" w:rsidRPr="004932F5" w:rsidRDefault="00001B53" w:rsidP="009649AC">
            <w:pPr>
              <w:pStyle w:val="paragraph"/>
              <w:numPr>
                <w:ilvl w:val="1"/>
                <w:numId w:val="51"/>
              </w:numPr>
              <w:spacing w:before="0" w:beforeAutospacing="0" w:after="120" w:afterAutospacing="0"/>
              <w:ind w:left="57" w:right="57" w:firstLine="0"/>
              <w:textAlignment w:val="baseline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932F5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Dyskurs jako forma działania. Budowanie dyskursywnego etosu. Nominacja a konstruowanie (dyskursywnej?) </w:t>
            </w:r>
            <w:r w:rsidRPr="004932F5">
              <w:rPr>
                <w:rStyle w:val="contextualspellingandgrammarerror"/>
                <w:rFonts w:ascii="Verdana" w:eastAsia="Calibri" w:hAnsi="Verdana" w:cs="Calibri"/>
                <w:b/>
                <w:sz w:val="20"/>
                <w:szCs w:val="20"/>
              </w:rPr>
              <w:t>rzeczywistości;</w:t>
            </w:r>
            <w:r w:rsidRPr="004932F5">
              <w:rPr>
                <w:rStyle w:val="eop"/>
                <w:rFonts w:ascii="Verdana" w:eastAsia="Calibri" w:hAnsi="Verdana" w:cs="Calibri"/>
                <w:b/>
                <w:sz w:val="20"/>
                <w:szCs w:val="20"/>
              </w:rPr>
              <w:t> </w:t>
            </w:r>
          </w:p>
          <w:p w14:paraId="4B26CF41" w14:textId="77777777" w:rsidR="00001B53" w:rsidRPr="004932F5" w:rsidRDefault="00001B53" w:rsidP="009649AC">
            <w:pPr>
              <w:pStyle w:val="paragraph"/>
              <w:numPr>
                <w:ilvl w:val="1"/>
                <w:numId w:val="51"/>
              </w:numPr>
              <w:spacing w:before="0" w:beforeAutospacing="0" w:after="120" w:afterAutospacing="0"/>
              <w:ind w:left="57" w:right="57" w:firstLine="0"/>
              <w:textAlignment w:val="baseline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932F5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Dyskurs jako forma interakcji. Dialogiczność i jej wskaźniki;</w:t>
            </w:r>
            <w:r w:rsidRPr="004932F5">
              <w:rPr>
                <w:rStyle w:val="eop"/>
                <w:rFonts w:ascii="Verdana" w:eastAsia="Calibri" w:hAnsi="Verdana" w:cs="Calibri"/>
                <w:b/>
                <w:sz w:val="20"/>
                <w:szCs w:val="20"/>
              </w:rPr>
              <w:t> </w:t>
            </w:r>
          </w:p>
          <w:p w14:paraId="2AE9D83E" w14:textId="77777777" w:rsidR="00001B53" w:rsidRPr="004932F5" w:rsidRDefault="00001B53" w:rsidP="009649AC">
            <w:pPr>
              <w:pStyle w:val="paragraph"/>
              <w:numPr>
                <w:ilvl w:val="1"/>
                <w:numId w:val="51"/>
              </w:numPr>
              <w:spacing w:before="0" w:beforeAutospacing="0" w:after="120" w:afterAutospacing="0"/>
              <w:ind w:left="57" w:right="57" w:firstLine="0"/>
              <w:textAlignment w:val="baseline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932F5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Dyskurs a podmiotowość. Modalność. </w:t>
            </w:r>
            <w:proofErr w:type="spellStart"/>
            <w:r w:rsidRPr="004932F5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Modalizacja</w:t>
            </w:r>
            <w:proofErr w:type="spellEnd"/>
            <w:r w:rsidRPr="004932F5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. Postawy </w:t>
            </w:r>
            <w:proofErr w:type="spellStart"/>
            <w:r w:rsidRPr="004932F5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wypowiadawcze</w:t>
            </w:r>
            <w:proofErr w:type="spellEnd"/>
            <w:r w:rsidRPr="004932F5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;</w:t>
            </w:r>
            <w:r w:rsidRPr="004932F5">
              <w:rPr>
                <w:rStyle w:val="eop"/>
                <w:rFonts w:ascii="Verdana" w:eastAsia="Calibri" w:hAnsi="Verdana" w:cs="Calibri"/>
                <w:b/>
                <w:sz w:val="20"/>
                <w:szCs w:val="20"/>
              </w:rPr>
              <w:t> </w:t>
            </w:r>
          </w:p>
          <w:p w14:paraId="68197E04" w14:textId="77777777" w:rsidR="00001B53" w:rsidRPr="004932F5" w:rsidRDefault="00001B53" w:rsidP="009649AC">
            <w:pPr>
              <w:pStyle w:val="paragraph"/>
              <w:numPr>
                <w:ilvl w:val="1"/>
                <w:numId w:val="51"/>
              </w:numPr>
              <w:spacing w:before="0" w:beforeAutospacing="0" w:after="120" w:afterAutospacing="0"/>
              <w:ind w:left="57" w:right="57" w:firstLine="0"/>
              <w:textAlignment w:val="baseline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932F5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Pamięciowy wymiar dyskursu. Stabilizacja znaczeń (formuły, “zdania bez tekstu”)</w:t>
            </w:r>
            <w:r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.</w:t>
            </w:r>
            <w:r w:rsidRPr="004932F5">
              <w:rPr>
                <w:rStyle w:val="eop"/>
                <w:rFonts w:ascii="Verdana" w:eastAsia="Calibri" w:hAnsi="Verdana" w:cs="Calibri"/>
                <w:b/>
                <w:sz w:val="20"/>
                <w:szCs w:val="20"/>
              </w:rPr>
              <w:t> </w:t>
            </w:r>
          </w:p>
          <w:p w14:paraId="7F5E752C" w14:textId="2F1BD625" w:rsidR="00001B53" w:rsidRPr="00944A5B" w:rsidRDefault="00001B53" w:rsidP="009649AC">
            <w:pPr>
              <w:pStyle w:val="paragraph"/>
              <w:numPr>
                <w:ilvl w:val="0"/>
                <w:numId w:val="51"/>
              </w:numPr>
              <w:spacing w:before="0" w:beforeAutospacing="0" w:after="120" w:afterAutospacing="0"/>
              <w:ind w:right="57"/>
              <w:textAlignment w:val="baseline"/>
              <w:rPr>
                <w:rFonts w:ascii="Verdana" w:hAnsi="Verdana"/>
                <w:b/>
                <w:bCs/>
                <w:sz w:val="20"/>
              </w:rPr>
            </w:pPr>
            <w:r w:rsidRPr="00944A5B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Analiza dyskursu a nowe formy komunikacji.</w:t>
            </w:r>
            <w:r w:rsidRPr="00944A5B">
              <w:rPr>
                <w:rStyle w:val="eop"/>
                <w:rFonts w:ascii="Verdana" w:eastAsia="Calibri" w:hAnsi="Verdana" w:cs="Calibri"/>
                <w:b/>
                <w:bCs/>
                <w:sz w:val="20"/>
                <w:szCs w:val="20"/>
              </w:rPr>
              <w:t> </w:t>
            </w:r>
          </w:p>
        </w:tc>
      </w:tr>
      <w:tr w:rsidR="00001B53" w:rsidRPr="00D87F40" w14:paraId="1D12DE2A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60D1A941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665709DD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342248AA" w14:textId="1D7699B2" w:rsidR="00001B53" w:rsidRPr="00222515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001B53" w:rsidRPr="002225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224A7262" w14:textId="77777777" w:rsidR="00001B53" w:rsidRPr="00D87F40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001B53" w:rsidRPr="00D87F40" w14:paraId="77508114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77E1AC73" w14:textId="77777777" w:rsidR="00001B53" w:rsidRPr="00F1203E" w:rsidRDefault="00001B53" w:rsidP="00F1203E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743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27A1A4A6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64762">
              <w:rPr>
                <w:rStyle w:val="Teksttreci10ptBezpogrubienia"/>
                <w:rFonts w:ascii="Verdana" w:hAnsi="Verdana"/>
              </w:rPr>
              <w:t xml:space="preserve">- ma pogłębioną, uporządkowaną i podbudowaną teoretycznie wiedzę o miejscu i znaczeniu francuskiej lingwistycznej analizy dyskursu oraz o jej specyfice przedmiotowej i metodologicznej; </w:t>
            </w:r>
          </w:p>
        </w:tc>
        <w:tc>
          <w:tcPr>
            <w:tcW w:w="2903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7F364B4B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 w:rsidRPr="00664762">
              <w:rPr>
                <w:rStyle w:val="Teksttreci10ptBezpogrubienia"/>
                <w:rFonts w:ascii="Verdana" w:hAnsi="Verdana"/>
              </w:rPr>
              <w:t>K_W01</w:t>
            </w:r>
          </w:p>
          <w:p w14:paraId="60F37807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01B53" w:rsidRPr="00D87F40" w14:paraId="645007C5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6674C29E" w14:textId="77777777" w:rsidR="00001B53" w:rsidRPr="00F1203E" w:rsidRDefault="00001B53" w:rsidP="00F1203E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743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285B0609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64762">
              <w:rPr>
                <w:rStyle w:val="Teksttreci10ptBezpogrubienia"/>
                <w:rFonts w:ascii="Verdana" w:hAnsi="Verdana"/>
              </w:rPr>
              <w:t>- potrafi dokonać pogłębionej analizy zjawisk językowych, odwołując się do konkretnych metod opisu języka i używając terminologii stosowanej w języku francuskim oraz w języku polskim;</w:t>
            </w:r>
          </w:p>
        </w:tc>
        <w:tc>
          <w:tcPr>
            <w:tcW w:w="2903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47034A8E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64762">
              <w:rPr>
                <w:rStyle w:val="Teksttreci10ptBezpogrubienia"/>
                <w:rFonts w:ascii="Verdana" w:hAnsi="Verdana"/>
              </w:rPr>
              <w:t>K_U05</w:t>
            </w:r>
          </w:p>
        </w:tc>
      </w:tr>
      <w:tr w:rsidR="00001B53" w:rsidRPr="00D87F40" w14:paraId="547ABF87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6D46F6C4" w14:textId="77777777" w:rsidR="00001B53" w:rsidRPr="00F1203E" w:rsidRDefault="00001B53" w:rsidP="00F1203E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743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5675B41D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 w:rsidRPr="00664762">
              <w:rPr>
                <w:rStyle w:val="Teksttreci10ptBezpogrubienia"/>
                <w:rFonts w:ascii="Verdana" w:hAnsi="Verdana"/>
              </w:rPr>
              <w:t xml:space="preserve">- </w:t>
            </w:r>
            <w:r>
              <w:rPr>
                <w:rStyle w:val="Teksttreci10ptBezpogrubienia"/>
                <w:rFonts w:ascii="Verdana" w:hAnsi="Verdana"/>
              </w:rPr>
              <w:t>wyszukuje</w:t>
            </w:r>
            <w:r w:rsidRPr="00664762">
              <w:rPr>
                <w:rStyle w:val="Teksttreci10ptBezpogrubienia"/>
                <w:rFonts w:ascii="Verdana" w:hAnsi="Verdana"/>
              </w:rPr>
              <w:t>, analiz</w:t>
            </w:r>
            <w:r>
              <w:rPr>
                <w:rStyle w:val="Teksttreci10ptBezpogrubienia"/>
                <w:rFonts w:ascii="Verdana" w:hAnsi="Verdana"/>
              </w:rPr>
              <w:t>uje</w:t>
            </w:r>
            <w:r w:rsidRPr="00664762">
              <w:rPr>
                <w:rStyle w:val="Teksttreci10ptBezpogrubienia"/>
                <w:rFonts w:ascii="Verdana" w:hAnsi="Verdana"/>
              </w:rPr>
              <w:t>, ocenia, selekcjon</w:t>
            </w:r>
            <w:r>
              <w:rPr>
                <w:rStyle w:val="Teksttreci10ptBezpogrubienia"/>
                <w:rFonts w:ascii="Verdana" w:hAnsi="Verdana"/>
              </w:rPr>
              <w:t>uje</w:t>
            </w:r>
            <w:r w:rsidRPr="00664762">
              <w:rPr>
                <w:rStyle w:val="Teksttreci10ptBezpogrubienia"/>
                <w:rFonts w:ascii="Verdana" w:hAnsi="Verdana"/>
              </w:rPr>
              <w:t xml:space="preserve"> i integr</w:t>
            </w:r>
            <w:r>
              <w:rPr>
                <w:rStyle w:val="Teksttreci10ptBezpogrubienia"/>
                <w:rFonts w:ascii="Verdana" w:hAnsi="Verdana"/>
              </w:rPr>
              <w:t>uje</w:t>
            </w:r>
            <w:r w:rsidRPr="00664762">
              <w:rPr>
                <w:rStyle w:val="Teksttreci10ptBezpogrubienia"/>
                <w:rFonts w:ascii="Verdana" w:hAnsi="Verdana"/>
              </w:rPr>
              <w:t xml:space="preserve"> informacje z różnych źródeł oraz formuł</w:t>
            </w:r>
            <w:r>
              <w:rPr>
                <w:rStyle w:val="Teksttreci10ptBezpogrubienia"/>
                <w:rFonts w:ascii="Verdana" w:hAnsi="Verdana"/>
              </w:rPr>
              <w:t>uje</w:t>
            </w:r>
            <w:r w:rsidRPr="00664762">
              <w:rPr>
                <w:rStyle w:val="Teksttreci10ptBezpogrubienia"/>
                <w:rFonts w:ascii="Verdana" w:hAnsi="Verdana"/>
              </w:rPr>
              <w:t xml:space="preserve"> na tej podstawie krytyczne sądy; </w:t>
            </w:r>
          </w:p>
        </w:tc>
        <w:tc>
          <w:tcPr>
            <w:tcW w:w="2903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7C8BA090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 w:rsidRPr="00664762">
              <w:rPr>
                <w:rStyle w:val="Teksttreci10ptBezpogrubienia"/>
                <w:rFonts w:ascii="Verdana" w:hAnsi="Verdana"/>
              </w:rPr>
              <w:t>K_U09</w:t>
            </w:r>
          </w:p>
          <w:p w14:paraId="139BA0F6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</w:p>
        </w:tc>
      </w:tr>
      <w:tr w:rsidR="00001B53" w:rsidRPr="00D87F40" w14:paraId="25EB86A3" w14:textId="77777777" w:rsidTr="00F1203E">
        <w:trPr>
          <w:trHeight w:val="15"/>
        </w:trPr>
        <w:tc>
          <w:tcPr>
            <w:tcW w:w="98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286CC" w14:textId="77777777" w:rsidR="00001B53" w:rsidRPr="00F1203E" w:rsidRDefault="00001B53" w:rsidP="00F1203E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743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9F109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64762">
              <w:rPr>
                <w:rStyle w:val="Teksttreci10ptBezpogrubienia"/>
                <w:rFonts w:ascii="Verdana" w:hAnsi="Verdana"/>
              </w:rPr>
              <w:t>- jest gotów</w:t>
            </w:r>
            <w:r>
              <w:rPr>
                <w:rStyle w:val="Teksttreci10ptBezpogrubienia"/>
                <w:rFonts w:ascii="Verdana" w:hAnsi="Verdana"/>
              </w:rPr>
              <w:t>/gotowa</w:t>
            </w:r>
            <w:r w:rsidRPr="00664762">
              <w:rPr>
                <w:rStyle w:val="Teksttreci10ptBezpogrubienia"/>
                <w:rFonts w:ascii="Verdana" w:hAnsi="Verdana"/>
              </w:rPr>
              <w:t xml:space="preserve"> do krytycznej oceny posiadanej wiedzy i odbieranych treści; uznaje znaczenie wiedzy w rozwiązywaniu problemów poznawczych i praktycznych.</w:t>
            </w:r>
          </w:p>
        </w:tc>
        <w:tc>
          <w:tcPr>
            <w:tcW w:w="2903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0D790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64762">
              <w:rPr>
                <w:rStyle w:val="Teksttreci10ptBezpogrubienia"/>
                <w:rFonts w:ascii="Verdana" w:hAnsi="Verdana"/>
              </w:rPr>
              <w:t>K_K01</w:t>
            </w:r>
          </w:p>
          <w:p w14:paraId="4FCA7B5D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01B53" w:rsidRPr="00D87F40" w14:paraId="2A920034" w14:textId="77777777" w:rsidTr="00001B53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8EB9D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3BC0E" w14:textId="77777777" w:rsidR="00001B53" w:rsidRPr="00266595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5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26659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2665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EA22CA4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Amossy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R.,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L'argumentation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dans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le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discours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, Nathan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Université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, Paris 2000.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0E977B54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Bres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J.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et al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.,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Petite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grammaire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alphabétique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du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dialogisme,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Classiques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Garnier,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Paryż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2019.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646300A2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Calabrese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Steimberg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L., „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L'acte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de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nommer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: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nouvelles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perspectives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pour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le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discours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médiatique”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,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Langage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et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société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, 2012/2 (nr 140), 29-40.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451C2CC1" w14:textId="4F662ADB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Charaudeau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P.,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Maingueneau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D. (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.),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Dictionnaire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d’analyse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du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discours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,</w:t>
            </w:r>
            <w:r w:rsidRPr="000A2C33">
              <w:rPr>
                <w:rStyle w:val="spellingerror"/>
                <w:lang w:val="fr-FR"/>
              </w:rPr>
              <w:t> 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Éd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.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du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Seuil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Paryż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2002.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64EDC326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Détrie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C.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et al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.,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Termes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et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concepts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pour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l’analyse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du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discours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.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Une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approche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praxématique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.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Nouvelle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édition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augmuntée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Honoré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Champion,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Paryż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2017.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10647D3F" w14:textId="77777777" w:rsidR="00001B53" w:rsidRPr="00783C04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spellingerror"/>
                <w:lang w:val="fr-FR"/>
              </w:rPr>
            </w:pP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Grzmil-Tylutki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H.,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Francuska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lingwistyczna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teoria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dyskursu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. </w:t>
            </w:r>
            <w:r w:rsidRPr="00783C04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Historia </w:t>
            </w:r>
            <w:proofErr w:type="spellStart"/>
            <w:r w:rsidRPr="00783C04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>tendencje</w:t>
            </w:r>
            <w:proofErr w:type="spellEnd"/>
            <w:r w:rsidRPr="00783C04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 </w:t>
            </w:r>
            <w:proofErr w:type="spellStart"/>
            <w:r w:rsidRPr="00783C04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>perspektywy</w:t>
            </w:r>
            <w:proofErr w:type="spellEnd"/>
            <w:r w:rsidRPr="00783C04">
              <w:rPr>
                <w:rStyle w:val="normaltextrun"/>
                <w:rFonts w:ascii="Verdana" w:hAnsi="Verdana"/>
                <w:b/>
                <w:sz w:val="20"/>
                <w:lang w:val="fr-FR"/>
              </w:rPr>
              <w:t>,</w:t>
            </w:r>
            <w:r w:rsidRPr="00783C04">
              <w:rPr>
                <w:rStyle w:val="spellingerror"/>
                <w:rFonts w:ascii="Verdana" w:hAnsi="Verdana"/>
                <w:b/>
                <w:sz w:val="20"/>
                <w:lang w:val="fr-FR"/>
              </w:rPr>
              <w:t xml:space="preserve"> </w:t>
            </w:r>
            <w:proofErr w:type="spellStart"/>
            <w:r w:rsidRPr="00783C04">
              <w:rPr>
                <w:rStyle w:val="spellingerror"/>
                <w:rFonts w:ascii="Verdana" w:hAnsi="Verdana"/>
                <w:b/>
                <w:sz w:val="20"/>
                <w:lang w:val="fr-FR"/>
              </w:rPr>
              <w:t>Universitas</w:t>
            </w:r>
            <w:proofErr w:type="spellEnd"/>
            <w:r w:rsidRPr="00783C04">
              <w:rPr>
                <w:rStyle w:val="spellingerror"/>
                <w:rFonts w:ascii="Verdana" w:hAnsi="Verdana"/>
                <w:b/>
                <w:sz w:val="20"/>
                <w:lang w:val="fr-FR"/>
              </w:rPr>
              <w:t xml:space="preserve">, </w:t>
            </w:r>
            <w:proofErr w:type="spellStart"/>
            <w:r w:rsidRPr="00783C04">
              <w:rPr>
                <w:rStyle w:val="spellingerror"/>
                <w:rFonts w:ascii="Verdana" w:hAnsi="Verdana"/>
                <w:b/>
                <w:sz w:val="20"/>
                <w:lang w:val="fr-FR"/>
              </w:rPr>
              <w:t>Kraków</w:t>
            </w:r>
            <w:proofErr w:type="spellEnd"/>
            <w:r w:rsidRPr="00783C04">
              <w:rPr>
                <w:rStyle w:val="spellingerror"/>
                <w:rFonts w:ascii="Verdana" w:hAnsi="Verdana"/>
                <w:b/>
                <w:sz w:val="20"/>
                <w:lang w:val="fr-FR"/>
              </w:rPr>
              <w:t xml:space="preserve"> 2010</w:t>
            </w:r>
            <w:r w:rsidRPr="00783C04">
              <w:rPr>
                <w:rStyle w:val="spellingerror"/>
                <w:lang w:val="fr-FR"/>
              </w:rPr>
              <w:t>. </w:t>
            </w:r>
          </w:p>
          <w:p w14:paraId="7A2597B3" w14:textId="6FA3A56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Maingueneau D.,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Analyser les textes de communication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, Armand Colin,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Paryż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2007.</w:t>
            </w:r>
          </w:p>
          <w:p w14:paraId="0F39A89D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Maingueneau D., „Que cherchent les analystes du discours?”,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Argumentation et Analyse du Discours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9, 2012, https://journals.openedition.org/aad/1354</w:t>
            </w:r>
          </w:p>
          <w:p w14:paraId="320648CE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Maingueneau D.,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Les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phrases sans texte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, Armand Colin,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Paryż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2012.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3623E266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Maingueneau D.,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Discours et analyse du discours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, Armand Colin,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Paryż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2012.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19B13B8C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Maingueneau D., „L’ethos discursif et le défi du Web”, 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Itinéraires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2015-3, </w:t>
            </w:r>
            <w:r w:rsidRPr="000A2C33">
              <w:rPr>
                <w:rStyle w:val="contextualspellingandgrammarerror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2016, 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http://journals.openedition.org/itineraires/3000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3F463131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Krieg-</w:t>
            </w: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Panque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A.,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La notion de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«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formule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»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en analyse du discours. Cadre théorique et méthodologique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, Presses Universitaires de </w:t>
            </w: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France-Comté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, Besançon 2009.</w:t>
            </w:r>
          </w:p>
          <w:p w14:paraId="02D9FBA6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Krieg-Planque A., Oger C., „Discours institutionnels. Perspectives pour les sciences de la communication”,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Mots. Les langages du politique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94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2010, http://journals.openedition.org/mots/19870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7F97B06B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eop"/>
                <w:rFonts w:ascii="Verdana" w:eastAsia="Calibri" w:hAnsi="Verdana" w:cs="Calibri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Sarfati G.-E.,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Éléments d’analyse du discours,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Armand Colin,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Paryż</w:t>
            </w:r>
            <w:proofErr w:type="spellEnd"/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1997.</w:t>
            </w:r>
          </w:p>
          <w:p w14:paraId="409EE3B2" w14:textId="102B2640" w:rsidR="00001B53" w:rsidRPr="00F252FA" w:rsidRDefault="00001B53" w:rsidP="00F252FA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266595">
              <w:rPr>
                <w:rStyle w:val="eop"/>
                <w:rFonts w:ascii="Verdana" w:eastAsia="Calibri" w:hAnsi="Verdana" w:cs="Calibri"/>
                <w:b/>
                <w:sz w:val="20"/>
                <w:szCs w:val="20"/>
              </w:rPr>
              <w:t>oraz inne źródła wskazane przez prowadzącego</w:t>
            </w:r>
          </w:p>
        </w:tc>
      </w:tr>
      <w:tr w:rsidR="00001B53" w:rsidRPr="00D87F40" w14:paraId="39BDCA10" w14:textId="77777777" w:rsidTr="00001B53">
        <w:trPr>
          <w:trHeight w:val="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E8AE1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2B839" w14:textId="544FF95D" w:rsidR="00001B53" w:rsidRPr="00944A5B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</w:t>
            </w:r>
            <w:r w:rsidRPr="00944A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uczenia się</w:t>
            </w:r>
            <w:r w:rsidR="00944A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944A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944A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D9A98E8" w14:textId="74B740D7" w:rsidR="00B87069" w:rsidRPr="00944A5B" w:rsidRDefault="00B87069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4A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pisemna praca semestralna (indywidualna) </w:t>
            </w:r>
            <w:r w:rsidR="00BD2DD8" w:rsidRPr="00944A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00BD2DD8" w:rsidRPr="00944A5B">
              <w:rPr>
                <w:rStyle w:val="Teksttreci10ptBezpogrubienia"/>
                <w:rFonts w:ascii="Verdana" w:hAnsi="Verdana"/>
                <w:color w:val="auto"/>
              </w:rPr>
              <w:t>K_U05, K_U09, K_K01),</w:t>
            </w:r>
          </w:p>
          <w:p w14:paraId="15C1754D" w14:textId="7BC88029" w:rsidR="00001B53" w:rsidRPr="00FA2F4A" w:rsidRDefault="00001B53" w:rsidP="00BD2DD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4A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końcowa praca kontrolna </w:t>
            </w:r>
            <w:r w:rsidR="006B33A4" w:rsidRPr="00944A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006B33A4" w:rsidRPr="00944A5B">
              <w:rPr>
                <w:rStyle w:val="Teksttreci10ptBezpogrubienia"/>
                <w:rFonts w:ascii="Verdana" w:hAnsi="Verdana"/>
                <w:color w:val="auto"/>
              </w:rPr>
              <w:t>K_W01, K_U05).</w:t>
            </w:r>
            <w:r w:rsidR="00BD2DD8" w:rsidRPr="00944A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ab/>
            </w:r>
          </w:p>
        </w:tc>
      </w:tr>
      <w:tr w:rsidR="00001B53" w:rsidRPr="00D87F40" w14:paraId="3B46DCCB" w14:textId="77777777" w:rsidTr="00001B53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D9F67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91938" w14:textId="2EC4EFEF" w:rsidR="00001B53" w:rsidRPr="00C21629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</w:t>
            </w:r>
            <w:r w:rsidR="00944A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944A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FA95B47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15433B51" w14:textId="5634946F" w:rsidR="00367E61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633D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pozytywnej oceny z </w:t>
            </w:r>
            <w:r w:rsidR="00367E61"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00367E6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="00367E61"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00367E6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="00367E61"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 w:rsidR="00367E6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="00367E61"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00367E6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="00367E61"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476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(5</w:t>
            </w:r>
            <w:r w:rsidR="007C27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76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%</w:t>
            </w:r>
            <w:r w:rsidR="006A41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oceny końcowej</w:t>
            </w:r>
            <w:r w:rsidR="00476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1567697F" w14:textId="443B8038" w:rsidR="00001B53" w:rsidRPr="00F252FA" w:rsidRDefault="00367E6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B60A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pozytywnej oceny z </w:t>
            </w:r>
            <w:r w:rsidR="00001B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końcowego sprawdzianu</w:t>
            </w:r>
            <w:r w:rsidR="00001B53"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kontroln</w:t>
            </w:r>
            <w:r w:rsidR="00001B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ego</w:t>
            </w:r>
            <w:r w:rsidR="00476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(5</w:t>
            </w:r>
            <w:r w:rsidR="007C27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76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%</w:t>
            </w:r>
            <w:r w:rsidR="006A41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oceny końcowej</w:t>
            </w:r>
            <w:r w:rsidR="00476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001B53" w:rsidRPr="00D87F40" w14:paraId="333D4C54" w14:textId="77777777" w:rsidTr="00001B53"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11F4E" w14:textId="77777777" w:rsidR="00001B53" w:rsidRPr="00D87F40" w:rsidRDefault="00001B53" w:rsidP="009649AC">
            <w:pPr>
              <w:numPr>
                <w:ilvl w:val="0"/>
                <w:numId w:val="52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AB8B8" w14:textId="77777777" w:rsidR="00001B53" w:rsidRPr="00D87F40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01B53" w:rsidRPr="00D87F40" w14:paraId="15719A36" w14:textId="77777777" w:rsidTr="00F252FA">
        <w:tc>
          <w:tcPr>
            <w:tcW w:w="985" w:type="dxa"/>
            <w:vMerge/>
            <w:vAlign w:val="center"/>
            <w:hideMark/>
          </w:tcPr>
          <w:p w14:paraId="51A5F20E" w14:textId="77777777" w:rsidR="00001B53" w:rsidRPr="00996FA0" w:rsidRDefault="00001B53" w:rsidP="009649AC">
            <w:pPr>
              <w:pStyle w:val="Akapitzlist"/>
              <w:numPr>
                <w:ilvl w:val="0"/>
                <w:numId w:val="52"/>
              </w:numPr>
              <w:spacing w:after="120"/>
              <w:ind w:left="57" w:right="57"/>
              <w:contextualSpacing w:val="0"/>
              <w:rPr>
                <w:rFonts w:ascii="Verdana" w:hAnsi="Verdana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43DE1F" w14:textId="77777777" w:rsidR="00001B53" w:rsidRPr="00D87F40" w:rsidRDefault="00001B5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D3FB3" w14:textId="3DE666E1" w:rsidR="00001B53" w:rsidRPr="00D87F40" w:rsidRDefault="00001B5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001B53" w:rsidRPr="00D87F40" w14:paraId="08540A3E" w14:textId="77777777" w:rsidTr="00F252FA">
        <w:trPr>
          <w:trHeight w:val="30"/>
        </w:trPr>
        <w:tc>
          <w:tcPr>
            <w:tcW w:w="985" w:type="dxa"/>
            <w:vMerge/>
            <w:vAlign w:val="center"/>
            <w:hideMark/>
          </w:tcPr>
          <w:p w14:paraId="4235B779" w14:textId="77777777" w:rsidR="00001B53" w:rsidRPr="00996FA0" w:rsidRDefault="00001B53" w:rsidP="009649AC">
            <w:pPr>
              <w:pStyle w:val="Akapitzlist"/>
              <w:numPr>
                <w:ilvl w:val="0"/>
                <w:numId w:val="52"/>
              </w:numPr>
              <w:spacing w:after="120"/>
              <w:ind w:left="57" w:right="57"/>
              <w:contextualSpacing w:val="0"/>
              <w:rPr>
                <w:rFonts w:ascii="Verdana" w:hAnsi="Verdana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C7D18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CE7B6EB" w14:textId="77777777" w:rsidR="00001B53" w:rsidRPr="002F315F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31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  <w:p w14:paraId="20612DDD" w14:textId="77777777" w:rsidR="00001B53" w:rsidRPr="00D87F40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93E9E" w14:textId="77777777" w:rsidR="00001B53" w:rsidRPr="002F315F" w:rsidRDefault="00001B5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31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001B53" w:rsidRPr="00D87F40" w14:paraId="103E7B88" w14:textId="77777777" w:rsidTr="00F252FA">
        <w:trPr>
          <w:trHeight w:val="45"/>
        </w:trPr>
        <w:tc>
          <w:tcPr>
            <w:tcW w:w="985" w:type="dxa"/>
            <w:vMerge/>
            <w:vAlign w:val="center"/>
            <w:hideMark/>
          </w:tcPr>
          <w:p w14:paraId="1B19B402" w14:textId="77777777" w:rsidR="00001B53" w:rsidRPr="00996FA0" w:rsidRDefault="00001B53" w:rsidP="009649AC">
            <w:pPr>
              <w:pStyle w:val="Akapitzlist"/>
              <w:numPr>
                <w:ilvl w:val="0"/>
                <w:numId w:val="52"/>
              </w:numPr>
              <w:spacing w:after="120"/>
              <w:ind w:left="57" w:right="57"/>
              <w:contextualSpacing w:val="0"/>
              <w:rPr>
                <w:rFonts w:ascii="Verdana" w:hAnsi="Verdana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B6F24" w14:textId="77777777" w:rsidR="00001B53" w:rsidRPr="00D87F40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B839DAE" w14:textId="77777777" w:rsidR="00001B53" w:rsidRPr="009208A4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08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334501BD" w14:textId="1CE23537" w:rsidR="00001B53" w:rsidRPr="009208A4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08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</w:t>
            </w:r>
            <w:r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009208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 </w:t>
            </w:r>
          </w:p>
          <w:p w14:paraId="79608E4B" w14:textId="39AB65E6" w:rsidR="00001B53" w:rsidRPr="00D87F40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08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</w:t>
            </w:r>
            <w:r w:rsidR="00AA68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009208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FBCE6" w14:textId="77777777" w:rsidR="00001B53" w:rsidRPr="00F77178" w:rsidRDefault="00001B5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01B53" w:rsidRPr="00D87F40" w14:paraId="37EA2E5F" w14:textId="77777777" w:rsidTr="00F252FA">
        <w:tc>
          <w:tcPr>
            <w:tcW w:w="985" w:type="dxa"/>
            <w:vMerge/>
            <w:vAlign w:val="center"/>
            <w:hideMark/>
          </w:tcPr>
          <w:p w14:paraId="4815B7D2" w14:textId="77777777" w:rsidR="00001B53" w:rsidRPr="00996FA0" w:rsidRDefault="00001B53" w:rsidP="009649AC">
            <w:pPr>
              <w:pStyle w:val="Akapitzlist"/>
              <w:numPr>
                <w:ilvl w:val="0"/>
                <w:numId w:val="52"/>
              </w:numPr>
              <w:spacing w:after="120"/>
              <w:ind w:left="57" w:right="57"/>
              <w:contextualSpacing w:val="0"/>
              <w:rPr>
                <w:rFonts w:ascii="Verdana" w:hAnsi="Verdana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9BB99" w14:textId="77777777" w:rsidR="00001B53" w:rsidRPr="00D87F40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E9AEC" w14:textId="77777777" w:rsidR="00001B53" w:rsidRPr="00C21629" w:rsidRDefault="00001B5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162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001B53" w:rsidRPr="00D87F40" w14:paraId="69503C53" w14:textId="77777777" w:rsidTr="00F252FA">
        <w:tc>
          <w:tcPr>
            <w:tcW w:w="985" w:type="dxa"/>
            <w:vMerge/>
            <w:vAlign w:val="center"/>
            <w:hideMark/>
          </w:tcPr>
          <w:p w14:paraId="2E01B5CC" w14:textId="77777777" w:rsidR="00001B53" w:rsidRPr="00996FA0" w:rsidRDefault="00001B53" w:rsidP="009649AC">
            <w:pPr>
              <w:pStyle w:val="Akapitzlist"/>
              <w:numPr>
                <w:ilvl w:val="0"/>
                <w:numId w:val="52"/>
              </w:numPr>
              <w:spacing w:after="120"/>
              <w:ind w:left="57" w:right="57"/>
              <w:contextualSpacing w:val="0"/>
              <w:rPr>
                <w:rFonts w:ascii="Verdana" w:hAnsi="Verdana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8314C" w14:textId="0E169DA1" w:rsidR="00001B53" w:rsidRPr="00D87F40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77F072" w14:textId="77777777" w:rsidR="00001B53" w:rsidRPr="004E04AE" w:rsidRDefault="00001B5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04A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13337E7" w14:textId="4B058AE6" w:rsidR="00001B53" w:rsidRDefault="00001B5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EAE6622" w14:textId="7BA85025" w:rsidR="00001B53" w:rsidRDefault="00001B5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Pr="009208A4">
        <w:rPr>
          <w:rFonts w:ascii="Verdana" w:hAnsi="Verdana"/>
          <w:sz w:val="20"/>
          <w:szCs w:val="20"/>
        </w:rPr>
        <w:t>28.10.2021, ARK</w:t>
      </w:r>
      <w:r w:rsidR="00450C3B">
        <w:rPr>
          <w:rFonts w:ascii="Verdana" w:hAnsi="Verdana"/>
          <w:sz w:val="20"/>
          <w:szCs w:val="20"/>
        </w:rPr>
        <w:t>; 7.01.2022 ARK</w:t>
      </w:r>
      <w:r>
        <w:rPr>
          <w:rFonts w:ascii="Verdana" w:hAnsi="Verdana"/>
          <w:sz w:val="20"/>
          <w:szCs w:val="20"/>
        </w:rPr>
        <w:t>)</w:t>
      </w:r>
    </w:p>
    <w:p w14:paraId="2D854663" w14:textId="77777777" w:rsidR="006356DF" w:rsidRDefault="006356DF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A07363E" w14:textId="77777777" w:rsidR="007A2F03" w:rsidRPr="001E634B" w:rsidRDefault="007A2F03" w:rsidP="00F1203E">
      <w:pPr>
        <w:pStyle w:val="Nagwek3"/>
      </w:pPr>
      <w:bookmarkStart w:id="57" w:name="_Toc97714203"/>
      <w:r w:rsidRPr="001E634B">
        <w:rPr>
          <w:rStyle w:val="normaltextrun"/>
        </w:rPr>
        <w:t>Wstęp do psycholingwistyki</w:t>
      </w:r>
      <w:bookmarkEnd w:id="57"/>
    </w:p>
    <w:tbl>
      <w:tblPr>
        <w:tblW w:w="963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789"/>
        <w:gridCol w:w="425"/>
        <w:gridCol w:w="2716"/>
      </w:tblGrid>
      <w:tr w:rsidR="007A2F03" w:rsidRPr="001D1E13" w14:paraId="10CFCE61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566F9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C009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FC0CD5E" w14:textId="77777777" w:rsidR="007A2F03" w:rsidRPr="0055337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caps/>
                <w:sz w:val="20"/>
                <w:szCs w:val="20"/>
              </w:rPr>
              <w:t>WSTĘP DO PSYCHOLINGWISTYKI</w:t>
            </w:r>
          </w:p>
          <w:p w14:paraId="229387DC" w14:textId="77777777" w:rsidR="007A2F03" w:rsidRPr="001D1E1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1D1E13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Introduction</w:t>
            </w:r>
            <w:proofErr w:type="spellEnd"/>
            <w:r w:rsidRPr="001D1E13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to </w:t>
            </w:r>
            <w:proofErr w:type="spellStart"/>
            <w:r w:rsidRPr="001D1E13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Psycholinguistics</w:t>
            </w:r>
            <w:proofErr w:type="spellEnd"/>
          </w:p>
        </w:tc>
      </w:tr>
      <w:tr w:rsidR="007A2F03" w:rsidRPr="0086591A" w14:paraId="4518780D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D0F58" w14:textId="77777777" w:rsidR="007A2F03" w:rsidRPr="001D1E13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26DF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2E31BC7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A2F03" w:rsidRPr="0086591A" w14:paraId="7A27C9E0" w14:textId="77777777" w:rsidTr="6CCFDBB3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25B7F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CE9A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0DBC52B" w14:textId="1D30AF51" w:rsidR="007A2F03" w:rsidRPr="0096002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</w:t>
            </w: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rancuski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i/lub hiszpański i/lub polski</w:t>
            </w:r>
            <w:r w:rsidR="0096002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6002A" w:rsidRPr="003F07C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i/lub włoski</w:t>
            </w:r>
          </w:p>
        </w:tc>
      </w:tr>
      <w:tr w:rsidR="007A2F03" w:rsidRPr="0086591A" w14:paraId="2F0EF54E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88C9C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72EC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88AC75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7A2F03" w:rsidRPr="0086591A" w14:paraId="5D84B820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585DA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AAE0C" w14:textId="565DB8E6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73410730" w14:textId="77777777" w:rsidR="00944A5B" w:rsidRPr="0086591A" w:rsidRDefault="00944A5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E53BCF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A2F03" w:rsidRPr="0086591A" w14:paraId="05CB483D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89B83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2BC0B" w14:textId="561D0E58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4C44C87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7A2F03" w:rsidRPr="0086591A" w14:paraId="26380F55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EF8D1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C4DA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5DFBF6CD" w14:textId="3F5C222A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7A2F03" w:rsidRPr="0086591A" w14:paraId="3FCBFAC6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10931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A8A6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705D211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7A2F03" w:rsidRPr="0086591A" w14:paraId="4F545751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06269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C1FDF" w14:textId="77777777" w:rsidR="007A2F03" w:rsidRPr="005E257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studiów</w:t>
            </w:r>
          </w:p>
          <w:p w14:paraId="094FA40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7A2F03" w:rsidRPr="0086591A" w14:paraId="70C2CDE2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68FCC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768F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51B390B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7A2F03" w:rsidRPr="0086591A" w14:paraId="305BDF58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15367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9A3C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1E9E0CC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7A2F03" w:rsidRPr="0086591A" w14:paraId="41294BF0" w14:textId="77777777" w:rsidTr="6CCFDBB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3F248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2A0A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A9A011B" w14:textId="0668BCDF" w:rsidR="007A2F03" w:rsidRPr="00944A5B" w:rsidRDefault="00E03D50" w:rsidP="00944A5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7A2F03" w:rsidRPr="0086591A" w14:paraId="01DCF916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31BF0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3B9A7" w14:textId="77777777" w:rsidR="007A2F03" w:rsidRPr="009C5E5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7D611FD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- zapoznanie studentów z podstawowymi terminami i kierunkami badawczymi psycholingwistyki</w:t>
            </w:r>
            <w:r w:rsidRPr="00033F8D">
              <w:rPr>
                <w:rFonts w:ascii="Verdana" w:eastAsia="ArialMT" w:hAnsi="Verdana" w:cs="Times New Roman"/>
                <w:b/>
                <w:sz w:val="20"/>
                <w:szCs w:val="20"/>
              </w:rPr>
              <w:t>;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 </w:t>
            </w:r>
          </w:p>
          <w:p w14:paraId="5A7CD3FA" w14:textId="77777777" w:rsidR="007A2F03" w:rsidRPr="0086591A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- rozwijanie umiejętności analizy zjawisk językowych z punktu widzenia procesów kognitywnych.</w:t>
            </w:r>
          </w:p>
        </w:tc>
      </w:tr>
      <w:tr w:rsidR="007A2F03" w:rsidRPr="00C666EB" w14:paraId="588F679B" w14:textId="77777777" w:rsidTr="6CCFDBB3">
        <w:trPr>
          <w:trHeight w:val="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C7D9D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BA17E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FAC980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Przykładowe treści programowe (precyzowan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 każdorazowo przez wykładowcę) </w:t>
            </w:r>
            <w:r w:rsidRPr="009A0EC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realizowane w sposób tradycyjny (T):</w:t>
            </w:r>
          </w:p>
          <w:p w14:paraId="4BEF24C2" w14:textId="77777777" w:rsidR="007A2F03" w:rsidRPr="009A0EC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A0EC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przedmiot badań psycholingwistyki,</w:t>
            </w:r>
          </w:p>
          <w:p w14:paraId="3061F2FB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A0EC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powstanie i ewolucja języka,</w:t>
            </w:r>
            <w:r w:rsidRPr="009A0E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8B34C1E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Arial"/>
                <w:b/>
                <w:sz w:val="20"/>
                <w:szCs w:val="18"/>
                <w:shd w:val="clear" w:color="auto" w:fill="FFFFFF"/>
              </w:rPr>
            </w:pPr>
            <w:r w:rsidRPr="009A0EC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mózgowe mechanizmy komunikacji językowej</w:t>
            </w:r>
            <w:r>
              <w:rPr>
                <w:rFonts w:ascii="Verdana" w:hAnsi="Verdana" w:cs="Arial"/>
                <w:b/>
                <w:sz w:val="20"/>
                <w:szCs w:val="18"/>
                <w:shd w:val="clear" w:color="auto" w:fill="FFFFFF"/>
              </w:rPr>
              <w:t>,</w:t>
            </w:r>
          </w:p>
          <w:p w14:paraId="517BF8EF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szCs w:val="20"/>
                <w:lang w:eastAsia="pl-PL"/>
              </w:rPr>
            </w:pPr>
            <w:r w:rsidRPr="009A0ECC">
              <w:rPr>
                <w:rFonts w:ascii="Verdana" w:hAnsi="Verdana" w:cs="Arial"/>
                <w:b/>
                <w:sz w:val="20"/>
                <w:szCs w:val="18"/>
                <w:shd w:val="clear" w:color="auto" w:fill="FFFFFF"/>
              </w:rPr>
              <w:t>- rozwój mowy u dziecka,</w:t>
            </w:r>
          </w:p>
          <w:p w14:paraId="1C09C118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A0ECC">
              <w:rPr>
                <w:rFonts w:ascii="Verdana" w:hAnsi="Verdana"/>
                <w:b/>
                <w:sz w:val="20"/>
                <w:shd w:val="clear" w:color="auto" w:fill="FFFFFF"/>
              </w:rPr>
              <w:t xml:space="preserve">- </w:t>
            </w:r>
            <w:r w:rsidRPr="009A0ECC">
              <w:rPr>
                <w:rFonts w:ascii="Verdana" w:hAnsi="Verdana" w:cs="Arial"/>
                <w:b/>
                <w:sz w:val="20"/>
                <w:szCs w:val="18"/>
                <w:shd w:val="clear" w:color="auto" w:fill="FFFFFF"/>
              </w:rPr>
              <w:t>przyswajanie a uczenie się języka rodzimego i drugiego/obcego,</w:t>
            </w:r>
            <w:r w:rsidRPr="009A0EC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 xml:space="preserve"> </w:t>
            </w:r>
          </w:p>
          <w:p w14:paraId="3D416825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hd w:val="clear" w:color="auto" w:fill="FFFFFF"/>
              </w:rPr>
            </w:pPr>
            <w:r w:rsidRPr="009A0ECC">
              <w:rPr>
                <w:rFonts w:ascii="Verdana" w:hAnsi="Verdana"/>
                <w:b/>
                <w:sz w:val="20"/>
                <w:shd w:val="clear" w:color="auto" w:fill="FFFFFF"/>
              </w:rPr>
              <w:t>- dwujęzyczność i wielojęzyczność,</w:t>
            </w:r>
          </w:p>
          <w:p w14:paraId="114536A6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hd w:val="clear" w:color="auto" w:fill="FFFFFF"/>
              </w:rPr>
            </w:pPr>
            <w:r w:rsidRPr="009A0ECC">
              <w:rPr>
                <w:rFonts w:ascii="Verdana" w:hAnsi="Verdana"/>
                <w:b/>
                <w:sz w:val="20"/>
                <w:shd w:val="clear" w:color="auto" w:fill="FFFFFF"/>
              </w:rPr>
              <w:t xml:space="preserve">- </w:t>
            </w:r>
            <w:r w:rsidRPr="009A0ECC">
              <w:rPr>
                <w:rFonts w:ascii="Verdana" w:hAnsi="Verdana" w:cs="Arial"/>
                <w:b/>
                <w:sz w:val="20"/>
                <w:szCs w:val="18"/>
                <w:shd w:val="clear" w:color="auto" w:fill="FFFFFF"/>
              </w:rPr>
              <w:t>zdolności językowe na tle ogólnych zdolności poznawczych</w:t>
            </w:r>
            <w:r w:rsidRPr="009A0ECC">
              <w:rPr>
                <w:rFonts w:ascii="Verdana" w:hAnsi="Verdana"/>
                <w:b/>
                <w:shd w:val="clear" w:color="auto" w:fill="FFFFFF"/>
              </w:rPr>
              <w:t>,</w:t>
            </w:r>
          </w:p>
          <w:p w14:paraId="274E44AA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hd w:val="clear" w:color="auto" w:fill="FFFFFF"/>
              </w:rPr>
            </w:pPr>
            <w:r w:rsidRPr="009A0ECC">
              <w:rPr>
                <w:rFonts w:ascii="Verdana" w:hAnsi="Verdana"/>
                <w:b/>
                <w:sz w:val="20"/>
                <w:shd w:val="clear" w:color="auto" w:fill="FFFFFF"/>
              </w:rPr>
              <w:t xml:space="preserve">- związki języka z poznaniem i kulturą, </w:t>
            </w:r>
          </w:p>
          <w:p w14:paraId="00ACF6BE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hd w:val="clear" w:color="auto" w:fill="FFFFFF"/>
              </w:rPr>
            </w:pPr>
            <w:r w:rsidRPr="009A0ECC">
              <w:rPr>
                <w:rFonts w:ascii="Verdana" w:hAnsi="Verdana"/>
                <w:b/>
                <w:sz w:val="20"/>
                <w:shd w:val="clear" w:color="auto" w:fill="FFFFFF"/>
              </w:rPr>
              <w:t xml:space="preserve">- </w:t>
            </w:r>
            <w:r>
              <w:rPr>
                <w:rFonts w:ascii="Verdana" w:hAnsi="Verdana"/>
                <w:b/>
                <w:sz w:val="20"/>
                <w:shd w:val="clear" w:color="auto" w:fill="FFFFFF"/>
              </w:rPr>
              <w:t>język mówiony i pismo,</w:t>
            </w:r>
          </w:p>
          <w:p w14:paraId="0682875B" w14:textId="77777777" w:rsidR="007A2F03" w:rsidRPr="00C666EB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hd w:val="clear" w:color="auto" w:fill="FFFFFF"/>
              </w:rPr>
              <w:t>- charakterystyka</w:t>
            </w:r>
            <w:r w:rsidRPr="009A0ECC">
              <w:rPr>
                <w:rFonts w:ascii="Verdana" w:hAnsi="Verdana"/>
                <w:b/>
                <w:sz w:val="20"/>
                <w:shd w:val="clear" w:color="auto" w:fill="FFFFFF"/>
              </w:rPr>
              <w:t xml:space="preserve"> kompetencji językowe</w:t>
            </w:r>
            <w:r>
              <w:rPr>
                <w:rFonts w:ascii="Verdana" w:hAnsi="Verdana"/>
                <w:b/>
                <w:sz w:val="20"/>
                <w:shd w:val="clear" w:color="auto" w:fill="FFFFFF"/>
              </w:rPr>
              <w:t>j i kompetencji komunikacyjnej</w:t>
            </w:r>
            <w:r w:rsidRPr="009A0EC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A2F03" w:rsidRPr="0086591A" w14:paraId="7441F700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0867777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1A1D5C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8928943" w14:textId="2B7C17AE" w:rsidR="007A2F03" w:rsidRPr="0086591A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8A886A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A2F03" w:rsidRPr="0086591A" w14:paraId="2A6E9AD1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1ADA87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E24EBF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ma pogłębioną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wiedzę o miejsc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u i znaczeniu psycholingwistyki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 systemie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nauk humanistycznych oraz o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jej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specyfice przedmiotow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ej i metodologicznej; o jej powiązaniu z innymi dziedzinami działalności człowieka;</w:t>
            </w:r>
          </w:p>
        </w:tc>
        <w:tc>
          <w:tcPr>
            <w:tcW w:w="27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97D63E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7A2F03" w14:paraId="55BE55EB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0360E1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4C7F4E7" w14:textId="77777777" w:rsidR="007A2F03" w:rsidRPr="00E1479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ma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uporządkowaną, pogłębioną i aktualną wiedzę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obejmującą terminologię, teorie i metodologie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badawcze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z zakresu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psycholingwistyki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7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60B2CB0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7A2F03" w:rsidRPr="0086591A" w14:paraId="082A4778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30D7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9243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objaśnia i analizuje </w:t>
            </w:r>
            <w:r w:rsidRPr="00E147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zjawisk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 językowe, odwołując się do </w:t>
            </w:r>
            <w:r w:rsidRPr="00E147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metod opisu języka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właściwych dla psycholingwistyki</w:t>
            </w:r>
            <w:r w:rsidRPr="00E147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używając terminologii stosowanej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w języku wykładowym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F277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</w:tc>
      </w:tr>
      <w:tr w:rsidR="007A2F03" w:rsidRPr="00387520" w14:paraId="1FDC2CE7" w14:textId="77777777" w:rsidTr="6CCFDB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47965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1F76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56BF5FE" w14:textId="77777777" w:rsidR="007A2F03" w:rsidRPr="00FF28A2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Aitchinson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J., 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>Ssak, który mówi. Wstęp do psycholingwistyki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PWN, Warszawa 1991.</w:t>
            </w:r>
          </w:p>
          <w:p w14:paraId="69C8DC20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 xml:space="preserve">Arabski J., </w:t>
            </w:r>
            <w:r w:rsidRPr="001314DF">
              <w:rPr>
                <w:rFonts w:ascii="Verdana" w:hAnsi="Verdana"/>
                <w:b/>
                <w:i/>
                <w:sz w:val="20"/>
                <w:szCs w:val="20"/>
              </w:rPr>
              <w:t xml:space="preserve">Przyswajanie języka obcego i pamięć werbalna, </w:t>
            </w:r>
            <w:r w:rsidRPr="001314DF">
              <w:rPr>
                <w:rFonts w:ascii="Verdana" w:hAnsi="Verdana"/>
                <w:b/>
                <w:sz w:val="20"/>
                <w:szCs w:val="20"/>
              </w:rPr>
              <w:t>Wydawnictwo Śląsk, Katowice 1996.</w:t>
            </w:r>
          </w:p>
          <w:p w14:paraId="41491E5B" w14:textId="67DB5E34" w:rsidR="007A2F03" w:rsidRPr="001314DF" w:rsidRDefault="66D1B8BC" w:rsidP="6CCFDBB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6CCFDBB3">
              <w:rPr>
                <w:rFonts w:ascii="Verdana" w:hAnsi="Verdana"/>
                <w:b/>
                <w:bCs/>
                <w:sz w:val="20"/>
                <w:szCs w:val="20"/>
              </w:rPr>
              <w:t>Berko</w:t>
            </w:r>
            <w:proofErr w:type="spellEnd"/>
            <w:r w:rsidRPr="6CCFDBB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6CCFDBB3">
              <w:rPr>
                <w:rFonts w:ascii="Verdana" w:hAnsi="Verdana"/>
                <w:b/>
                <w:bCs/>
                <w:sz w:val="20"/>
                <w:szCs w:val="20"/>
              </w:rPr>
              <w:t>Gleason</w:t>
            </w:r>
            <w:proofErr w:type="spellEnd"/>
            <w:r w:rsidRPr="6CCFDBB3">
              <w:rPr>
                <w:rFonts w:ascii="Verdana" w:hAnsi="Verdana"/>
                <w:b/>
                <w:bCs/>
                <w:sz w:val="20"/>
                <w:szCs w:val="20"/>
              </w:rPr>
              <w:t xml:space="preserve"> J., </w:t>
            </w:r>
            <w:proofErr w:type="spellStart"/>
            <w:r w:rsidRPr="6CCFDBB3">
              <w:rPr>
                <w:rFonts w:ascii="Verdana" w:hAnsi="Verdana"/>
                <w:b/>
                <w:bCs/>
                <w:sz w:val="20"/>
                <w:szCs w:val="20"/>
              </w:rPr>
              <w:t>Ratner</w:t>
            </w:r>
            <w:proofErr w:type="spellEnd"/>
            <w:r w:rsidRPr="6CCFDBB3">
              <w:rPr>
                <w:rFonts w:ascii="Verdana" w:hAnsi="Verdana"/>
                <w:b/>
                <w:bCs/>
                <w:sz w:val="20"/>
                <w:szCs w:val="20"/>
              </w:rPr>
              <w:t xml:space="preserve"> Bernstein N. (red.), </w:t>
            </w:r>
            <w:r w:rsidRPr="6CCFDBB3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Psycholingwistyka</w:t>
            </w:r>
            <w:r w:rsidRPr="6CCFDBB3">
              <w:rPr>
                <w:rFonts w:ascii="Verdana" w:hAnsi="Verdana"/>
                <w:b/>
                <w:bCs/>
                <w:sz w:val="20"/>
                <w:szCs w:val="20"/>
              </w:rPr>
              <w:t>, Gdańskie Wydawnictwo Psychologiczne, Gdańsk 2005.</w:t>
            </w:r>
            <w:r w:rsidRPr="002873E9">
              <w:rPr>
                <w:rStyle w:val="author"/>
                <w:rFonts w:ascii="Verdana" w:hAnsi="Verdana" w:cs="Arial"/>
                <w:b/>
                <w:bCs/>
                <w:color w:val="0F1111"/>
                <w:sz w:val="20"/>
                <w:szCs w:val="20"/>
              </w:rPr>
              <w:t xml:space="preserve"> </w:t>
            </w:r>
          </w:p>
          <w:p w14:paraId="59B1A312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1314DF">
              <w:rPr>
                <w:rStyle w:val="author"/>
                <w:rFonts w:ascii="Verdana" w:hAnsi="Verdana" w:cs="Arial"/>
                <w:b/>
                <w:color w:val="0F1111"/>
                <w:sz w:val="20"/>
                <w:szCs w:val="20"/>
                <w:shd w:val="clear" w:color="auto" w:fill="FFFFFF"/>
                <w:lang w:val="es-ES"/>
              </w:rPr>
              <w:t>Cuetos Vega F.</w:t>
            </w:r>
            <w:r w:rsidRPr="001314DF">
              <w:rPr>
                <w:rStyle w:val="a-color-secondary"/>
                <w:rFonts w:ascii="Verdana" w:hAnsi="Verdana" w:cs="Arial"/>
                <w:b/>
                <w:color w:val="0F1111"/>
                <w:sz w:val="20"/>
                <w:szCs w:val="20"/>
                <w:shd w:val="clear" w:color="auto" w:fill="FFFFFF"/>
                <w:lang w:val="es-ES"/>
              </w:rPr>
              <w:t>, </w:t>
            </w:r>
            <w:r w:rsidRPr="001314DF">
              <w:rPr>
                <w:rStyle w:val="author"/>
                <w:rFonts w:ascii="Verdana" w:hAnsi="Verdana" w:cs="Arial"/>
                <w:b/>
                <w:color w:val="0F1111"/>
                <w:sz w:val="20"/>
                <w:szCs w:val="20"/>
                <w:shd w:val="clear" w:color="auto" w:fill="FFFFFF"/>
                <w:lang w:val="es-ES"/>
              </w:rPr>
              <w:t>González Álvarez J., de Vega Rodríguez</w:t>
            </w:r>
            <w:r w:rsidRPr="001314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M., </w:t>
            </w:r>
            <w:r w:rsidRPr="001314D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Psicología del Lenguaje</w:t>
            </w:r>
            <w:r w:rsidRPr="001314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r w:rsidRPr="001314DF">
              <w:rPr>
                <w:rFonts w:ascii="Verdana" w:hAnsi="Verdana" w:cs="Arial"/>
                <w:b/>
                <w:color w:val="0F1111"/>
                <w:sz w:val="20"/>
                <w:szCs w:val="20"/>
                <w:shd w:val="clear" w:color="auto" w:fill="FFFFFF"/>
                <w:lang w:val="es-ES"/>
              </w:rPr>
              <w:t>Editorial Médica Panamericana S.A., Madrid 2015.</w:t>
            </w:r>
            <w:r w:rsidRPr="001314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</w:p>
          <w:p w14:paraId="0EC9D584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1314DF">
              <w:rPr>
                <w:rFonts w:ascii="Verdana" w:hAnsi="Verdana"/>
                <w:b/>
                <w:sz w:val="20"/>
                <w:lang w:val="en-GB"/>
              </w:rPr>
              <w:t>D</w:t>
            </w:r>
            <w:r w:rsidRPr="001314DF">
              <w:rPr>
                <w:rFonts w:ascii="Verdana" w:hAnsi="Verdana" w:cs="Lucida Sans Unicode"/>
                <w:b/>
                <w:sz w:val="20"/>
                <w:lang w:val="en-GB"/>
              </w:rPr>
              <w:t>ö</w:t>
            </w:r>
            <w:r w:rsidRPr="001314DF">
              <w:rPr>
                <w:rFonts w:ascii="Verdana" w:hAnsi="Verdana"/>
                <w:b/>
                <w:sz w:val="20"/>
                <w:lang w:val="en-GB"/>
              </w:rPr>
              <w:t xml:space="preserve">rnyei Z., </w:t>
            </w:r>
            <w:r w:rsidRPr="001314DF">
              <w:rPr>
                <w:rFonts w:ascii="Verdana" w:hAnsi="Verdana"/>
                <w:b/>
                <w:i/>
                <w:sz w:val="20"/>
                <w:lang w:val="en-GB"/>
              </w:rPr>
              <w:t>The psychology of second language acquisition</w:t>
            </w:r>
            <w:r w:rsidRPr="001314DF">
              <w:rPr>
                <w:rFonts w:ascii="Verdana" w:hAnsi="Verdana"/>
                <w:b/>
                <w:sz w:val="20"/>
                <w:lang w:val="en-GB"/>
              </w:rPr>
              <w:t>, Oxford University Press, Oxford 2009.</w:t>
            </w:r>
          </w:p>
          <w:p w14:paraId="7010D29C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1314DF">
              <w:rPr>
                <w:rFonts w:ascii="Verdana" w:hAnsi="Verdana" w:cs="Calibri"/>
                <w:b/>
                <w:sz w:val="20"/>
                <w:szCs w:val="20"/>
                <w:lang w:val="fr-FR"/>
              </w:rPr>
              <w:t>Fayol M. (</w:t>
            </w:r>
            <w:proofErr w:type="spellStart"/>
            <w:r w:rsidRPr="001314DF">
              <w:rPr>
                <w:rFonts w:ascii="Verdana" w:hAnsi="Verdana" w:cs="Calibri"/>
                <w:b/>
                <w:sz w:val="20"/>
                <w:szCs w:val="20"/>
                <w:lang w:val="fr-FR"/>
              </w:rPr>
              <w:t>dir</w:t>
            </w:r>
            <w:proofErr w:type="spellEnd"/>
            <w:r w:rsidRPr="001314DF">
              <w:rPr>
                <w:rFonts w:ascii="Verdana" w:hAnsi="Verdana" w:cs="Calibri"/>
                <w:b/>
                <w:sz w:val="20"/>
                <w:szCs w:val="20"/>
                <w:lang w:val="fr-FR"/>
              </w:rPr>
              <w:t xml:space="preserve">.), </w:t>
            </w:r>
            <w:r w:rsidRPr="001314DF">
              <w:rPr>
                <w:rFonts w:ascii="Verdana" w:hAnsi="Verdana" w:cs="Calibri"/>
                <w:b/>
                <w:i/>
                <w:sz w:val="20"/>
                <w:szCs w:val="20"/>
                <w:lang w:val="fr-FR"/>
              </w:rPr>
              <w:t>Production du langage</w:t>
            </w:r>
            <w:r w:rsidRPr="001314DF">
              <w:rPr>
                <w:rFonts w:ascii="Verdana" w:hAnsi="Verdana" w:cs="Calibri"/>
                <w:b/>
                <w:sz w:val="20"/>
                <w:szCs w:val="20"/>
                <w:lang w:val="fr-FR"/>
              </w:rPr>
              <w:t>, Hermès Science Publications, Paris 2002.</w:t>
            </w:r>
          </w:p>
          <w:p w14:paraId="506CAA93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</w:pPr>
            <w:r w:rsidRPr="001314DF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 xml:space="preserve">Fayol M., </w:t>
            </w:r>
            <w:r w:rsidRPr="001314DF">
              <w:rPr>
                <w:rFonts w:ascii="Verdana" w:hAnsi="Verdana" w:cstheme="minorHAnsi"/>
                <w:b/>
                <w:i/>
                <w:sz w:val="20"/>
                <w:szCs w:val="20"/>
                <w:lang w:val="fr-FR"/>
              </w:rPr>
              <w:t xml:space="preserve">Des idées au texte. Psychologie cognitive de la production verbale, orale et écrite, </w:t>
            </w:r>
            <w:r w:rsidRPr="001314DF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Presses Universitaires de France, Paris 1997.</w:t>
            </w:r>
          </w:p>
          <w:p w14:paraId="73D8A5A3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1314DF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Gérard-</w:t>
            </w:r>
            <w:proofErr w:type="spellStart"/>
            <w:r w:rsidRPr="001314DF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Naef</w:t>
            </w:r>
            <w:proofErr w:type="spellEnd"/>
            <w:r w:rsidRPr="001314DF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 xml:space="preserve"> J., </w:t>
            </w:r>
            <w:r w:rsidRPr="001314DF">
              <w:rPr>
                <w:rFonts w:ascii="Verdana" w:hAnsi="Verdana" w:cstheme="minorHAnsi"/>
                <w:b/>
                <w:i/>
                <w:sz w:val="20"/>
                <w:szCs w:val="20"/>
                <w:lang w:val="fr-FR"/>
              </w:rPr>
              <w:t>Savoir parler, savoir dire, savoir communiquer</w:t>
            </w:r>
            <w:r w:rsidRPr="001314DF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 xml:space="preserve">, Delachaux &amp; </w:t>
            </w:r>
            <w:proofErr w:type="spellStart"/>
            <w:r w:rsidRPr="001314DF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Niestlé</w:t>
            </w:r>
            <w:proofErr w:type="spellEnd"/>
            <w:r w:rsidRPr="001314DF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, Neuchâtel-Paris 1987.</w:t>
            </w:r>
          </w:p>
          <w:p w14:paraId="0580BB35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 xml:space="preserve">Kurcz I., </w:t>
            </w:r>
            <w:r w:rsidRPr="001314DF">
              <w:rPr>
                <w:rFonts w:ascii="Verdana" w:hAnsi="Verdana"/>
                <w:b/>
                <w:bCs/>
                <w:i/>
                <w:sz w:val="20"/>
                <w:szCs w:val="20"/>
              </w:rPr>
              <w:t>Pamięć, uczenie się, język</w:t>
            </w:r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>, PWN, Warszawa 1995.</w:t>
            </w:r>
          </w:p>
          <w:p w14:paraId="369AA20B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 xml:space="preserve">Kurcz I., </w:t>
            </w:r>
            <w:r w:rsidRPr="001314DF">
              <w:rPr>
                <w:rFonts w:ascii="Verdana" w:hAnsi="Verdana"/>
                <w:b/>
                <w:bCs/>
                <w:i/>
                <w:sz w:val="20"/>
                <w:szCs w:val="20"/>
              </w:rPr>
              <w:t>Psycholingwistyka</w:t>
            </w:r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>, PWN, Warszawa 1976.</w:t>
            </w:r>
          </w:p>
          <w:p w14:paraId="654745E7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 xml:space="preserve">Kurcz I., Okuniewska H., </w:t>
            </w:r>
            <w:r w:rsidRPr="001314DF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Język jako przedmiot badań psychologicznych. Psycholingwistyka ogólna i </w:t>
            </w:r>
            <w:proofErr w:type="spellStart"/>
            <w:r w:rsidRPr="001314DF">
              <w:rPr>
                <w:rFonts w:ascii="Verdana" w:hAnsi="Verdana"/>
                <w:b/>
                <w:bCs/>
                <w:i/>
                <w:sz w:val="20"/>
                <w:szCs w:val="20"/>
              </w:rPr>
              <w:t>neurolingwistyka</w:t>
            </w:r>
            <w:proofErr w:type="spellEnd"/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 xml:space="preserve">, SWPS </w:t>
            </w:r>
            <w:proofErr w:type="spellStart"/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>Academica</w:t>
            </w:r>
            <w:proofErr w:type="spellEnd"/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>, Warszawa 2011.</w:t>
            </w:r>
          </w:p>
          <w:p w14:paraId="7A519AD0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 xml:space="preserve">Lipińska E., </w:t>
            </w:r>
            <w:r w:rsidRPr="001314DF">
              <w:rPr>
                <w:rFonts w:ascii="Verdana" w:hAnsi="Verdana"/>
                <w:b/>
                <w:bCs/>
                <w:i/>
                <w:sz w:val="20"/>
                <w:szCs w:val="20"/>
              </w:rPr>
              <w:t>Język ojczysty, język obcy, język drugi. Wstęp do badań dwujęzyczności</w:t>
            </w:r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>, Wydawnictwo Uniwersytetu Jagiellońskiego, Kraków 2003.</w:t>
            </w:r>
          </w:p>
          <w:p w14:paraId="27AD0CFC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314DF">
              <w:rPr>
                <w:rFonts w:ascii="Verdana" w:hAnsi="Verdana" w:cs="Calibri"/>
                <w:b/>
                <w:sz w:val="20"/>
                <w:szCs w:val="20"/>
                <w:shd w:val="clear" w:color="auto" w:fill="FFFFFF"/>
                <w:lang w:val="fr-FR"/>
              </w:rPr>
              <w:t>Segui</w:t>
            </w:r>
            <w:proofErr w:type="spellEnd"/>
            <w:r w:rsidRPr="001314DF">
              <w:rPr>
                <w:rFonts w:ascii="Verdana" w:hAnsi="Verdana" w:cs="Calibri"/>
                <w:b/>
                <w:sz w:val="20"/>
                <w:szCs w:val="20"/>
                <w:shd w:val="clear" w:color="auto" w:fill="FFFFFF"/>
                <w:lang w:val="fr-FR"/>
              </w:rPr>
              <w:t xml:space="preserve"> J., Ferrand L., </w:t>
            </w:r>
            <w:r w:rsidRPr="001314DF">
              <w:rPr>
                <w:rFonts w:ascii="Verdana" w:hAnsi="Verdana" w:cs="Calibri"/>
                <w:b/>
                <w:i/>
                <w:sz w:val="20"/>
                <w:szCs w:val="20"/>
                <w:shd w:val="clear" w:color="auto" w:fill="FFFFFF"/>
                <w:lang w:val="fr-FR"/>
              </w:rPr>
              <w:t>Leçons de parole</w:t>
            </w:r>
            <w:r w:rsidRPr="001314DF">
              <w:rPr>
                <w:rFonts w:ascii="Verdana" w:hAnsi="Verdana" w:cs="Calibri"/>
                <w:b/>
                <w:sz w:val="20"/>
                <w:szCs w:val="20"/>
                <w:shd w:val="clear" w:color="auto" w:fill="FFFFFF"/>
                <w:lang w:val="fr-FR"/>
              </w:rPr>
              <w:t>, Editions Odile Jacob, Paris 2000.</w:t>
            </w:r>
          </w:p>
          <w:p w14:paraId="34D7D6EB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1314DF">
              <w:rPr>
                <w:rFonts w:ascii="Verdana" w:hAnsi="Verdana" w:cs="Calibri"/>
                <w:b/>
                <w:sz w:val="20"/>
                <w:szCs w:val="20"/>
                <w:shd w:val="clear" w:color="auto" w:fill="FFFFFF"/>
                <w:lang w:val="fr-FR"/>
              </w:rPr>
              <w:t xml:space="preserve">Spinelli E., Ferrand L., </w:t>
            </w:r>
            <w:r w:rsidRPr="001314DF">
              <w:rPr>
                <w:rFonts w:ascii="Verdana" w:hAnsi="Verdana" w:cs="Calibri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Psychologie du langage. L’écrit et le </w:t>
            </w:r>
            <w:proofErr w:type="spellStart"/>
            <w:r w:rsidRPr="001314DF">
              <w:rPr>
                <w:rFonts w:ascii="Verdana" w:hAnsi="Verdana" w:cs="Calibri"/>
                <w:b/>
                <w:i/>
                <w:sz w:val="20"/>
                <w:szCs w:val="20"/>
                <w:shd w:val="clear" w:color="auto" w:fill="FFFFFF"/>
                <w:lang w:val="fr-FR"/>
              </w:rPr>
              <w:t>parlé</w:t>
            </w:r>
            <w:proofErr w:type="spellEnd"/>
            <w:r w:rsidRPr="001314DF">
              <w:rPr>
                <w:rFonts w:ascii="Verdana" w:hAnsi="Verdana" w:cs="Calibri"/>
                <w:b/>
                <w:i/>
                <w:sz w:val="20"/>
                <w:szCs w:val="20"/>
                <w:shd w:val="clear" w:color="auto" w:fill="FFFFFF"/>
                <w:lang w:val="fr-FR"/>
              </w:rPr>
              <w:t>, du signal à la signification</w:t>
            </w:r>
            <w:r w:rsidRPr="001314DF">
              <w:rPr>
                <w:rFonts w:ascii="Verdana" w:hAnsi="Verdana" w:cs="Calibri"/>
                <w:b/>
                <w:sz w:val="20"/>
                <w:szCs w:val="20"/>
                <w:shd w:val="clear" w:color="auto" w:fill="FFFFFF"/>
                <w:lang w:val="fr-FR"/>
              </w:rPr>
              <w:t>, Armand Colin, Paris 2005.</w:t>
            </w:r>
          </w:p>
          <w:p w14:paraId="575CD820" w14:textId="77777777" w:rsidR="007A2F03" w:rsidRPr="00387520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314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7A2F03" w:rsidRPr="00E14790" w14:paraId="4DCB188E" w14:textId="77777777" w:rsidTr="6CCFDBB3">
        <w:trPr>
          <w:trHeight w:val="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35542" w14:textId="77777777" w:rsidR="007A2F03" w:rsidRPr="00387520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ABFC8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AB08BDE" w14:textId="26EA9C8E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race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indywidualn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i/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lub grupow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e </w:t>
            </w:r>
            <w:r w:rsidR="009520E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i/lub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ustne wystąpienia 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indywidualn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i/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lub grupow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e </w:t>
            </w:r>
            <w:r w:rsidR="00B17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5FC55282" w:rsidRPr="6CCFDBB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  <w:r w:rsidR="00B17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9520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01F276FA" w14:textId="5354262A" w:rsidR="007A2F03" w:rsidRPr="00E1479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pisemny test końcowy</w:t>
            </w:r>
            <w:r w:rsidR="10846FD7" w:rsidRPr="6CCFDBB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17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10846FD7" w:rsidRPr="6CCFDBB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  <w:r w:rsidR="1B88820D" w:rsidRPr="6CCFDBB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K_W02</w:t>
            </w:r>
            <w:r w:rsidR="00B17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A2F03" w:rsidRPr="00FD59E9" w14:paraId="6259BF9D" w14:textId="77777777" w:rsidTr="6CCFDB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9E139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205D2" w14:textId="53C0F280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1418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F663962" w14:textId="662DF891" w:rsidR="007A2F03" w:rsidRPr="0086591A" w:rsidRDefault="00DC34AD" w:rsidP="00F1203E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="007A2F03"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</w:t>
            </w:r>
            <w:r w:rsidR="75926705" w:rsidRPr="6CCFDBB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pozytywnych ocen z</w:t>
            </w:r>
            <w:r w:rsidR="007A2F03"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:</w:t>
            </w:r>
          </w:p>
          <w:p w14:paraId="7FB4343F" w14:textId="5A042F93" w:rsidR="007A2F03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prac pisemnych i/lub prezentacji ustnych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(indywidualn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ych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i/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lub grupow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ych)</w:t>
            </w:r>
            <w:r w:rsidR="009520E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3F455850" w14:textId="77777777" w:rsidR="007A2F03" w:rsidRPr="00FD59E9" w:rsidRDefault="007A2F03" w:rsidP="00F1203E">
            <w:pPr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pisemnego testu końcowego.</w:t>
            </w:r>
          </w:p>
        </w:tc>
      </w:tr>
      <w:tr w:rsidR="007A2F03" w:rsidRPr="0086591A" w14:paraId="2727D4C0" w14:textId="77777777" w:rsidTr="6CCFDBB3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8DFF9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5298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A2F03" w:rsidRPr="0086591A" w14:paraId="4429A31E" w14:textId="77777777" w:rsidTr="6CCFDBB3">
        <w:tc>
          <w:tcPr>
            <w:tcW w:w="709" w:type="dxa"/>
            <w:vMerge/>
            <w:vAlign w:val="center"/>
            <w:hideMark/>
          </w:tcPr>
          <w:p w14:paraId="3E198B03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F6D3F1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DCD4C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A2F03" w:rsidRPr="006F1657" w14:paraId="1AF8A1A1" w14:textId="77777777" w:rsidTr="6CCFDBB3">
        <w:trPr>
          <w:trHeight w:val="30"/>
        </w:trPr>
        <w:tc>
          <w:tcPr>
            <w:tcW w:w="709" w:type="dxa"/>
            <w:vMerge/>
            <w:vAlign w:val="center"/>
            <w:hideMark/>
          </w:tcPr>
          <w:p w14:paraId="0C638CD2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DFC60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0917A63" w14:textId="0CA5C83E" w:rsidR="007A2F03" w:rsidRPr="00F252F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00E13EC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0E39B" w14:textId="77777777" w:rsidR="007A2F03" w:rsidRPr="006F1657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F165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A2F03" w:rsidRPr="000E72E9" w14:paraId="33AD7F27" w14:textId="77777777" w:rsidTr="6CCFDBB3">
        <w:trPr>
          <w:trHeight w:val="45"/>
        </w:trPr>
        <w:tc>
          <w:tcPr>
            <w:tcW w:w="709" w:type="dxa"/>
            <w:vMerge/>
            <w:vAlign w:val="center"/>
            <w:hideMark/>
          </w:tcPr>
          <w:p w14:paraId="4F5D5BAE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2F2E9" w14:textId="4EFFA5C6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studenta: </w:t>
            </w:r>
          </w:p>
          <w:p w14:paraId="5F7DA02C" w14:textId="170B3B5B" w:rsidR="007A2F03" w:rsidRPr="00E1479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(w tym lektura wskazanej literatury)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 </w:t>
            </w:r>
          </w:p>
          <w:p w14:paraId="7176956B" w14:textId="0C972F4C" w:rsidR="007A2F03" w:rsidRPr="00E1479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prac</w:t>
            </w:r>
            <w:r w:rsidR="5877DB14" w:rsidRPr="6CCFDBB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pisemnych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/wystąpień</w:t>
            </w:r>
            <w:r w:rsidR="294BC9FE" w:rsidRPr="6CCFDBB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ustnych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/do testu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4F171D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E36AD72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62A8B645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D655652" w14:textId="77777777" w:rsidR="007A2F03" w:rsidRPr="000E72E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A2F03" w:rsidRPr="00E14790" w14:paraId="66A091B9" w14:textId="77777777" w:rsidTr="6CCFDBB3">
        <w:tc>
          <w:tcPr>
            <w:tcW w:w="709" w:type="dxa"/>
            <w:vMerge/>
            <w:vAlign w:val="center"/>
            <w:hideMark/>
          </w:tcPr>
          <w:p w14:paraId="21F3BC48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AEA1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2C586" w14:textId="77777777" w:rsidR="007A2F03" w:rsidRPr="00E1479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7A2F03" w:rsidRPr="006F1657" w14:paraId="72775BF1" w14:textId="77777777" w:rsidTr="6CCFDBB3">
        <w:tc>
          <w:tcPr>
            <w:tcW w:w="709" w:type="dxa"/>
            <w:vMerge/>
            <w:vAlign w:val="center"/>
            <w:hideMark/>
          </w:tcPr>
          <w:p w14:paraId="39036390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F60BB" w14:textId="14A9E00A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EC279" w14:textId="77777777" w:rsidR="007A2F03" w:rsidRPr="006F1657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F165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680F3166" w14:textId="77777777" w:rsidR="007A2F03" w:rsidRDefault="007A2F03" w:rsidP="00F1203E">
      <w:pPr>
        <w:pStyle w:val="Stopka"/>
        <w:spacing w:after="120"/>
        <w:ind w:left="57" w:right="57"/>
        <w:jc w:val="right"/>
        <w:rPr>
          <w:i/>
          <w:iCs/>
        </w:rPr>
      </w:pPr>
    </w:p>
    <w:p w14:paraId="29E6F1D8" w14:textId="7A943845" w:rsidR="007A2F03" w:rsidRPr="00DC34AD" w:rsidRDefault="007A2F03" w:rsidP="00F1203E">
      <w:pPr>
        <w:pStyle w:val="Stopka"/>
        <w:spacing w:after="120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  <w:r w:rsidRPr="00DC34AD">
        <w:rPr>
          <w:rFonts w:ascii="Verdana" w:hAnsi="Verdana"/>
          <w:i/>
          <w:iCs/>
          <w:sz w:val="20"/>
          <w:szCs w:val="20"/>
        </w:rPr>
        <w:t>Październik 2021</w:t>
      </w:r>
      <w:r w:rsidR="00F252FA" w:rsidRPr="00DC34AD">
        <w:rPr>
          <w:rFonts w:ascii="Verdana" w:hAnsi="Verdana"/>
          <w:i/>
          <w:iCs/>
          <w:sz w:val="20"/>
          <w:szCs w:val="20"/>
        </w:rPr>
        <w:t>, styczeń 2022</w:t>
      </w:r>
      <w:r w:rsidRPr="00DC34AD">
        <w:rPr>
          <w:rFonts w:ascii="Verdana" w:hAnsi="Verdana"/>
          <w:i/>
          <w:iCs/>
          <w:sz w:val="20"/>
          <w:szCs w:val="20"/>
        </w:rPr>
        <w:t xml:space="preserve"> (AW)</w:t>
      </w:r>
    </w:p>
    <w:p w14:paraId="66D611F9" w14:textId="77777777" w:rsidR="00EA4381" w:rsidRDefault="00EA4381" w:rsidP="00EA4381">
      <w:pPr>
        <w:pStyle w:val="Stopka"/>
        <w:spacing w:after="120"/>
        <w:ind w:left="57" w:right="57"/>
        <w:jc w:val="center"/>
      </w:pPr>
    </w:p>
    <w:p w14:paraId="362E6C29" w14:textId="77777777" w:rsidR="0048188C" w:rsidRPr="001E634B" w:rsidRDefault="0048188C" w:rsidP="0048188C">
      <w:pPr>
        <w:pStyle w:val="Nagwek3"/>
        <w:rPr>
          <w:rStyle w:val="normaltextrun"/>
        </w:rPr>
      </w:pPr>
      <w:bookmarkStart w:id="58" w:name="_Toc97714204"/>
      <w:r w:rsidRPr="003F660C">
        <w:rPr>
          <w:rStyle w:val="normaltextrun"/>
        </w:rPr>
        <w:t xml:space="preserve">Zróżnicowanie językowe współczesnych </w:t>
      </w:r>
      <w:r>
        <w:rPr>
          <w:rStyle w:val="normaltextrun"/>
        </w:rPr>
        <w:t>W</w:t>
      </w:r>
      <w:r w:rsidRPr="003F660C">
        <w:rPr>
          <w:rStyle w:val="normaltextrun"/>
        </w:rPr>
        <w:t>łoch</w:t>
      </w:r>
      <w:bookmarkEnd w:id="58"/>
      <w:r>
        <w:rPr>
          <w:rStyle w:val="normaltextrun"/>
        </w:rPr>
        <w:t xml:space="preserve"> </w:t>
      </w: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5631"/>
        <w:gridCol w:w="464"/>
        <w:gridCol w:w="2835"/>
      </w:tblGrid>
      <w:tr w:rsidR="0048188C" w:rsidRPr="00227680" w14:paraId="14817B82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8271B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0F1DB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34B1721" w14:textId="357A9C7D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bookmarkStart w:id="59" w:name="_Hlk88474988"/>
            <w:r>
              <w:rPr>
                <w:rFonts w:ascii="Verdana" w:hAnsi="Verdana"/>
                <w:b/>
                <w:sz w:val="20"/>
                <w:szCs w:val="20"/>
              </w:rPr>
              <w:t>ZRÓŻNICOWANIE JĘZYKOWE WSPÓŁCZESNYCH WŁOCH</w:t>
            </w:r>
            <w:bookmarkEnd w:id="59"/>
          </w:p>
          <w:p w14:paraId="02C32C27" w14:textId="77777777" w:rsidR="0048188C" w:rsidRPr="00A329C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lang w:val="en-GB" w:eastAsia="pl-PL"/>
              </w:rPr>
            </w:pPr>
            <w:r w:rsidRPr="00A329CC">
              <w:rPr>
                <w:rFonts w:ascii="Verdana" w:hAnsi="Verdana"/>
                <w:b/>
                <w:sz w:val="20"/>
                <w:lang w:val="en-GB"/>
              </w:rPr>
              <w:t>Language Variations of Contemporary Italy</w:t>
            </w:r>
          </w:p>
        </w:tc>
      </w:tr>
      <w:tr w:rsidR="0048188C" w:rsidRPr="00D87F40" w14:paraId="47702210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BEB91" w14:textId="77777777" w:rsidR="0048188C" w:rsidRPr="00A329CC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lang w:val="en-GB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8F324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64D48145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językoznawstwo </w:t>
            </w:r>
          </w:p>
        </w:tc>
      </w:tr>
      <w:tr w:rsidR="0048188C" w:rsidRPr="00D87F40" w14:paraId="706A4F70" w14:textId="77777777" w:rsidTr="00521B8F">
        <w:trPr>
          <w:trHeight w:val="33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78C2A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9049E" w14:textId="77777777" w:rsidR="0048188C" w:rsidRPr="00864E2D" w:rsidRDefault="0048188C" w:rsidP="00521B8F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13A307AE" w14:textId="77777777" w:rsidR="0048188C" w:rsidRPr="00864E2D" w:rsidRDefault="0048188C" w:rsidP="00521B8F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włoski lub polski </w:t>
            </w:r>
          </w:p>
        </w:tc>
      </w:tr>
      <w:tr w:rsidR="0048188C" w:rsidRPr="00D87F40" w14:paraId="75259250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6627D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D3758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930EDF4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8188C" w:rsidRPr="00D87F40" w14:paraId="7556C159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AFDC0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57DCD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3121B62E" w14:textId="29BD747A" w:rsidR="0048188C" w:rsidRPr="00F252FA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8188C" w:rsidRPr="00D87F40" w14:paraId="77501FC1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46DD8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6AA59" w14:textId="726B70CC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3431D89F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03C0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d</w:t>
            </w:r>
            <w:r w:rsidRPr="00B203C0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wyboru</w:t>
            </w:r>
          </w:p>
        </w:tc>
      </w:tr>
      <w:tr w:rsidR="0048188C" w:rsidRPr="00D87F40" w14:paraId="332258A5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F20B4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68151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7CCBD7CA" w14:textId="6B66AE94" w:rsidR="0048188C" w:rsidRPr="00D87F40" w:rsidRDefault="00341E51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Studia romanistyczne</w:t>
            </w:r>
          </w:p>
        </w:tc>
      </w:tr>
      <w:tr w:rsidR="0048188C" w:rsidRPr="00D87F40" w14:paraId="66B4A63F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F79F3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6281C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59D82ED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9B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48188C" w:rsidRPr="00D87F40" w14:paraId="0AE6991E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AAB29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5096E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5F278A04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lub 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48188C" w:rsidRPr="00D87F40" w14:paraId="3AD3738A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CC952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43C2E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759045D2" w14:textId="6B0D7DA3" w:rsidR="0048188C" w:rsidRPr="00F252FA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203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1, 2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</w:t>
            </w:r>
            <w:r w:rsidRPr="00B203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3</w:t>
            </w:r>
          </w:p>
        </w:tc>
      </w:tr>
      <w:tr w:rsidR="0048188C" w:rsidRPr="00D87F40" w14:paraId="729B61DA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43E7C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E1496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10C8636F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ćwiczenia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 </w:t>
            </w:r>
          </w:p>
        </w:tc>
      </w:tr>
      <w:tr w:rsidR="0048188C" w:rsidRPr="00D87F40" w14:paraId="19F74DA4" w14:textId="77777777" w:rsidTr="00521B8F">
        <w:trPr>
          <w:trHeight w:val="7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5E1CE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46E2E" w14:textId="606D7CA0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EF3CC73" w14:textId="384FC7C3" w:rsidR="0048188C" w:rsidRPr="00D87F40" w:rsidRDefault="00E03D50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ćwiczeniach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48188C" w:rsidRPr="00D87F40" w14:paraId="4D2156F9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A5BC7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FBAE8" w14:textId="1FCF66B8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03C2396A" w14:textId="00C6D79B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99354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opis i analiza wybranych zagadnień 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związanych ze zróżnicowaniem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językowym współczesnych Włoch </w:t>
            </w:r>
          </w:p>
        </w:tc>
      </w:tr>
      <w:tr w:rsidR="0048188C" w:rsidRPr="00D87F40" w14:paraId="379B2BDA" w14:textId="77777777" w:rsidTr="00521B8F">
        <w:trPr>
          <w:trHeight w:val="3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26288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AA73D" w14:textId="77777777" w:rsidR="0048188C" w:rsidRPr="00EB5F29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99354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EB5F2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realizowane w sposób tradycyjny </w:t>
            </w:r>
            <w:r w:rsidRPr="00DC34A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EB5F2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07CEB2F8" w14:textId="77777777" w:rsidR="0048188C" w:rsidRDefault="0048188C" w:rsidP="00521B8F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socjolingwistyka jako dziedzina badań językoznawczych – definicja i główne założenia;</w:t>
            </w:r>
          </w:p>
          <w:p w14:paraId="1FB48579" w14:textId="77777777" w:rsidR="0048188C" w:rsidRDefault="0048188C" w:rsidP="00521B8F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- zróżnicowanie geograficzne współczesn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ych Włoch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, omówienie wybranych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wariantów regionalnych i dialektów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72E43391" w14:textId="279359BE" w:rsidR="0048188C" w:rsidRPr="00F252FA" w:rsidRDefault="0048188C" w:rsidP="00F252FA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sz w:val="20"/>
                <w:szCs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- zróżnicowanie społeczne współczesn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ego języka włoskiego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 na przykładzie tekstów literackich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publicystycznych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lub internetowych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w tym wpływ migracji na język włoski (tzw.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italiano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degli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altri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). </w:t>
            </w:r>
          </w:p>
        </w:tc>
      </w:tr>
      <w:tr w:rsidR="0048188C" w:rsidRPr="00D87F40" w14:paraId="25972F2F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6EE0C81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562A78E" w14:textId="034C5023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34C29B46" w14:textId="77777777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1D0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 / Studentka: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CB981C" w14:textId="77777777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8188C" w:rsidRPr="00D87F40" w14:paraId="44662991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F9DCB7" w14:textId="77777777" w:rsidR="0048188C" w:rsidRPr="000D674D" w:rsidRDefault="0048188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3952CA1" w14:textId="77777777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35303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ma pogłębioną, uporządkowaną wiedzę o wybranych elementach i zjawiskach</w:t>
            </w:r>
            <w:r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75724">
              <w:rPr>
                <w:rFonts w:ascii="Verdana" w:hAnsi="Verdana"/>
                <w:b/>
                <w:bCs/>
                <w:sz w:val="20"/>
                <w:szCs w:val="20"/>
              </w:rPr>
              <w:t>związanych ze zróżnicowaniem</w:t>
            </w:r>
            <w:r w:rsidRPr="00F35303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 xml:space="preserve"> języka </w:t>
            </w:r>
            <w:r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włoskiego;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CDDCF4A" w14:textId="77777777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K_W0</w:t>
            </w:r>
            <w:r>
              <w:rPr>
                <w:rStyle w:val="Teksttreci10ptBezpogrubienia"/>
                <w:rFonts w:ascii="Verdana" w:hAnsi="Verdana"/>
              </w:rPr>
              <w:t>3</w:t>
            </w:r>
          </w:p>
        </w:tc>
      </w:tr>
      <w:tr w:rsidR="0048188C" w:rsidRPr="00D87F40" w14:paraId="40B88684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E5577CB" w14:textId="77777777" w:rsidR="0048188C" w:rsidRPr="000D674D" w:rsidRDefault="0048188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FE17199" w14:textId="77777777" w:rsidR="0048188C" w:rsidRPr="0035313A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450740">
              <w:rPr>
                <w:rStyle w:val="Teksttreci10ptBezpogrubienia"/>
                <w:rFonts w:ascii="Verdana" w:hAnsi="Verdana"/>
              </w:rPr>
              <w:t xml:space="preserve">- potrafi zbudować, zarówno ustnie, jak i na piśmie, spójny wywód o charakterze argumentacyjnym w języku </w:t>
            </w:r>
            <w:r>
              <w:rPr>
                <w:rStyle w:val="Teksttreci10ptBezpogrubienia"/>
                <w:rFonts w:ascii="Verdana" w:hAnsi="Verdana"/>
              </w:rPr>
              <w:t>wykładowym</w:t>
            </w:r>
            <w:r w:rsidRPr="00450740">
              <w:rPr>
                <w:rStyle w:val="Teksttreci10ptBezpogrubienia"/>
                <w:rFonts w:ascii="Verdana" w:hAnsi="Verdana"/>
              </w:rPr>
              <w:t>, odwołując się do własnych i cudzych poglądów</w:t>
            </w:r>
            <w:r>
              <w:rPr>
                <w:rStyle w:val="Teksttreci10ptBezpogrubienia"/>
                <w:rFonts w:ascii="Verdana" w:hAnsi="Verdana"/>
              </w:rPr>
              <w:t>;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6CFE608" w14:textId="77777777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K_U03</w:t>
            </w:r>
          </w:p>
        </w:tc>
      </w:tr>
      <w:tr w:rsidR="0048188C" w:rsidRPr="00D87F40" w14:paraId="5F0A6F01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20D45FB" w14:textId="77777777" w:rsidR="0048188C" w:rsidRPr="000D674D" w:rsidRDefault="0048188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242615C" w14:textId="77777777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>
              <w:rPr>
                <w:rStyle w:val="Teksttreci10ptBezpogrubienia"/>
                <w:rFonts w:ascii="Verdana" w:hAnsi="Verdana"/>
              </w:rPr>
              <w:t xml:space="preserve">-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potrafi zastosować w wypowiedzi ustnej i pisemnej odpowiednią argumentację merytoryczną, z wykorzystaniem poglądów innych osób znanych z różnych źródeł oraz formułować wnioski. Używa specjalistycznej terminologii;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79DE296" w14:textId="77777777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K_U0</w:t>
            </w:r>
            <w:r>
              <w:rPr>
                <w:rStyle w:val="Teksttreci10ptBezpogrubienia"/>
                <w:rFonts w:ascii="Verdana" w:hAnsi="Verdana"/>
              </w:rPr>
              <w:t>7</w:t>
            </w:r>
          </w:p>
        </w:tc>
      </w:tr>
      <w:tr w:rsidR="0048188C" w:rsidRPr="00D87F40" w14:paraId="2168DFDB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16363" w14:textId="77777777" w:rsidR="0048188C" w:rsidRPr="000D674D" w:rsidRDefault="0048188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EA7A2" w14:textId="77777777" w:rsidR="0048188C" w:rsidRPr="004E226F" w:rsidRDefault="0048188C" w:rsidP="00521B8F">
            <w:pPr>
              <w:spacing w:after="120" w:line="240" w:lineRule="auto"/>
              <w:ind w:left="57" w:right="57"/>
            </w:pPr>
            <w:r w:rsidRPr="00450740">
              <w:rPr>
                <w:rStyle w:val="Teksttreci10ptBezpogrubienia"/>
                <w:rFonts w:ascii="Verdana" w:hAnsi="Verdana"/>
              </w:rPr>
              <w:t xml:space="preserve">-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jest gotowy/a do krytycznej oceny posiadanej wiedzy i odbieranych treści.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19D15" w14:textId="77777777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K_K0</w:t>
            </w:r>
            <w:r>
              <w:rPr>
                <w:rStyle w:val="Teksttreci10ptBezpogrubienia"/>
                <w:rFonts w:ascii="Verdana" w:hAnsi="Verdana"/>
              </w:rPr>
              <w:t>1</w:t>
            </w:r>
          </w:p>
          <w:p w14:paraId="1304276B" w14:textId="77777777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8188C" w:rsidRPr="00227680" w14:paraId="5195FDF0" w14:textId="77777777" w:rsidTr="00521B8F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09FF0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489B0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5390A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55390A1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55390A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282F411" w14:textId="77777777" w:rsidR="0048188C" w:rsidRPr="00771567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</w:pPr>
            <w:r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Berruto G., </w:t>
            </w:r>
            <w:r w:rsidRPr="00771567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it-IT" w:eastAsia="pl-PL"/>
              </w:rPr>
              <w:t>Sociolinguistica dell'italiano contemporaneo</w:t>
            </w:r>
            <w:r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, Roma 2021 o edizioni precedenti. </w:t>
            </w:r>
          </w:p>
          <w:p w14:paraId="74D9DC75" w14:textId="77777777" w:rsidR="0048188C" w:rsidRPr="00771567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</w:pPr>
            <w:r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Coveri L., Benucci A., </w:t>
            </w:r>
            <w:proofErr w:type="spellStart"/>
            <w:r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Diadori</w:t>
            </w:r>
            <w:proofErr w:type="spellEnd"/>
            <w:r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P., </w:t>
            </w:r>
            <w:r w:rsidRPr="00771567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it-IT" w:eastAsia="pl-PL"/>
              </w:rPr>
              <w:t>Le varietà dell'italiano. Manuale di sociolinguistica italiana. Con documenti e verifiche</w:t>
            </w:r>
            <w:r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, Bologna 1992. </w:t>
            </w:r>
          </w:p>
          <w:p w14:paraId="64EB5BC1" w14:textId="77777777" w:rsidR="0048188C" w:rsidRPr="00771567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</w:pPr>
            <w:proofErr w:type="spellStart"/>
            <w:r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Loporcaro</w:t>
            </w:r>
            <w:proofErr w:type="spellEnd"/>
            <w:r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M., Profilo linguistico dei dialetti italiani, Milano 2013.</w:t>
            </w:r>
          </w:p>
          <w:p w14:paraId="15C56A91" w14:textId="62EF0022" w:rsidR="0048188C" w:rsidRPr="00F252FA" w:rsidRDefault="00A329C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S</w:t>
            </w:r>
            <w:r w:rsidR="0048188C"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zczegółową</w:t>
            </w:r>
            <w:proofErr w:type="spellEnd"/>
            <w:r w:rsidR="0048188C"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</w:t>
            </w:r>
            <w:proofErr w:type="spellStart"/>
            <w:r w:rsidR="0048188C"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bibliografię</w:t>
            </w:r>
            <w:proofErr w:type="spellEnd"/>
            <w:r w:rsidR="0048188C"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</w:t>
            </w:r>
            <w:proofErr w:type="spellStart"/>
            <w:r w:rsidR="0048188C"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podaje</w:t>
            </w:r>
            <w:proofErr w:type="spellEnd"/>
            <w:r w:rsidR="0048188C"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</w:t>
            </w:r>
            <w:proofErr w:type="spellStart"/>
            <w:r w:rsidR="0048188C"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prowadzący</w:t>
            </w:r>
            <w:proofErr w:type="spellEnd"/>
            <w:r w:rsidR="0048188C"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.</w:t>
            </w:r>
          </w:p>
        </w:tc>
      </w:tr>
      <w:tr w:rsidR="0048188C" w:rsidRPr="00D87F40" w14:paraId="0AA161B5" w14:textId="77777777" w:rsidTr="00521B8F">
        <w:trPr>
          <w:trHeight w:val="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BC20C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00260" w14:textId="7D852886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DC34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4B809AD" w14:textId="29F1F5EF" w:rsidR="0048188C" w:rsidRDefault="0048188C" w:rsidP="00521B8F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bieżące przygotowanie do zajęć (np. lektura zadanych tekstów)</w:t>
            </w:r>
            <w:r w:rsidR="00723070" w:rsidRPr="10D631E4"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r w:rsidR="00723070" w:rsidRPr="10D631E4">
              <w:rPr>
                <w:rStyle w:val="Teksttreci10ptBezpogrubienia"/>
                <w:rFonts w:ascii="Verdana" w:hAnsi="Verdana"/>
              </w:rPr>
              <w:t>K_K01)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,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43544E9" w14:textId="16EC8CF9" w:rsidR="0048188C" w:rsidRPr="00F252FA" w:rsidRDefault="0048188C" w:rsidP="00F252FA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wystąpienie ustne (indywidualne lub grupowe)</w:t>
            </w:r>
            <w:r w:rsidR="00CD6CE0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lub 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wypracowanie pisemne (indywidualne lub grupowe)</w:t>
            </w:r>
            <w:r w:rsidR="00723070" w:rsidRPr="10D631E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(</w:t>
            </w:r>
            <w:r w:rsidR="00723070" w:rsidRPr="10D631E4">
              <w:rPr>
                <w:rStyle w:val="Teksttreci10ptBezpogrubienia"/>
                <w:rFonts w:ascii="Verdana" w:hAnsi="Verdana"/>
              </w:rPr>
              <w:t>K_W03, K_U03, K_U07)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.</w:t>
            </w:r>
          </w:p>
        </w:tc>
      </w:tr>
      <w:tr w:rsidR="0048188C" w:rsidRPr="00D87F40" w14:paraId="0B60D254" w14:textId="77777777" w:rsidTr="00521B8F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E2608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5F379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DC34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50A3874" w14:textId="413D152C" w:rsidR="0048188C" w:rsidRPr="00387A2D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Zaliczenie na ocenę</w:t>
            </w:r>
            <w:r w:rsidR="00CA5E47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na podstawie:</w:t>
            </w:r>
          </w:p>
          <w:p w14:paraId="5424AFA1" w14:textId="508FF94A" w:rsidR="0048188C" w:rsidRPr="00751ADF" w:rsidRDefault="0048188C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ciągł</w:t>
            </w:r>
            <w:r w:rsidR="00CA5E47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e</w:t>
            </w:r>
            <w:r w:rsidR="0038014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j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kontrol</w:t>
            </w:r>
            <w:r w:rsidR="0038014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obecności 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 postępów w zakresie tematyki zajęć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  <w:p w14:paraId="2A90AD9B" w14:textId="35DF4CEA" w:rsidR="0048188C" w:rsidRPr="00387A2D" w:rsidRDefault="0048188C" w:rsidP="00CD6CE0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="0038014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pozytywnej oceny z </w:t>
            </w:r>
            <w:r w:rsidRPr="00751A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pisemn</w:t>
            </w:r>
            <w:r w:rsidR="0038014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ej</w:t>
            </w:r>
            <w:r w:rsidRPr="00751A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prac</w:t>
            </w:r>
            <w:r w:rsidR="0038014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y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zaliczeniow</w:t>
            </w:r>
            <w:r w:rsidR="0038014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ej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lub</w:t>
            </w:r>
            <w:r w:rsidR="0038014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00751A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referat</w:t>
            </w:r>
            <w:r w:rsidR="0038014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u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na wskazany temat.</w:t>
            </w:r>
          </w:p>
        </w:tc>
      </w:tr>
      <w:tr w:rsidR="0048188C" w:rsidRPr="00D87F40" w14:paraId="69F164C0" w14:textId="77777777" w:rsidTr="00521B8F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18AC7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5B8DA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8188C" w:rsidRPr="00D87F40" w14:paraId="6326890D" w14:textId="77777777" w:rsidTr="00F252FA">
        <w:trPr>
          <w:jc w:val="center"/>
        </w:trPr>
        <w:tc>
          <w:tcPr>
            <w:tcW w:w="701" w:type="dxa"/>
            <w:vMerge/>
            <w:vAlign w:val="center"/>
            <w:hideMark/>
          </w:tcPr>
          <w:p w14:paraId="6CB3069E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1D8AE" w14:textId="77777777" w:rsidR="0048188C" w:rsidRPr="00D87F40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259A9" w14:textId="77777777" w:rsidR="0048188C" w:rsidRPr="00D87F40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8188C" w:rsidRPr="00D87F40" w14:paraId="6CC85F09" w14:textId="77777777" w:rsidTr="00521B8F">
        <w:trPr>
          <w:trHeight w:val="30"/>
          <w:jc w:val="center"/>
        </w:trPr>
        <w:tc>
          <w:tcPr>
            <w:tcW w:w="701" w:type="dxa"/>
            <w:vMerge/>
            <w:vAlign w:val="center"/>
            <w:hideMark/>
          </w:tcPr>
          <w:p w14:paraId="58649DB3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2BE09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F41293A" w14:textId="77777777" w:rsidR="0048188C" w:rsidRPr="00B04107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75016" w14:textId="77777777" w:rsidR="00DC34AD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5390A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1D75442" w14:textId="52966D98" w:rsidR="0048188C" w:rsidRPr="00B04107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55390A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48188C" w:rsidRPr="00D87F40" w14:paraId="00C9F73B" w14:textId="77777777" w:rsidTr="00521B8F">
        <w:trPr>
          <w:trHeight w:val="45"/>
          <w:jc w:val="center"/>
        </w:trPr>
        <w:tc>
          <w:tcPr>
            <w:tcW w:w="701" w:type="dxa"/>
            <w:vMerge/>
            <w:vAlign w:val="center"/>
            <w:hideMark/>
          </w:tcPr>
          <w:p w14:paraId="5DF2CE3C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EB847" w14:textId="68199DA8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69504585" w14:textId="77777777" w:rsidR="0048188C" w:rsidRPr="00B04107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(w tym czytanie wskazanej przez prowadzącego literatury)</w:t>
            </w: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 </w:t>
            </w:r>
          </w:p>
          <w:p w14:paraId="45DB7494" w14:textId="5967EF5A" w:rsidR="0048188C" w:rsidRPr="00F252FA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przygotowanie prezentacji ustnych lub pracy pisemnej: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141C2C" w14:textId="77777777" w:rsidR="0048188C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18985A0" w14:textId="77777777" w:rsidR="0048188C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63D80318" w14:textId="77777777" w:rsidR="0048188C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0FBA3DB" w14:textId="77777777" w:rsidR="0048188C" w:rsidRPr="00D87F40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8188C" w:rsidRPr="00D87F40" w14:paraId="46AB2AF8" w14:textId="77777777" w:rsidTr="00521B8F">
        <w:trPr>
          <w:jc w:val="center"/>
        </w:trPr>
        <w:tc>
          <w:tcPr>
            <w:tcW w:w="701" w:type="dxa"/>
            <w:vMerge/>
            <w:vAlign w:val="center"/>
            <w:hideMark/>
          </w:tcPr>
          <w:p w14:paraId="5F1E50D9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07A70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5E550" w14:textId="77777777" w:rsidR="0048188C" w:rsidRPr="00D87F40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48188C" w:rsidRPr="00D87F40" w14:paraId="5BD9BC2E" w14:textId="77777777" w:rsidTr="00521B8F">
        <w:trPr>
          <w:jc w:val="center"/>
        </w:trPr>
        <w:tc>
          <w:tcPr>
            <w:tcW w:w="701" w:type="dxa"/>
            <w:vMerge/>
            <w:vAlign w:val="center"/>
            <w:hideMark/>
          </w:tcPr>
          <w:p w14:paraId="2F9C3E24" w14:textId="77777777" w:rsidR="0048188C" w:rsidRPr="000D674D" w:rsidRDefault="0048188C" w:rsidP="009649AC">
            <w:pPr>
              <w:numPr>
                <w:ilvl w:val="0"/>
                <w:numId w:val="5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8C0F3" w14:textId="54049C19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EE3E6" w14:textId="77777777" w:rsidR="0048188C" w:rsidRPr="00F35303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53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B151171" w14:textId="77777777" w:rsidR="0048188C" w:rsidRDefault="0048188C" w:rsidP="0048188C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024B0900" w14:textId="5C915DDF" w:rsidR="0048188C" w:rsidRDefault="0048188C" w:rsidP="0048188C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Fonts w:ascii="Verdana" w:eastAsia="Calibri" w:hAnsi="Verdana" w:cs="Verdana"/>
          <w:bCs/>
          <w:sz w:val="20"/>
          <w:szCs w:val="20"/>
        </w:rPr>
        <w:t>(21/11/2021</w:t>
      </w:r>
      <w:r w:rsidR="00F252FA">
        <w:rPr>
          <w:rFonts w:ascii="Verdana" w:eastAsia="Calibri" w:hAnsi="Verdana" w:cs="Verdana"/>
          <w:bCs/>
          <w:sz w:val="20"/>
          <w:szCs w:val="20"/>
        </w:rPr>
        <w:t>, styczeń 2022</w:t>
      </w:r>
      <w:r>
        <w:rPr>
          <w:rFonts w:ascii="Verdana" w:eastAsia="Calibri" w:hAnsi="Verdana" w:cs="Verdana"/>
          <w:bCs/>
          <w:sz w:val="20"/>
          <w:szCs w:val="20"/>
        </w:rPr>
        <w:t xml:space="preserve"> KW)</w:t>
      </w:r>
    </w:p>
    <w:p w14:paraId="387FEFBC" w14:textId="77777777" w:rsidR="00EA4381" w:rsidRDefault="00EA4381" w:rsidP="007F0AF9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</w:pPr>
    </w:p>
    <w:p w14:paraId="2DE9D346" w14:textId="2B56502A" w:rsidR="00303F1B" w:rsidRPr="001E634B" w:rsidRDefault="00303F1B" w:rsidP="00F1203E">
      <w:pPr>
        <w:pStyle w:val="Nagwek3"/>
        <w:rPr>
          <w:rStyle w:val="normaltextrun"/>
        </w:rPr>
      </w:pPr>
      <w:bookmarkStart w:id="60" w:name="_Toc97714205"/>
      <w:r w:rsidRPr="001E634B">
        <w:rPr>
          <w:rStyle w:val="normaltextrun"/>
        </w:rPr>
        <w:t>Zróżnicowanie współczesnego języka francuskiego</w:t>
      </w:r>
      <w:bookmarkEnd w:id="60"/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5631"/>
        <w:gridCol w:w="464"/>
        <w:gridCol w:w="2835"/>
      </w:tblGrid>
      <w:tr w:rsidR="001E634B" w:rsidRPr="00D87F40" w14:paraId="65637748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C5668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BA78E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B17A8E8" w14:textId="24F7F7B4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ZRÓŻNICOWANIE WSPÓŁCZESNEGO JĘZYKA FRANCUSKIEGO</w:t>
            </w:r>
          </w:p>
          <w:p w14:paraId="35B7C092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Variation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in Modern French</w:t>
            </w:r>
          </w:p>
        </w:tc>
      </w:tr>
      <w:tr w:rsidR="001E634B" w:rsidRPr="00D87F40" w14:paraId="1373C5AE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3E19E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349C8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3E426043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językoznawstwo </w:t>
            </w:r>
          </w:p>
        </w:tc>
      </w:tr>
      <w:tr w:rsidR="001E634B" w:rsidRPr="00D87F40" w14:paraId="0716CDA3" w14:textId="77777777" w:rsidTr="000D674D">
        <w:trPr>
          <w:trHeight w:val="33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367CB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1D0CD" w14:textId="77777777" w:rsidR="001E634B" w:rsidRPr="00864E2D" w:rsidRDefault="001E634B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4494448E" w14:textId="77777777" w:rsidR="001E634B" w:rsidRPr="00864E2D" w:rsidRDefault="001E634B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f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rancusk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1E634B" w:rsidRPr="00D87F40" w14:paraId="049FE951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B95B9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B93D3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E32F9A3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1E634B" w:rsidRPr="00D87F40" w14:paraId="2AC208D4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668B9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C3FB3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2AEEEB35" w14:textId="6C9B024B" w:rsidR="001E634B" w:rsidRPr="00F252FA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E634B" w:rsidRPr="00D87F40" w14:paraId="37D5AC54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965CF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3AA43" w14:textId="1778BA56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7647B41D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03C0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d</w:t>
            </w:r>
            <w:r w:rsidRPr="00B203C0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wyboru</w:t>
            </w:r>
          </w:p>
        </w:tc>
      </w:tr>
      <w:tr w:rsidR="001E634B" w:rsidRPr="00D87F40" w14:paraId="374B3230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0ECA8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3B037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24BF6E4" w14:textId="21F5C747" w:rsidR="001E634B" w:rsidRPr="00D87F40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Studia romanistyczne</w:t>
            </w:r>
          </w:p>
        </w:tc>
      </w:tr>
      <w:tr w:rsidR="001E634B" w:rsidRPr="00D87F40" w14:paraId="4A6355FF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13F78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CBBE2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440860C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9B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1E634B" w:rsidRPr="00D87F40" w14:paraId="5940C230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6F718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23D4B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7D163D76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lub 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1E634B" w:rsidRPr="00D87F40" w14:paraId="7D49BC5B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6A20D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394CF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44A9BD9" w14:textId="2470031C" w:rsidR="001E634B" w:rsidRPr="00F252FA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203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1, 2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</w:t>
            </w:r>
            <w:r w:rsidRPr="00B203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3</w:t>
            </w:r>
          </w:p>
        </w:tc>
      </w:tr>
      <w:tr w:rsidR="001E634B" w:rsidRPr="00D87F40" w14:paraId="298D0460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BD7D0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2F7A3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13832772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ćwiczenia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 </w:t>
            </w:r>
          </w:p>
        </w:tc>
      </w:tr>
      <w:tr w:rsidR="001E634B" w:rsidRPr="00D87F40" w14:paraId="43413D05" w14:textId="77777777" w:rsidTr="000D674D">
        <w:trPr>
          <w:trHeight w:val="7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DA70D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E5ED6" w14:textId="225380BA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4EF90BA9" w14:textId="0DDB7B57" w:rsidR="001E634B" w:rsidRPr="00D87F40" w:rsidRDefault="00024090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1E634B" w:rsidRPr="00D87F40" w14:paraId="53920256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EAE80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93B7D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93C2631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99354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opis i analiza wybranych zagadnień 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związanych ze zróżnicowaniem współczesnej francuszczyzny</w:t>
            </w:r>
            <w:r>
              <w:rPr>
                <w:rFonts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E634B" w:rsidRPr="00D87F40" w14:paraId="41C65553" w14:textId="77777777" w:rsidTr="000D674D">
        <w:trPr>
          <w:trHeight w:val="3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08399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53CB4" w14:textId="77777777" w:rsidR="001E634B" w:rsidRPr="00EB5F29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99354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EB5F2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realizowane w sposób tradycyjny </w:t>
            </w:r>
            <w:r w:rsidRPr="00D86C1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EB5F2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62A6A11A" w14:textId="77777777" w:rsidR="001E634B" w:rsidRDefault="001E634B" w:rsidP="00F1203E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socjolingwistyka jako dziedzina badań językoznawczych – definicja i główne założenia</w:t>
            </w:r>
          </w:p>
          <w:p w14:paraId="2D7F48E0" w14:textId="77777777" w:rsidR="001E634B" w:rsidRPr="00993544" w:rsidRDefault="001E634B" w:rsidP="00F1203E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- pojęcie 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wariancji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zróżnicowania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 w języku – definicja i typologia;</w:t>
            </w:r>
          </w:p>
          <w:p w14:paraId="071B7878" w14:textId="77777777" w:rsidR="001E634B" w:rsidRPr="00993544" w:rsidRDefault="001E634B" w:rsidP="00F1203E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- zróżnicowanie geograficzne współczesnej francuszczyzny, omówienie wybranych geograficznych odmian języka francuskiego na przykładzie filmów;</w:t>
            </w:r>
          </w:p>
          <w:p w14:paraId="43E944D2" w14:textId="77777777" w:rsidR="001E634B" w:rsidRPr="00993544" w:rsidRDefault="001E634B" w:rsidP="00F1203E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- zróżnicowanie społeczne współczesnej francuszczyzny, omówienie wybranych odmian społecznych (m.in. francuski </w:t>
            </w:r>
            <w:proofErr w:type="spellStart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populaire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parler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jeune</w:t>
            </w:r>
            <w:proofErr w:type="spellEnd"/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) języka francuskiego na przykładzie tekstów literackich i/lub publicystycznych i/lub internetowych;</w:t>
            </w:r>
          </w:p>
          <w:p w14:paraId="67021317" w14:textId="77777777" w:rsidR="001E634B" w:rsidRDefault="001E634B" w:rsidP="00F1203E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- zróżnicowanie sytuacyjne współczesnej francuszczyzny, poziomy/rejestry języka (</w:t>
            </w:r>
            <w:proofErr w:type="spellStart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niveaux</w:t>
            </w:r>
            <w:proofErr w:type="spellEnd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registres</w:t>
            </w:r>
            <w:proofErr w:type="spellEnd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langue</w:t>
            </w:r>
            <w:proofErr w:type="spellEnd"/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) – francuski </w:t>
            </w:r>
            <w:proofErr w:type="spellStart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familier</w:t>
            </w:r>
            <w:proofErr w:type="spellEnd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argotique</w:t>
            </w:r>
            <w:proofErr w:type="spellEnd"/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; omówienie odmian sytuacyjnych na przykładzie filmów i współczesnych tekstów literackich i/lub publicystycznych i/lub internetowych; </w:t>
            </w:r>
          </w:p>
          <w:p w14:paraId="722648DE" w14:textId="5A47A8C2" w:rsidR="001E634B" w:rsidRPr="00F252FA" w:rsidRDefault="001E634B" w:rsidP="00F252FA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odmiany językowe w tekstach powieściowych.</w:t>
            </w:r>
          </w:p>
        </w:tc>
      </w:tr>
      <w:tr w:rsidR="001E634B" w:rsidRPr="00D87F40" w14:paraId="095D99BA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0C4218C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F47F43E" w14:textId="55CB16C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7671B614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1D0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 / Studentka: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3630904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E634B" w:rsidRPr="00D87F40" w14:paraId="2186B261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6DF1BAE" w14:textId="77777777" w:rsidR="001E634B" w:rsidRPr="00F1203E" w:rsidRDefault="001E634B" w:rsidP="00F1203E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835DB5F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35303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ma pogłębioną, uporządkowaną wiedzę o wybranych elementach i zjawiskach</w:t>
            </w:r>
            <w:r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75724">
              <w:rPr>
                <w:rFonts w:ascii="Verdana" w:hAnsi="Verdana"/>
                <w:b/>
                <w:bCs/>
                <w:sz w:val="20"/>
                <w:szCs w:val="20"/>
              </w:rPr>
              <w:t>związanych ze zróżnicowaniem</w:t>
            </w:r>
            <w:r w:rsidRPr="00F35303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 xml:space="preserve"> języka </w:t>
            </w:r>
            <w:r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francuskiego;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52D9A56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K_W0</w:t>
            </w:r>
            <w:r>
              <w:rPr>
                <w:rStyle w:val="Teksttreci10ptBezpogrubienia"/>
                <w:rFonts w:ascii="Verdana" w:hAnsi="Verdana"/>
              </w:rPr>
              <w:t>3</w:t>
            </w:r>
          </w:p>
        </w:tc>
      </w:tr>
      <w:tr w:rsidR="001E634B" w:rsidRPr="00D87F40" w14:paraId="387FB614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776049C" w14:textId="77777777" w:rsidR="001E634B" w:rsidRPr="00F1203E" w:rsidRDefault="001E634B" w:rsidP="00F1203E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59BB88E" w14:textId="77777777" w:rsidR="001E634B" w:rsidRPr="0035313A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- potrafi zbudować, zarówno ustnie, jak i na piśmie, spójny wywód o charakterze argumentacyjnym w języku francuskim, odwołując się do własnych i cudzych poglądów</w:t>
            </w:r>
            <w:r>
              <w:rPr>
                <w:rStyle w:val="Teksttreci10ptBezpogrubienia"/>
                <w:rFonts w:ascii="Verdana" w:hAnsi="Verdana"/>
              </w:rPr>
              <w:t>;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203D7EF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K_U03</w:t>
            </w:r>
          </w:p>
        </w:tc>
      </w:tr>
      <w:tr w:rsidR="001E634B" w:rsidRPr="00D87F40" w14:paraId="40BD17BC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678F755" w14:textId="77777777" w:rsidR="001E634B" w:rsidRPr="00F1203E" w:rsidRDefault="001E634B" w:rsidP="00F1203E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9B53818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>
              <w:rPr>
                <w:rStyle w:val="Teksttreci10ptBezpogrubienia"/>
                <w:rFonts w:ascii="Verdana" w:hAnsi="Verdana"/>
              </w:rPr>
              <w:t xml:space="preserve">-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potrafi zastosować w wypowiedzi ustnej i pisemnej odpowiednią argumentację merytoryczną, z wykorzystaniem poglądów innych osób znanych z różnych źródeł oraz formułować wnioski. Używa specjalistycznej terminologii;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835BDBE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K_U0</w:t>
            </w:r>
            <w:r>
              <w:rPr>
                <w:rStyle w:val="Teksttreci10ptBezpogrubienia"/>
                <w:rFonts w:ascii="Verdana" w:hAnsi="Verdana"/>
              </w:rPr>
              <w:t>7</w:t>
            </w:r>
          </w:p>
        </w:tc>
      </w:tr>
      <w:tr w:rsidR="001E634B" w:rsidRPr="00D87F40" w14:paraId="1DB77D2B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46EED" w14:textId="77777777" w:rsidR="001E634B" w:rsidRPr="00F1203E" w:rsidRDefault="001E634B" w:rsidP="00F1203E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03598" w14:textId="77777777" w:rsidR="001E634B" w:rsidRPr="004E226F" w:rsidRDefault="001E634B" w:rsidP="00F1203E">
            <w:pPr>
              <w:spacing w:after="120" w:line="240" w:lineRule="auto"/>
              <w:ind w:left="57" w:right="57"/>
            </w:pPr>
            <w:r w:rsidRPr="00450740">
              <w:rPr>
                <w:rStyle w:val="Teksttreci10ptBezpogrubienia"/>
                <w:rFonts w:ascii="Verdana" w:hAnsi="Verdana"/>
              </w:rPr>
              <w:t xml:space="preserve">-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jest gotowy/a do krytycznej oceny posiadanej wiedzy i odbieranych treści.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4C43C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K_K0</w:t>
            </w:r>
            <w:r>
              <w:rPr>
                <w:rStyle w:val="Teksttreci10ptBezpogrubienia"/>
                <w:rFonts w:ascii="Verdana" w:hAnsi="Verdana"/>
              </w:rPr>
              <w:t>1</w:t>
            </w:r>
          </w:p>
          <w:p w14:paraId="4B191E98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E634B" w:rsidRPr="00D87F40" w14:paraId="78666F01" w14:textId="77777777" w:rsidTr="000D674D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9AD32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61115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5390A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55390A1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55390A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E4A3C21" w14:textId="77777777" w:rsidR="001E634B" w:rsidRPr="00993544" w:rsidRDefault="001E634B" w:rsidP="00F1203E">
            <w:pPr>
              <w:pStyle w:val="TextBody"/>
              <w:spacing w:after="120"/>
              <w:ind w:left="57" w:right="57"/>
              <w:jc w:val="both"/>
              <w:rPr>
                <w:b/>
                <w:bCs/>
                <w:sz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BLANCHE-BENVENISTE Claire (2003), « La langue parlée », [in:] Marina </w:t>
            </w:r>
            <w:proofErr w:type="spellStart"/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Yaguello</w:t>
            </w:r>
            <w:proofErr w:type="spellEnd"/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 (</w:t>
            </w:r>
            <w:proofErr w:type="spellStart"/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dir</w:t>
            </w:r>
            <w:proofErr w:type="spellEnd"/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.), </w:t>
            </w:r>
            <w:r w:rsidRPr="00993544">
              <w:rPr>
                <w:rFonts w:ascii="Verdana" w:hAnsi="Verdana"/>
                <w:b/>
                <w:bCs/>
                <w:i/>
                <w:sz w:val="20"/>
                <w:lang w:val="fr-FR"/>
              </w:rPr>
              <w:t>Le grand livre de la langue française</w:t>
            </w: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, Seuil, Paris, s. 317-344.</w:t>
            </w:r>
          </w:p>
          <w:p w14:paraId="20F18E3D" w14:textId="77777777" w:rsidR="001E634B" w:rsidRPr="00993544" w:rsidRDefault="001E634B" w:rsidP="00F1203E">
            <w:pPr>
              <w:pStyle w:val="TextBody"/>
              <w:spacing w:after="120"/>
              <w:ind w:left="57" w:right="57"/>
              <w:jc w:val="both"/>
              <w:rPr>
                <w:b/>
                <w:bCs/>
                <w:sz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CARADEC François (1998), </w:t>
            </w:r>
            <w:r w:rsidRPr="00993544">
              <w:rPr>
                <w:rFonts w:ascii="Verdana" w:hAnsi="Verdana"/>
                <w:b/>
                <w:bCs/>
                <w:i/>
                <w:sz w:val="20"/>
                <w:lang w:val="fr-FR"/>
              </w:rPr>
              <w:t>N’ayons pas peur des mots. Dictionnaire du français argotique et populaire</w:t>
            </w: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, Larousse, Paris.</w:t>
            </w:r>
          </w:p>
          <w:p w14:paraId="6DEA823D" w14:textId="77777777" w:rsidR="001E634B" w:rsidRPr="00993544" w:rsidRDefault="001E634B" w:rsidP="00F1203E">
            <w:pPr>
              <w:pStyle w:val="TextBody"/>
              <w:spacing w:after="120"/>
              <w:ind w:left="57" w:right="57"/>
              <w:jc w:val="both"/>
              <w:rPr>
                <w:b/>
                <w:bCs/>
                <w:sz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CELLARD Jacques, REY Alain (1991), </w:t>
            </w:r>
            <w:r w:rsidRPr="00993544">
              <w:rPr>
                <w:rFonts w:ascii="Verdana" w:hAnsi="Verdana"/>
                <w:b/>
                <w:bCs/>
                <w:i/>
                <w:sz w:val="20"/>
                <w:lang w:val="fr-FR"/>
              </w:rPr>
              <w:t>Dictionnaire du français non conventionnel</w:t>
            </w: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, Hachette, Paris.</w:t>
            </w:r>
          </w:p>
          <w:p w14:paraId="58935452" w14:textId="77777777" w:rsidR="001E634B" w:rsidRPr="00993544" w:rsidRDefault="001E634B" w:rsidP="00F1203E">
            <w:pPr>
              <w:pStyle w:val="TextBody"/>
              <w:spacing w:after="120"/>
              <w:ind w:left="57" w:right="57"/>
              <w:jc w:val="both"/>
              <w:rPr>
                <w:b/>
                <w:bCs/>
                <w:sz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GADET Françoise (2003), « La variation : le français dans l'espace social, régional et international », [in:] Marina </w:t>
            </w:r>
            <w:proofErr w:type="spellStart"/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Yaguello</w:t>
            </w:r>
            <w:proofErr w:type="spellEnd"/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 (</w:t>
            </w:r>
            <w:proofErr w:type="spellStart"/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dir</w:t>
            </w:r>
            <w:proofErr w:type="spellEnd"/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.), </w:t>
            </w:r>
            <w:r w:rsidRPr="00993544">
              <w:rPr>
                <w:rFonts w:ascii="Verdana" w:hAnsi="Verdana"/>
                <w:b/>
                <w:bCs/>
                <w:i/>
                <w:iCs/>
                <w:sz w:val="20"/>
                <w:lang w:val="fr-FR"/>
              </w:rPr>
              <w:t>Le grand livre de la langue française</w:t>
            </w: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, Seuil, Paris, s.91-152.</w:t>
            </w:r>
          </w:p>
          <w:p w14:paraId="2716B8DD" w14:textId="77777777" w:rsidR="001E634B" w:rsidRPr="00993544" w:rsidRDefault="001E634B" w:rsidP="00F1203E">
            <w:pPr>
              <w:pStyle w:val="TextBody"/>
              <w:spacing w:after="120"/>
              <w:ind w:left="57" w:right="57"/>
              <w:jc w:val="both"/>
              <w:rPr>
                <w:b/>
                <w:bCs/>
                <w:sz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GADET Françoise (2012), </w:t>
            </w:r>
            <w:r w:rsidRPr="00993544">
              <w:rPr>
                <w:rFonts w:ascii="Verdana" w:hAnsi="Verdana"/>
                <w:b/>
                <w:bCs/>
                <w:i/>
                <w:iCs/>
                <w:sz w:val="20"/>
                <w:lang w:val="fr-FR"/>
              </w:rPr>
              <w:t>La variation sociale en français</w:t>
            </w: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, Ophrys, Paris.</w:t>
            </w:r>
          </w:p>
          <w:p w14:paraId="2DBEBF6B" w14:textId="77777777" w:rsidR="001E634B" w:rsidRPr="00993544" w:rsidRDefault="001E634B" w:rsidP="00F1203E">
            <w:pPr>
              <w:pStyle w:val="TextBody"/>
              <w:spacing w:after="120"/>
              <w:ind w:left="57" w:right="57"/>
              <w:jc w:val="both"/>
              <w:rPr>
                <w:b/>
                <w:bCs/>
                <w:sz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JOLLIN-BERTOCCHI Sophie (2003), </w:t>
            </w:r>
            <w:r w:rsidRPr="00993544">
              <w:rPr>
                <w:rFonts w:ascii="Verdana" w:hAnsi="Verdana"/>
                <w:b/>
                <w:bCs/>
                <w:i/>
                <w:sz w:val="20"/>
                <w:lang w:val="fr-FR"/>
              </w:rPr>
              <w:t>Les niveaux de langue</w:t>
            </w: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, Hachette, Paris.</w:t>
            </w:r>
          </w:p>
          <w:p w14:paraId="09C22A24" w14:textId="77777777" w:rsidR="001E634B" w:rsidRPr="00993544" w:rsidRDefault="001E634B" w:rsidP="00F1203E">
            <w:pPr>
              <w:pStyle w:val="TextBody"/>
              <w:spacing w:after="120"/>
              <w:ind w:left="57" w:right="57"/>
              <w:jc w:val="both"/>
              <w:rPr>
                <w:b/>
                <w:bCs/>
                <w:sz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RIEGEL M. </w:t>
            </w:r>
            <w:r w:rsidRPr="00993544">
              <w:rPr>
                <w:rFonts w:ascii="Verdana" w:hAnsi="Verdana"/>
                <w:b/>
                <w:bCs/>
                <w:i/>
                <w:sz w:val="20"/>
                <w:lang w:val="fr-FR"/>
              </w:rPr>
              <w:t>et al</w:t>
            </w: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. (1995 ou postérieurs), </w:t>
            </w:r>
            <w:r w:rsidRPr="00993544">
              <w:rPr>
                <w:rFonts w:ascii="Verdana" w:hAnsi="Verdana"/>
                <w:b/>
                <w:bCs/>
                <w:i/>
                <w:sz w:val="20"/>
                <w:lang w:val="fr-FR"/>
              </w:rPr>
              <w:t>Grammaire méthodique du français</w:t>
            </w: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, PUF, Paris.</w:t>
            </w:r>
          </w:p>
          <w:p w14:paraId="78D75861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Langue française</w:t>
            </w:r>
            <w:r w:rsidRPr="00993544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,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n. 114/1997 (« Les mots des jeunes. Observations et hypoth</w:t>
            </w:r>
            <w:r w:rsidRPr="0099354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èses »).</w:t>
            </w:r>
          </w:p>
        </w:tc>
      </w:tr>
      <w:tr w:rsidR="001E634B" w:rsidRPr="00D87F40" w14:paraId="503582A7" w14:textId="77777777" w:rsidTr="000D674D">
        <w:trPr>
          <w:trHeight w:val="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D7D9D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8BA70" w14:textId="05EC61C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Pr="00D86C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46542B1" w14:textId="3E9C4536" w:rsidR="001E634B" w:rsidRDefault="001E634B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bieżące przygotowanie do zajęć (np. lektura zadanych tekstów)</w:t>
            </w:r>
            <w:r w:rsidR="00FB70FC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(K_K01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),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BCCF090" w14:textId="5A60D0A7" w:rsidR="001E634B" w:rsidRPr="00D87F40" w:rsidRDefault="001E634B" w:rsidP="00FB70FC">
            <w:pPr>
              <w:pStyle w:val="paragraph"/>
              <w:spacing w:before="0" w:beforeAutospacing="0" w:after="120" w:afterAutospacing="0"/>
              <w:ind w:left="57" w:right="57"/>
              <w:textAlignment w:val="baseline"/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wystąpienie ustne (indywidualne lub grupowe</w:t>
            </w:r>
            <w:r w:rsidR="00FB70FC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) lub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wypracowanie pisemne (indywidualne lub grupowe)</w:t>
            </w:r>
            <w:r w:rsidR="00FB70FC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</w:t>
            </w:r>
            <w:r w:rsidR="00FB70FC" w:rsidRPr="00FB70FC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(K_W03, K_U03, K_U07)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.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</w:tr>
      <w:tr w:rsidR="001E634B" w:rsidRPr="00D87F40" w14:paraId="312B48D4" w14:textId="77777777" w:rsidTr="000D674D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21F4E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7B6A0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D86C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F3AB43A" w14:textId="77777777" w:rsidR="00FB70FC" w:rsidRPr="00FB70FC" w:rsidRDefault="00FB70FC" w:rsidP="00FB70FC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FB70FC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Zaliczenie na ocenę na podstawie:</w:t>
            </w:r>
          </w:p>
          <w:p w14:paraId="7A20EB4F" w14:textId="3EA52208" w:rsidR="00FB70FC" w:rsidRPr="00FB70FC" w:rsidRDefault="00FB70FC" w:rsidP="00FB70FC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FB70FC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ciągłej kontroli obecności (dopuszczalne </w:t>
            </w:r>
            <w:r w:rsidR="00BA4AB2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dwie</w:t>
            </w:r>
            <w:r w:rsidRPr="00FB70FC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nieobecności </w:t>
            </w:r>
            <w:r w:rsidR="00D86C15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n</w:t>
            </w:r>
            <w:r w:rsidRPr="00FB70FC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ieusprawiedliwione) i postępów w zakresie tematyki zajęć;</w:t>
            </w:r>
          </w:p>
          <w:p w14:paraId="5D12B15E" w14:textId="5BF03886" w:rsidR="001E634B" w:rsidRPr="00387A2D" w:rsidRDefault="00FB70FC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FB70FC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pozytywnej oceny z pisemnej pracy zaliczeniowej lub referatu na wskazany temat.</w:t>
            </w:r>
          </w:p>
        </w:tc>
      </w:tr>
      <w:tr w:rsidR="001E634B" w:rsidRPr="00D87F40" w14:paraId="3D4B9494" w14:textId="77777777" w:rsidTr="000D674D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5B326" w14:textId="77777777" w:rsidR="001E634B" w:rsidRPr="00D87F40" w:rsidRDefault="001E634B" w:rsidP="009649AC">
            <w:pPr>
              <w:numPr>
                <w:ilvl w:val="0"/>
                <w:numId w:val="5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6933E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E634B" w:rsidRPr="00D87F40" w14:paraId="117AFB04" w14:textId="77777777" w:rsidTr="00D86C15">
        <w:trPr>
          <w:jc w:val="center"/>
        </w:trPr>
        <w:tc>
          <w:tcPr>
            <w:tcW w:w="701" w:type="dxa"/>
            <w:vMerge/>
            <w:vAlign w:val="center"/>
            <w:hideMark/>
          </w:tcPr>
          <w:p w14:paraId="178FD08D" w14:textId="77777777" w:rsidR="001E634B" w:rsidRPr="000D674D" w:rsidRDefault="001E634B" w:rsidP="009649AC">
            <w:pPr>
              <w:pStyle w:val="Akapitzlist"/>
              <w:numPr>
                <w:ilvl w:val="0"/>
                <w:numId w:val="58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08273" w14:textId="77777777" w:rsidR="001E634B" w:rsidRPr="00D87F40" w:rsidRDefault="001E634B" w:rsidP="00D86C15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9255B" w14:textId="77777777" w:rsidR="001E634B" w:rsidRPr="00D87F40" w:rsidRDefault="001E634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1E634B" w:rsidRPr="00D87F40" w14:paraId="5BFD1DD7" w14:textId="77777777" w:rsidTr="000D674D">
        <w:trPr>
          <w:trHeight w:val="30"/>
          <w:jc w:val="center"/>
        </w:trPr>
        <w:tc>
          <w:tcPr>
            <w:tcW w:w="701" w:type="dxa"/>
            <w:vMerge/>
            <w:vAlign w:val="center"/>
            <w:hideMark/>
          </w:tcPr>
          <w:p w14:paraId="35FC8299" w14:textId="77777777" w:rsidR="001E634B" w:rsidRPr="000D674D" w:rsidRDefault="001E634B" w:rsidP="009649AC">
            <w:pPr>
              <w:pStyle w:val="Akapitzlist"/>
              <w:numPr>
                <w:ilvl w:val="0"/>
                <w:numId w:val="58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AFFA0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39D6103" w14:textId="77777777" w:rsidR="001E634B" w:rsidRPr="00B04107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97D68" w14:textId="77777777" w:rsidR="00FB70FC" w:rsidRDefault="00FB70FC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79F794C" w14:textId="24EE996D" w:rsidR="001E634B" w:rsidRPr="00B04107" w:rsidRDefault="001E634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55390A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1E634B" w:rsidRPr="00D87F40" w14:paraId="53211C40" w14:textId="77777777" w:rsidTr="000D674D">
        <w:trPr>
          <w:trHeight w:val="45"/>
          <w:jc w:val="center"/>
        </w:trPr>
        <w:tc>
          <w:tcPr>
            <w:tcW w:w="701" w:type="dxa"/>
            <w:vMerge/>
            <w:vAlign w:val="center"/>
            <w:hideMark/>
          </w:tcPr>
          <w:p w14:paraId="186EBB04" w14:textId="77777777" w:rsidR="001E634B" w:rsidRPr="000D674D" w:rsidRDefault="001E634B" w:rsidP="009649AC">
            <w:pPr>
              <w:pStyle w:val="Akapitzlist"/>
              <w:numPr>
                <w:ilvl w:val="0"/>
                <w:numId w:val="58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503B" w14:textId="4EA66F5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5F57E815" w14:textId="77777777" w:rsidR="001E634B" w:rsidRPr="00B04107" w:rsidRDefault="001E634B" w:rsidP="00FB70FC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(w tym czytanie wskazanej przez prowadzącego literatury)</w:t>
            </w: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 </w:t>
            </w:r>
          </w:p>
          <w:p w14:paraId="2F231E12" w14:textId="4AE3F254" w:rsidR="001E634B" w:rsidRPr="00FB70FC" w:rsidRDefault="001E634B" w:rsidP="00FB70FC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przygotowanie prezentacji ustnych i/lub pracy pisemnej</w:t>
            </w: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564E3" w14:textId="77777777" w:rsidR="001E634B" w:rsidRDefault="001E634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E3C5C31" w14:textId="77777777" w:rsidR="001E634B" w:rsidRDefault="001E634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3CA983DD" w14:textId="77777777" w:rsidR="001E634B" w:rsidRDefault="001E634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E349ABD" w14:textId="77777777" w:rsidR="001E634B" w:rsidRPr="00D87F40" w:rsidRDefault="001E634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1E634B" w:rsidRPr="00D87F40" w14:paraId="1ACA7821" w14:textId="77777777" w:rsidTr="000D674D">
        <w:trPr>
          <w:jc w:val="center"/>
        </w:trPr>
        <w:tc>
          <w:tcPr>
            <w:tcW w:w="701" w:type="dxa"/>
            <w:vMerge/>
            <w:vAlign w:val="center"/>
            <w:hideMark/>
          </w:tcPr>
          <w:p w14:paraId="3845AA0D" w14:textId="77777777" w:rsidR="001E634B" w:rsidRPr="000D674D" w:rsidRDefault="001E634B" w:rsidP="009649AC">
            <w:pPr>
              <w:pStyle w:val="Akapitzlist"/>
              <w:numPr>
                <w:ilvl w:val="0"/>
                <w:numId w:val="58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996A7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56E05" w14:textId="77777777" w:rsidR="001E634B" w:rsidRPr="00D87F40" w:rsidRDefault="001E634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1E634B" w:rsidRPr="00D87F40" w14:paraId="673804FD" w14:textId="77777777" w:rsidTr="000D674D">
        <w:trPr>
          <w:jc w:val="center"/>
        </w:trPr>
        <w:tc>
          <w:tcPr>
            <w:tcW w:w="701" w:type="dxa"/>
            <w:vMerge/>
            <w:vAlign w:val="center"/>
            <w:hideMark/>
          </w:tcPr>
          <w:p w14:paraId="646F5A4F" w14:textId="77777777" w:rsidR="001E634B" w:rsidRPr="000D674D" w:rsidRDefault="001E634B" w:rsidP="009649AC">
            <w:pPr>
              <w:pStyle w:val="Akapitzlist"/>
              <w:numPr>
                <w:ilvl w:val="0"/>
                <w:numId w:val="58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87E1D" w14:textId="4FE55B53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3AEA36" w14:textId="77777777" w:rsidR="001E634B" w:rsidRPr="00F35303" w:rsidRDefault="001E634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53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246CF167" w14:textId="0A8B1821" w:rsidR="001E634B" w:rsidRDefault="001E634B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462F9EC4" w14:textId="15F7F2AD" w:rsidR="000D674D" w:rsidRDefault="001E634B" w:rsidP="009649AC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  <w:r>
        <w:rPr>
          <w:rFonts w:ascii="Verdana" w:eastAsia="Calibri" w:hAnsi="Verdana" w:cs="Verdana"/>
          <w:bCs/>
          <w:sz w:val="20"/>
          <w:szCs w:val="20"/>
        </w:rPr>
        <w:t>(22/10/2021</w:t>
      </w:r>
      <w:r w:rsidR="00FB70FC">
        <w:rPr>
          <w:rFonts w:ascii="Verdana" w:eastAsia="Calibri" w:hAnsi="Verdana" w:cs="Verdana"/>
          <w:bCs/>
          <w:sz w:val="20"/>
          <w:szCs w:val="20"/>
        </w:rPr>
        <w:t>, 10/01/2022</w:t>
      </w:r>
      <w:r>
        <w:rPr>
          <w:rFonts w:ascii="Verdana" w:eastAsia="Calibri" w:hAnsi="Verdana" w:cs="Verdana"/>
          <w:bCs/>
          <w:sz w:val="20"/>
          <w:szCs w:val="20"/>
        </w:rPr>
        <w:t xml:space="preserve"> JC)</w:t>
      </w:r>
    </w:p>
    <w:p w14:paraId="6AA8EA92" w14:textId="072F429F" w:rsidR="00B16FA0" w:rsidRDefault="00F00D8C" w:rsidP="00C25CE8">
      <w:pPr>
        <w:pStyle w:val="Nagwek2"/>
        <w:rPr>
          <w:rStyle w:val="normaltextrun"/>
        </w:rPr>
      </w:pPr>
      <w:bookmarkStart w:id="61" w:name="_Toc97714206"/>
      <w:r w:rsidRPr="00F00D8C">
        <w:rPr>
          <w:rStyle w:val="normaltextrun"/>
        </w:rPr>
        <w:t>Kształcenie modułowe: przygotowanie do zawodu nauczyciela</w:t>
      </w:r>
      <w:bookmarkEnd w:id="61"/>
    </w:p>
    <w:p w14:paraId="3B1B8C1A" w14:textId="68B08D3D" w:rsidR="00F00D8C" w:rsidRDefault="00F00D8C" w:rsidP="00F1203E">
      <w:pPr>
        <w:pStyle w:val="paragraph"/>
        <w:shd w:val="clear" w:color="auto" w:fill="FFFFFF"/>
        <w:spacing w:before="0" w:beforeAutospacing="0" w:after="0" w:afterAutospacing="0"/>
        <w:ind w:left="57" w:right="57"/>
        <w:textAlignment w:val="baseline"/>
      </w:pPr>
    </w:p>
    <w:p w14:paraId="387CDA2B" w14:textId="408CFB24" w:rsidR="00024090" w:rsidRPr="009D5082" w:rsidRDefault="00024090" w:rsidP="009D5082">
      <w:pPr>
        <w:pStyle w:val="Nagwek3"/>
        <w:rPr>
          <w:rStyle w:val="normaltextrun"/>
        </w:rPr>
      </w:pPr>
      <w:bookmarkStart w:id="62" w:name="_Toc97714207"/>
      <w:r w:rsidRPr="009D5082">
        <w:rPr>
          <w:rStyle w:val="normaltextrun"/>
        </w:rPr>
        <w:t>Moduł: Dydaktyka języka romańskiego I</w:t>
      </w:r>
      <w:bookmarkEnd w:id="62"/>
    </w:p>
    <w:p w14:paraId="4226894A" w14:textId="4771081E" w:rsidR="009D5082" w:rsidRPr="00783C04" w:rsidRDefault="009D5082" w:rsidP="009D5082">
      <w:pPr>
        <w:spacing w:after="120" w:line="240" w:lineRule="auto"/>
        <w:ind w:left="57" w:right="57"/>
        <w:textAlignment w:val="baseline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</w:pP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Moduł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składa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się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z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dwoch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przedmiotów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o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łącznej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wartości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3 ECTS: </w:t>
      </w:r>
    </w:p>
    <w:p w14:paraId="5B6DA516" w14:textId="6CFE27D1" w:rsidR="009D5082" w:rsidRPr="00906E37" w:rsidRDefault="009D5082" w:rsidP="009649AC">
      <w:pPr>
        <w:pStyle w:val="Akapitzlist"/>
        <w:numPr>
          <w:ilvl w:val="0"/>
          <w:numId w:val="64"/>
        </w:numPr>
        <w:spacing w:after="120"/>
        <w:ind w:right="57"/>
        <w:rPr>
          <w:rFonts w:ascii="Verdana" w:eastAsia="Calibri" w:hAnsi="Verdana" w:cs="Verdana"/>
          <w:b/>
          <w:color w:val="000000"/>
        </w:rPr>
      </w:pPr>
      <w:r w:rsidRPr="009D5082">
        <w:rPr>
          <w:rFonts w:ascii="Verdana" w:eastAsia="Calibri" w:hAnsi="Verdana" w:cs="Verdana"/>
          <w:b/>
          <w:color w:val="000000"/>
        </w:rPr>
        <w:t>Dydaktyka języka romańskiego – założenia teoretyczne I</w:t>
      </w:r>
      <w:r w:rsidR="00CE7A6D">
        <w:rPr>
          <w:rFonts w:ascii="Verdana" w:eastAsia="Calibri" w:hAnsi="Verdana" w:cs="Verdana"/>
          <w:b/>
          <w:color w:val="000000"/>
        </w:rPr>
        <w:t xml:space="preserve"> (wykład)</w:t>
      </w:r>
    </w:p>
    <w:p w14:paraId="18632898" w14:textId="0A539A37" w:rsidR="009D5082" w:rsidRPr="00783C04" w:rsidRDefault="009D5082" w:rsidP="009649AC">
      <w:pPr>
        <w:pStyle w:val="Akapitzlist"/>
        <w:numPr>
          <w:ilvl w:val="0"/>
          <w:numId w:val="64"/>
        </w:numPr>
        <w:spacing w:after="120"/>
        <w:ind w:right="57"/>
        <w:textAlignment w:val="baseline"/>
        <w:rPr>
          <w:rFonts w:ascii="Verdana" w:eastAsia="Calibri" w:hAnsi="Verdana" w:cs="Verdana"/>
          <w:b/>
          <w:bCs/>
          <w:color w:val="000000" w:themeColor="text1"/>
          <w:lang w:val="en-US"/>
        </w:rPr>
      </w:pP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Dydaktyka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języka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romańskiego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–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praktyka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nauczania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I</w:t>
      </w:r>
      <w:r w:rsidR="00CE7A6D"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(</w:t>
      </w:r>
      <w:proofErr w:type="spellStart"/>
      <w:r w:rsidR="00CE7A6D"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konwersatorium</w:t>
      </w:r>
      <w:proofErr w:type="spellEnd"/>
      <w:r w:rsidR="00CE7A6D"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)</w:t>
      </w:r>
    </w:p>
    <w:p w14:paraId="27E6371D" w14:textId="55C472B1" w:rsidR="00024090" w:rsidRDefault="00024090" w:rsidP="00024090">
      <w:pPr>
        <w:pStyle w:val="paragraph"/>
        <w:shd w:val="clear" w:color="auto" w:fill="FFFFFF"/>
        <w:spacing w:before="0" w:beforeAutospacing="0" w:after="0" w:afterAutospacing="0"/>
        <w:ind w:right="57"/>
        <w:textAlignment w:val="baseline"/>
        <w:rPr>
          <w:sz w:val="10"/>
          <w:szCs w:val="10"/>
        </w:rPr>
      </w:pPr>
    </w:p>
    <w:p w14:paraId="6C70E5A3" w14:textId="77777777" w:rsidR="009D5082" w:rsidRPr="00024090" w:rsidRDefault="009D5082" w:rsidP="00024090">
      <w:pPr>
        <w:pStyle w:val="paragraph"/>
        <w:shd w:val="clear" w:color="auto" w:fill="FFFFFF"/>
        <w:spacing w:before="0" w:beforeAutospacing="0" w:after="0" w:afterAutospacing="0"/>
        <w:ind w:right="57"/>
        <w:textAlignment w:val="baseline"/>
        <w:rPr>
          <w:sz w:val="10"/>
          <w:szCs w:val="10"/>
        </w:rPr>
      </w:pPr>
    </w:p>
    <w:p w14:paraId="73F2F69D" w14:textId="77777777" w:rsidR="00C52505" w:rsidRPr="00F00D8C" w:rsidRDefault="00C52505" w:rsidP="00C52505">
      <w:pPr>
        <w:pStyle w:val="Nagwek4"/>
        <w:rPr>
          <w:rStyle w:val="normaltextrun"/>
        </w:rPr>
      </w:pPr>
      <w:bookmarkStart w:id="63" w:name="_Toc97714208"/>
      <w:r w:rsidRPr="00F00D8C">
        <w:rPr>
          <w:rStyle w:val="normaltextrun"/>
        </w:rPr>
        <w:t>Dydaktyka języka romańskiego – założenia teoretyczne I</w:t>
      </w:r>
      <w:bookmarkEnd w:id="63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3908"/>
        <w:gridCol w:w="2322"/>
        <w:gridCol w:w="2474"/>
      </w:tblGrid>
      <w:tr w:rsidR="00C52505" w:rsidRPr="006432B4" w14:paraId="6B09D721" w14:textId="77777777" w:rsidTr="009649AC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BEA2F" w14:textId="77777777" w:rsidR="00C52505" w:rsidRPr="00D87F40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3DE5F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8F6BF6B" w14:textId="77777777" w:rsidR="00C52505" w:rsidRDefault="00C52505" w:rsidP="006C53A9">
            <w:pPr>
              <w:spacing w:after="120" w:line="240" w:lineRule="auto"/>
              <w:ind w:left="57" w:right="57"/>
              <w:rPr>
                <w:rFonts w:ascii="Verdana" w:hAnsi="Verdana" w:cs="Verdana"/>
                <w:b/>
                <w:cap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DYDAKTYKA</w:t>
            </w:r>
            <w:r w:rsidRPr="00890F4F"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języka ROMAŃSK</w:t>
            </w:r>
            <w:r w:rsidRPr="00890F4F"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iego</w:t>
            </w: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 xml:space="preserve"> – zaŁożENIA TEORETYCZNE I</w:t>
            </w:r>
          </w:p>
          <w:p w14:paraId="2D1A7511" w14:textId="77777777" w:rsidR="00C52505" w:rsidRPr="00834DF2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 xml:space="preserve">Romance </w:t>
            </w:r>
            <w:r w:rsidRPr="000108E7"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 xml:space="preserve">Language Teaching Methodologies </w:t>
            </w:r>
            <w:r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>– Theoretical Assumptions I</w:t>
            </w:r>
          </w:p>
        </w:tc>
      </w:tr>
      <w:tr w:rsidR="00C52505" w:rsidRPr="00EC0C74" w14:paraId="2139DE64" w14:textId="77777777" w:rsidTr="009649AC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EF18A" w14:textId="77777777" w:rsidR="00C52505" w:rsidRPr="00834DF2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834DF2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53258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Dyscyplina</w:t>
            </w:r>
          </w:p>
          <w:p w14:paraId="06F93383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/>
                <w:b/>
                <w:sz w:val="20"/>
                <w:szCs w:val="20"/>
              </w:rPr>
              <w:t>Językoznawstwo</w:t>
            </w:r>
          </w:p>
        </w:tc>
      </w:tr>
      <w:tr w:rsidR="00C52505" w:rsidRPr="00EC0C74" w14:paraId="7835E403" w14:textId="77777777" w:rsidTr="009649AC">
        <w:trPr>
          <w:trHeight w:val="33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565D7" w14:textId="77777777" w:rsidR="00C52505" w:rsidRPr="00D87F40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0B5D6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447C8638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francuski/hiszpański</w:t>
            </w:r>
          </w:p>
        </w:tc>
      </w:tr>
      <w:tr w:rsidR="00C52505" w:rsidRPr="00EC0C74" w14:paraId="178BC0BE" w14:textId="77777777" w:rsidTr="009649AC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946D8" w14:textId="77777777" w:rsidR="00C52505" w:rsidRPr="00D87F40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F9AC5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47014A4A" w14:textId="77777777" w:rsidR="00C52505" w:rsidRPr="00834DF2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34DF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C52505" w:rsidRPr="000108E7" w14:paraId="2B6D3B1E" w14:textId="77777777" w:rsidTr="009649AC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DF3EA" w14:textId="77777777" w:rsidR="00C52505" w:rsidRPr="00D87F40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34F5F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4B78B08D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7019DE2C" w14:textId="77777777" w:rsidR="00C52505" w:rsidRPr="000108E7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C52505" w:rsidRPr="00EC0C74" w14:paraId="5D5F8629" w14:textId="77777777" w:rsidTr="009649AC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1AE90" w14:textId="77777777" w:rsidR="00C52505" w:rsidRPr="000108E7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0108E7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29AC9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Rodzaj przedmiotu</w:t>
            </w:r>
          </w:p>
          <w:p w14:paraId="5EC8EE01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obowiązkowy w ramach kształcenia modułowego PRZYGOTOWANIE DO ZAWODU NAUCZYCIELA</w:t>
            </w:r>
          </w:p>
        </w:tc>
      </w:tr>
      <w:tr w:rsidR="00C52505" w:rsidRPr="00EC0C74" w14:paraId="0825ECC0" w14:textId="77777777" w:rsidTr="009649AC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ABF04" w14:textId="77777777" w:rsidR="00C52505" w:rsidRPr="00D87F40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EDA6B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Kierunek studiów</w:t>
            </w:r>
          </w:p>
          <w:p w14:paraId="58BDE5CE" w14:textId="0131D94D" w:rsidR="00C52505" w:rsidRPr="00D87F40" w:rsidRDefault="00341E51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Studia romanistyczne</w:t>
            </w:r>
          </w:p>
        </w:tc>
      </w:tr>
      <w:tr w:rsidR="00C52505" w:rsidRPr="00EC0C74" w14:paraId="5C2F2E10" w14:textId="77777777" w:rsidTr="009649AC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83E38" w14:textId="77777777" w:rsidR="00C52505" w:rsidRPr="00D87F40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7B43A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Poziom studiów</w:t>
            </w:r>
          </w:p>
          <w:p w14:paraId="5A49CC4B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C52505" w:rsidRPr="00EC0C74" w14:paraId="22127FF0" w14:textId="77777777" w:rsidTr="009649AC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70D55" w14:textId="77777777" w:rsidR="00C52505" w:rsidRPr="00D87F40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73079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Rok studiów</w:t>
            </w:r>
          </w:p>
          <w:p w14:paraId="492B6D72" w14:textId="77777777" w:rsidR="00C52505" w:rsidRPr="00834DF2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C52505" w:rsidRPr="00EC0C74" w14:paraId="472A50CE" w14:textId="77777777" w:rsidTr="009649AC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2E5A4" w14:textId="77777777" w:rsidR="00C52505" w:rsidRPr="00D87F40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09B0B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Semestr</w:t>
            </w:r>
          </w:p>
          <w:p w14:paraId="6678E65C" w14:textId="77777777" w:rsidR="00C52505" w:rsidRPr="00834DF2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Letni</w:t>
            </w:r>
          </w:p>
        </w:tc>
      </w:tr>
      <w:tr w:rsidR="00C52505" w:rsidRPr="00EC0C74" w14:paraId="4A4ECBA5" w14:textId="77777777" w:rsidTr="009649AC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AD291" w14:textId="77777777" w:rsidR="00C52505" w:rsidRPr="00D87F40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CD573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</w:t>
            </w:r>
          </w:p>
          <w:p w14:paraId="5B356F46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wykład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15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godzin</w:t>
            </w:r>
          </w:p>
          <w:p w14:paraId="2BFAA9BF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Z</w:t>
            </w:r>
            <w:r w:rsidRPr="7195622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ajęcia tworzą moduł z przedmiotem </w:t>
            </w:r>
            <w:r w:rsidRPr="00C52505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Dydaktyka języka romańskiego - praktyka nauczania 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C52505" w:rsidRPr="00EC0C74" w14:paraId="6E906E8A" w14:textId="77777777" w:rsidTr="009649AC">
        <w:trPr>
          <w:trHeight w:val="75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748D1" w14:textId="77777777" w:rsidR="00C52505" w:rsidRPr="00D87F40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14588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</w:p>
          <w:p w14:paraId="17353073" w14:textId="33545CB7" w:rsidR="00C52505" w:rsidRPr="00D87F40" w:rsidRDefault="004B6207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Z</w:t>
            </w:r>
            <w:r w:rsidR="00C52505"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aliczeni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e</w:t>
            </w:r>
            <w:r w:rsidR="00C52505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I semestru</w:t>
            </w:r>
            <w:r w:rsidR="00C52505"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przedmiotów psychologiczno-pedagogicznych z CEN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C52505" w:rsidRPr="00EC0C74" w14:paraId="461B712E" w14:textId="77777777" w:rsidTr="009649AC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D8EE8" w14:textId="77777777" w:rsidR="00C52505" w:rsidRPr="00D87F40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02DF9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3740A58A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przygotowanie studentów do wykonywania zawodu nauczyciela języka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obcego (romańskiego)</w:t>
            </w:r>
          </w:p>
        </w:tc>
      </w:tr>
      <w:tr w:rsidR="00C52505" w:rsidRPr="00EC0C74" w14:paraId="033A75EC" w14:textId="77777777" w:rsidTr="009649AC">
        <w:trPr>
          <w:trHeight w:val="3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1C795" w14:textId="77777777" w:rsidR="00C52505" w:rsidRPr="00D87F40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258BF" w14:textId="77777777" w:rsidR="00C52505" w:rsidRPr="00DA3E0E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</w:t>
            </w:r>
            <w:r w:rsidRPr="00DA3E0E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realizowane w sposób tradycyjny (T)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:</w:t>
            </w:r>
          </w:p>
          <w:p w14:paraId="35738B60" w14:textId="77777777" w:rsidR="00C52505" w:rsidRDefault="00C52505" w:rsidP="00C86E44">
            <w:pPr>
              <w:numPr>
                <w:ilvl w:val="1"/>
                <w:numId w:val="41"/>
              </w:numPr>
              <w:tabs>
                <w:tab w:val="clear" w:pos="1440"/>
                <w:tab w:val="num" w:pos="342"/>
              </w:tabs>
              <w:spacing w:after="120" w:line="240" w:lineRule="auto"/>
              <w:ind w:left="57" w:right="57" w:firstLine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7195622F">
              <w:rPr>
                <w:rFonts w:ascii="Verdana" w:hAnsi="Verdana"/>
                <w:b/>
                <w:sz w:val="20"/>
                <w:szCs w:val="20"/>
              </w:rPr>
              <w:t xml:space="preserve">główne założenia </w:t>
            </w:r>
            <w:r w:rsidRPr="7195622F">
              <w:rPr>
                <w:rFonts w:ascii="Verdana" w:hAnsi="Verdana"/>
                <w:b/>
                <w:i/>
                <w:sz w:val="20"/>
                <w:szCs w:val="20"/>
              </w:rPr>
              <w:t xml:space="preserve">Europejskiego Systemu Opisu Kształcenia Językowego, Europejskiego Portfolio Językowego </w:t>
            </w:r>
            <w:r w:rsidRPr="7195622F">
              <w:rPr>
                <w:rFonts w:ascii="Verdana" w:hAnsi="Verdana"/>
                <w:b/>
                <w:sz w:val="20"/>
                <w:szCs w:val="20"/>
              </w:rPr>
              <w:t xml:space="preserve">i dokumentów im towarzyszących (np. </w:t>
            </w:r>
            <w:r w:rsidRPr="7195622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 xml:space="preserve">Plan Curricular del Instituto Cervantes, </w:t>
            </w:r>
            <w:proofErr w:type="spellStart"/>
            <w:r w:rsidRPr="7195622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Réferentiel</w:t>
            </w:r>
            <w:proofErr w:type="spellEnd"/>
            <w:r w:rsidRPr="7195622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);</w:t>
            </w:r>
          </w:p>
          <w:p w14:paraId="2CB6C29C" w14:textId="77777777" w:rsidR="00C52505" w:rsidRPr="00C80E14" w:rsidRDefault="00C52505" w:rsidP="00C86E44">
            <w:pPr>
              <w:numPr>
                <w:ilvl w:val="1"/>
                <w:numId w:val="41"/>
              </w:numPr>
              <w:tabs>
                <w:tab w:val="clear" w:pos="1440"/>
                <w:tab w:val="num" w:pos="342"/>
              </w:tabs>
              <w:spacing w:after="120" w:line="240" w:lineRule="auto"/>
              <w:ind w:left="57" w:right="57" w:firstLine="0"/>
              <w:rPr>
                <w:rFonts w:ascii="Verdana" w:hAnsi="Verdana"/>
                <w:b/>
                <w:sz w:val="20"/>
                <w:szCs w:val="20"/>
              </w:rPr>
            </w:pPr>
            <w:r w:rsidRPr="00C80E14">
              <w:rPr>
                <w:rFonts w:ascii="Verdana" w:hAnsi="Verdana"/>
                <w:b/>
                <w:sz w:val="20"/>
                <w:szCs w:val="20"/>
              </w:rPr>
              <w:t>dział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ania ogólne, działania językowe, składniki </w:t>
            </w:r>
            <w:r w:rsidRPr="00C80E14">
              <w:rPr>
                <w:rFonts w:ascii="Verdana" w:hAnsi="Verdana"/>
                <w:b/>
                <w:sz w:val="20"/>
                <w:szCs w:val="20"/>
              </w:rPr>
              <w:t>kompetencji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komunikacyjnej</w:t>
            </w:r>
            <w:r w:rsidRPr="00C80E14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7A54A140" w14:textId="77777777" w:rsidR="00C52505" w:rsidRPr="00151D87" w:rsidRDefault="00C52505" w:rsidP="00C86E44">
            <w:pPr>
              <w:numPr>
                <w:ilvl w:val="1"/>
                <w:numId w:val="41"/>
              </w:numPr>
              <w:tabs>
                <w:tab w:val="clear" w:pos="1440"/>
                <w:tab w:val="num" w:pos="342"/>
              </w:tabs>
              <w:spacing w:after="120" w:line="240" w:lineRule="auto"/>
              <w:ind w:left="57" w:right="57" w:firstLine="0"/>
              <w:rPr>
                <w:rFonts w:ascii="Verdana" w:hAnsi="Verdana"/>
                <w:b/>
                <w:sz w:val="20"/>
                <w:szCs w:val="20"/>
              </w:rPr>
            </w:pPr>
            <w:r w:rsidRPr="00151D87">
              <w:rPr>
                <w:rFonts w:ascii="Verdana" w:hAnsi="Verdana"/>
                <w:b/>
                <w:bCs/>
                <w:sz w:val="20"/>
              </w:rPr>
              <w:t>narzędzia opisu kształcenia językowego wynikające z podejścia zadaniowego;</w:t>
            </w:r>
          </w:p>
          <w:p w14:paraId="1BBB1880" w14:textId="77777777" w:rsidR="00C52505" w:rsidRPr="00151D87" w:rsidRDefault="00C52505" w:rsidP="00C86E44">
            <w:pPr>
              <w:numPr>
                <w:ilvl w:val="1"/>
                <w:numId w:val="41"/>
              </w:numPr>
              <w:tabs>
                <w:tab w:val="clear" w:pos="1440"/>
                <w:tab w:val="num" w:pos="342"/>
              </w:tabs>
              <w:spacing w:after="120" w:line="240" w:lineRule="auto"/>
              <w:ind w:left="57" w:right="57" w:firstLine="0"/>
              <w:rPr>
                <w:rFonts w:ascii="Verdana" w:hAnsi="Verdana"/>
                <w:b/>
                <w:sz w:val="20"/>
                <w:szCs w:val="20"/>
              </w:rPr>
            </w:pPr>
            <w:r w:rsidRPr="00151D87">
              <w:rPr>
                <w:rFonts w:ascii="Verdana" w:hAnsi="Verdana"/>
                <w:b/>
                <w:bCs/>
                <w:sz w:val="20"/>
              </w:rPr>
              <w:t>zasady opracowania programów nauczania języka obcego (romańskiego);</w:t>
            </w:r>
          </w:p>
          <w:p w14:paraId="73A7B0E7" w14:textId="77777777" w:rsidR="00C52505" w:rsidRPr="00151D87" w:rsidRDefault="00C52505" w:rsidP="00C86E44">
            <w:pPr>
              <w:numPr>
                <w:ilvl w:val="1"/>
                <w:numId w:val="41"/>
              </w:numPr>
              <w:tabs>
                <w:tab w:val="clear" w:pos="1440"/>
                <w:tab w:val="num" w:pos="342"/>
              </w:tabs>
              <w:spacing w:after="120" w:line="240" w:lineRule="auto"/>
              <w:ind w:left="57" w:right="57" w:firstLine="0"/>
              <w:rPr>
                <w:rFonts w:ascii="Verdana" w:hAnsi="Verdana"/>
                <w:b/>
                <w:sz w:val="20"/>
                <w:szCs w:val="20"/>
              </w:rPr>
            </w:pPr>
            <w:r w:rsidRPr="00151D87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wybrane problemy nauczania języka obcego (romańskiego) w szkołach polskich.</w:t>
            </w:r>
          </w:p>
        </w:tc>
      </w:tr>
      <w:tr w:rsidR="00C52505" w:rsidRPr="00EC0C74" w14:paraId="46C125D6" w14:textId="77777777" w:rsidTr="009649AC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4CA96B4" w14:textId="77777777" w:rsidR="00C52505" w:rsidRPr="00D87F40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B046B89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Zakładane efekty uczenia się</w:t>
            </w:r>
          </w:p>
          <w:p w14:paraId="139E1FCB" w14:textId="2609D797" w:rsidR="00C52505" w:rsidRDefault="00E7587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Student/studentka</w:t>
            </w:r>
            <w:r w:rsidR="00C5250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:</w:t>
            </w:r>
          </w:p>
          <w:p w14:paraId="34366AFD" w14:textId="77777777" w:rsidR="00C52505" w:rsidRPr="00D87F40" w:rsidRDefault="00C52505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6B34740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C52505" w:rsidRPr="00EC0C74" w14:paraId="2909C1E3" w14:textId="77777777" w:rsidTr="009649AC">
        <w:trPr>
          <w:trHeight w:val="15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AD5566F" w14:textId="77777777" w:rsidR="00C52505" w:rsidRPr="00B16FA0" w:rsidRDefault="00C52505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561DC67" w14:textId="77777777" w:rsidR="00C52505" w:rsidRPr="00027BAD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27BAD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027BAD">
              <w:rPr>
                <w:rFonts w:ascii="Verdana" w:hAnsi="Verdana" w:cs="Segoe UI"/>
                <w:b/>
                <w:sz w:val="20"/>
                <w:szCs w:val="20"/>
                <w:shd w:val="clear" w:color="auto" w:fill="FFFFFF"/>
              </w:rPr>
              <w:t xml:space="preserve">ma pogłębioną wiedzę o miejscu i znaczeniu glottodydaktyki w systemie nauk humanistycznych oraz o jej specyfice przedmiotowej i metodologicznej; sprawnie posługuje się terminologią </w:t>
            </w:r>
            <w:r w:rsidRPr="00027BAD">
              <w:rPr>
                <w:rFonts w:ascii="Verdana" w:hAnsi="Verdana" w:cs="Segoe UI"/>
                <w:b/>
                <w:i/>
                <w:sz w:val="20"/>
                <w:szCs w:val="20"/>
                <w:shd w:val="clear" w:color="auto" w:fill="FFFFFF"/>
              </w:rPr>
              <w:t>Europejskiego Systemu Opisu Kształcenia Językowego</w:t>
            </w:r>
            <w:r w:rsidRPr="00027BAD">
              <w:rPr>
                <w:rFonts w:ascii="Verdana" w:hAnsi="Verdana" w:cs="Segoe UI"/>
                <w:b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4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65153D3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K_W02N</w:t>
            </w:r>
          </w:p>
        </w:tc>
      </w:tr>
      <w:tr w:rsidR="00C52505" w:rsidRPr="00EC0C74" w14:paraId="681BBD14" w14:textId="77777777" w:rsidTr="009649AC">
        <w:trPr>
          <w:trHeight w:val="15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FDB3B" w14:textId="77777777" w:rsidR="00C52505" w:rsidRPr="00B16FA0" w:rsidRDefault="00C52505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A685C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samodzielnie pogłębia uzyskaną wiedzę, korzystając z literatury przedmiotu oraz zasobów internetowych.</w:t>
            </w:r>
          </w:p>
        </w:tc>
        <w:tc>
          <w:tcPr>
            <w:tcW w:w="24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26A10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C0C74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U10N</w:t>
            </w:r>
          </w:p>
        </w:tc>
      </w:tr>
      <w:tr w:rsidR="00C52505" w:rsidRPr="00C63D9A" w14:paraId="213A1FC5" w14:textId="77777777" w:rsidTr="009649AC"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19D3B" w14:textId="77777777" w:rsidR="00C52505" w:rsidRPr="00D87F40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9A8AB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35785F7E" w14:textId="77777777" w:rsidR="00C52505" w:rsidRPr="00027BAD" w:rsidRDefault="00C52505" w:rsidP="006C53A9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</w:pPr>
            <w:proofErr w:type="spellStart"/>
            <w:r w:rsidRPr="00027BAD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Literatura</w:t>
            </w:r>
            <w:proofErr w:type="spellEnd"/>
            <w:r w:rsidRPr="00027BAD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w </w:t>
            </w:r>
            <w:proofErr w:type="spellStart"/>
            <w:r w:rsidRPr="00027BAD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języku</w:t>
            </w:r>
            <w:proofErr w:type="spellEnd"/>
            <w:r w:rsidRPr="00027BAD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27BAD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francuskim</w:t>
            </w:r>
            <w:proofErr w:type="spellEnd"/>
            <w:r w:rsidRPr="00027BAD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:</w:t>
            </w:r>
          </w:p>
          <w:p w14:paraId="65F44787" w14:textId="77777777" w:rsidR="00C52505" w:rsidRPr="00C62599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 w:rsidRPr="00C62599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Bertocchini P., Costanzo E., </w:t>
            </w:r>
            <w:r w:rsidRPr="00C62599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Manuel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 xml:space="preserve"> de formation pratique pour</w:t>
            </w:r>
            <w:r w:rsidRPr="00C62599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 xml:space="preserve"> le professeur de FLE</w:t>
            </w:r>
            <w:r w:rsidRPr="00C62599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, </w:t>
            </w:r>
            <w:r w:rsidRPr="00C62599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CLE International,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C62599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Paris 2008.</w:t>
            </w:r>
          </w:p>
          <w:p w14:paraId="6768EF51" w14:textId="77777777" w:rsidR="00C52505" w:rsidRPr="00C62599" w:rsidRDefault="00C52505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r w:rsidRPr="00C62599"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>Cadre commun de référence pour les langues: apprendre, enseigner, évaluer</w:t>
            </w:r>
            <w:r w:rsidRPr="00C62599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, Conseil de l'Europe, Strasbourg 2000.</w:t>
            </w:r>
          </w:p>
          <w:p w14:paraId="3FB1D822" w14:textId="77777777" w:rsidR="00C52505" w:rsidRPr="00C62599" w:rsidRDefault="00C52505" w:rsidP="006C53A9">
            <w:pPr>
              <w:pStyle w:val="Tekstpodstawowy"/>
              <w:spacing w:after="120"/>
              <w:ind w:left="57" w:right="57"/>
              <w:jc w:val="both"/>
              <w:rPr>
                <w:rFonts w:ascii="Verdana" w:hAnsi="Verdana"/>
                <w:b/>
                <w:sz w:val="20"/>
                <w:lang w:val="fr-FR"/>
              </w:rPr>
            </w:pPr>
            <w:r w:rsidRPr="00C62599">
              <w:rPr>
                <w:rFonts w:ascii="Verdana" w:hAnsi="Verdana"/>
                <w:b/>
                <w:sz w:val="20"/>
                <w:lang w:val="fr-FR"/>
              </w:rPr>
              <w:t xml:space="preserve">Cuq J.-P., </w:t>
            </w:r>
            <w:proofErr w:type="spellStart"/>
            <w:r w:rsidRPr="00C62599">
              <w:rPr>
                <w:rFonts w:ascii="Verdana" w:hAnsi="Verdana"/>
                <w:b/>
                <w:sz w:val="20"/>
                <w:lang w:val="fr-FR"/>
              </w:rPr>
              <w:t>Gruca</w:t>
            </w:r>
            <w:proofErr w:type="spellEnd"/>
            <w:r w:rsidRPr="00C62599">
              <w:rPr>
                <w:rFonts w:ascii="Verdana" w:hAnsi="Verdana"/>
                <w:b/>
                <w:sz w:val="20"/>
                <w:lang w:val="fr-FR"/>
              </w:rPr>
              <w:t xml:space="preserve"> I., </w:t>
            </w:r>
            <w:r w:rsidRPr="00C62599">
              <w:rPr>
                <w:rFonts w:ascii="Verdana" w:hAnsi="Verdana"/>
                <w:b/>
                <w:i/>
                <w:iCs/>
                <w:sz w:val="20"/>
                <w:lang w:val="fr-FR"/>
              </w:rPr>
              <w:t>Cours de didactique du français langue étrangère</w:t>
            </w:r>
            <w:r>
              <w:rPr>
                <w:rFonts w:ascii="Verdana" w:hAnsi="Verdana"/>
                <w:b/>
                <w:i/>
                <w:iCs/>
                <w:sz w:val="20"/>
                <w:lang w:val="fr-FR"/>
              </w:rPr>
              <w:t xml:space="preserve"> </w:t>
            </w:r>
            <w:r w:rsidRPr="00C62599">
              <w:rPr>
                <w:rFonts w:ascii="Verdana" w:hAnsi="Verdana"/>
                <w:b/>
                <w:i/>
                <w:iCs/>
                <w:sz w:val="20"/>
                <w:lang w:val="fr-FR"/>
              </w:rPr>
              <w:t>et seconde,</w:t>
            </w:r>
            <w:r w:rsidRPr="00C62599">
              <w:rPr>
                <w:rFonts w:ascii="Verdana" w:hAnsi="Verdana"/>
                <w:b/>
                <w:sz w:val="20"/>
                <w:lang w:val="fr-FR"/>
              </w:rPr>
              <w:t xml:space="preserve"> Presses Universitaires de Grenoble</w:t>
            </w:r>
            <w:r>
              <w:rPr>
                <w:rFonts w:ascii="Verdana" w:hAnsi="Verdana"/>
                <w:b/>
                <w:sz w:val="20"/>
                <w:lang w:val="fr-FR"/>
              </w:rPr>
              <w:t>, Grenoble 2017</w:t>
            </w:r>
            <w:r w:rsidRPr="00C62599">
              <w:rPr>
                <w:rFonts w:ascii="Verdana" w:hAnsi="Verdana"/>
                <w:b/>
                <w:sz w:val="20"/>
                <w:lang w:val="fr-FR"/>
              </w:rPr>
              <w:t>.</w:t>
            </w:r>
          </w:p>
          <w:p w14:paraId="24BD64CC" w14:textId="77777777" w:rsidR="00C52505" w:rsidRPr="00C62599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62599">
              <w:rPr>
                <w:rFonts w:ascii="Verdana" w:hAnsi="Verdana"/>
                <w:b/>
                <w:sz w:val="20"/>
                <w:szCs w:val="20"/>
                <w:lang w:val="fr-FR"/>
              </w:rPr>
              <w:t>Cuq J.-P. (</w:t>
            </w:r>
            <w:proofErr w:type="spellStart"/>
            <w:r w:rsidRPr="00C62599">
              <w:rPr>
                <w:rFonts w:ascii="Verdana" w:hAnsi="Verdana"/>
                <w:b/>
                <w:sz w:val="20"/>
                <w:szCs w:val="20"/>
                <w:lang w:val="fr-FR"/>
              </w:rPr>
              <w:t>dir</w:t>
            </w:r>
            <w:proofErr w:type="spellEnd"/>
            <w:r w:rsidRPr="00C62599">
              <w:rPr>
                <w:rFonts w:ascii="Verdana" w:hAnsi="Verdana"/>
                <w:b/>
                <w:sz w:val="20"/>
                <w:szCs w:val="20"/>
                <w:lang w:val="fr-FR"/>
              </w:rPr>
              <w:t>.)</w:t>
            </w:r>
            <w:r w:rsidRPr="00C62599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, Dictionnaire de didactique du français langue étrangère et seconde, </w:t>
            </w:r>
            <w:r w:rsidRPr="00C62599">
              <w:rPr>
                <w:rFonts w:ascii="Verdana" w:hAnsi="Verdana"/>
                <w:b/>
                <w:sz w:val="20"/>
                <w:szCs w:val="20"/>
                <w:lang w:val="fr-FR"/>
              </w:rPr>
              <w:t>CLE International, Paris 2003.</w:t>
            </w:r>
          </w:p>
          <w:p w14:paraId="10D0B4CA" w14:textId="77777777" w:rsidR="00C52505" w:rsidRPr="00C62599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62599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Robert J.-P., </w:t>
            </w:r>
            <w:r w:rsidRPr="00C62599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Dictionnaire pratique de didactique du FLE, </w:t>
            </w:r>
            <w:r w:rsidRPr="00C62599">
              <w:rPr>
                <w:rFonts w:ascii="Verdana" w:hAnsi="Verdana"/>
                <w:b/>
                <w:sz w:val="20"/>
                <w:szCs w:val="20"/>
                <w:lang w:val="fr-FR"/>
              </w:rPr>
              <w:t>Ophrys, Paris 2008.</w:t>
            </w:r>
          </w:p>
          <w:p w14:paraId="31B45238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Tagliante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Ch.,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La classe de langue,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CLE International, Paris 2005.</w:t>
            </w:r>
          </w:p>
          <w:p w14:paraId="6DC307F5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Literatura w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języku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hiszpańskim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:</w:t>
            </w:r>
          </w:p>
          <w:p w14:paraId="6E152522" w14:textId="77777777" w:rsidR="00C52505" w:rsidRPr="007C6E1A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7C6E1A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El portfolio europeo de las lenguas y sus aplicaciones en el aula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Superior de Formación del Profesorado, Secretaría General Técnica, Subdirección General de Información y Publicaciones, s.l. 2006.</w:t>
            </w:r>
          </w:p>
          <w:p w14:paraId="3C3E6F2E" w14:textId="77777777" w:rsidR="00C52505" w:rsidRPr="00027BAD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027BAD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Fernández S. (coord.), </w:t>
            </w:r>
            <w:r w:rsidRPr="00027BAD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Tareas y proyectos en clase, </w:t>
            </w:r>
            <w:proofErr w:type="spellStart"/>
            <w:r w:rsidRPr="00027BAD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E</w:t>
            </w:r>
            <w:r w:rsidRPr="00027BAD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dinumen</w:t>
            </w:r>
            <w:proofErr w:type="spellEnd"/>
            <w:r w:rsidRPr="00027BAD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2001.</w:t>
            </w:r>
          </w:p>
          <w:p w14:paraId="423C0BDB" w14:textId="77777777" w:rsidR="00C52505" w:rsidRPr="0093153E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027BAD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Marco común europeo de referen</w:t>
            </w:r>
            <w:r w:rsidRPr="0093153E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cia para las lenguas: aprendizaje, enseñanza, </w:t>
            </w:r>
            <w:proofErr w:type="spellStart"/>
            <w:r w:rsidRPr="0093153E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evalución</w:t>
            </w:r>
            <w:proofErr w:type="spellEnd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Ministerio de Educación, Cultura y Deporte - Instituto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Cervantes</w:t>
            </w: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2002.</w:t>
            </w:r>
          </w:p>
          <w:p w14:paraId="149FA9BA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93153E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Plan curricular del Instituto Cervantes. Niveles de referencia para el español</w:t>
            </w: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Cervantes, Madrid 2007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.</w:t>
            </w:r>
          </w:p>
          <w:p w14:paraId="4C3EFDE4" w14:textId="77777777" w:rsidR="00C52505" w:rsidRPr="007C6E1A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Portfolio Europeo de las Lenguas. Portfolios validados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disponible en: </w:t>
            </w:r>
            <w:r w:rsidRPr="007C6E1A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http://sepie.es/iniciativas/portfolio/papel.html</w:t>
            </w:r>
          </w:p>
          <w:p w14:paraId="279EEBF2" w14:textId="77777777" w:rsidR="00C52505" w:rsidRPr="0093153E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Richards J.C., Rodgers S.T., </w:t>
            </w:r>
            <w:r w:rsidRPr="0093153E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Enfoques y métodos en la enseñanza de idiomas</w:t>
            </w: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University</w:t>
            </w:r>
            <w:proofErr w:type="spellEnd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Press</w:t>
            </w:r>
            <w:proofErr w:type="spellEnd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Cambridge-Madrid 2002.</w:t>
            </w:r>
          </w:p>
          <w:p w14:paraId="16CE6DC5" w14:textId="77777777" w:rsidR="00C52505" w:rsidRPr="0093153E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Sánchez Pérez A., </w:t>
            </w:r>
            <w:r w:rsidRPr="0093153E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Los métodos en la enseñanza de idiomas: evolución histórica y análisis didáctico</w:t>
            </w: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SGEL, Madrid 2000.</w:t>
            </w:r>
          </w:p>
          <w:p w14:paraId="0855E3A7" w14:textId="77777777" w:rsidR="00C52505" w:rsidRPr="0093153E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Zanón</w:t>
            </w:r>
            <w:proofErr w:type="spellEnd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J., </w:t>
            </w:r>
            <w:r w:rsidRPr="0093153E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La enseñanza de E/LE mediante tareas,</w:t>
            </w: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Edinumen</w:t>
            </w:r>
            <w:proofErr w:type="spellEnd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1999.</w:t>
            </w:r>
          </w:p>
          <w:p w14:paraId="620B4346" w14:textId="77777777" w:rsidR="00C52505" w:rsidRPr="0093153E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wskazane artykuły dostępne na https://cvc.cervantes.es/</w:t>
            </w:r>
          </w:p>
          <w:p w14:paraId="6520CAD0" w14:textId="77777777" w:rsidR="00C52505" w:rsidRPr="0093153E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153E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</w:rPr>
              <w:t>Literatura w języku polskim:</w:t>
            </w:r>
          </w:p>
          <w:p w14:paraId="36118D77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C6E1A">
              <w:rPr>
                <w:rFonts w:ascii="Verdana" w:hAnsi="Verdana"/>
                <w:b/>
                <w:i/>
                <w:sz w:val="20"/>
                <w:szCs w:val="20"/>
              </w:rPr>
              <w:t xml:space="preserve">Europejski system opisu kształcenia językowego: uczenie się, nauczanie, ocenianie, </w:t>
            </w:r>
            <w:r w:rsidRPr="007C6E1A">
              <w:rPr>
                <w:rFonts w:ascii="Verdana" w:hAnsi="Verdana"/>
                <w:b/>
                <w:sz w:val="20"/>
                <w:szCs w:val="20"/>
              </w:rPr>
              <w:t>Wydawnictwo CODN, Warszawa 2003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5A6CEA64" w14:textId="77777777" w:rsidR="00C52505" w:rsidRPr="007C6E1A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Europejskie Portfolio Językowe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dostępne na stronie: </w:t>
            </w:r>
            <w:r w:rsidRPr="007C6E1A">
              <w:rPr>
                <w:rFonts w:ascii="Verdana" w:hAnsi="Verdana"/>
                <w:b/>
                <w:sz w:val="20"/>
                <w:szCs w:val="20"/>
              </w:rPr>
              <w:t>https://www.ore.edu.pl/2015/03/europejskie-portfolio-jezykowe-epj/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1F68E834" w14:textId="77777777" w:rsidR="00C52505" w:rsidRPr="00C62599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Gębal P.</w:t>
            </w:r>
            <w:r w:rsidRPr="00C62599">
              <w:rPr>
                <w:rFonts w:ascii="Verdana" w:hAnsi="Verdana"/>
                <w:b/>
                <w:sz w:val="20"/>
                <w:szCs w:val="20"/>
              </w:rPr>
              <w:t xml:space="preserve">E., </w:t>
            </w:r>
            <w:r w:rsidRPr="00C62599">
              <w:rPr>
                <w:rFonts w:ascii="Verdana" w:hAnsi="Verdana"/>
                <w:b/>
                <w:i/>
                <w:sz w:val="20"/>
                <w:szCs w:val="20"/>
              </w:rPr>
              <w:t xml:space="preserve">Dydaktyka języków obcych. Wprowadzenie, </w:t>
            </w:r>
            <w:r w:rsidRPr="00C62599">
              <w:rPr>
                <w:rFonts w:ascii="Verdana" w:hAnsi="Verdana"/>
                <w:b/>
                <w:sz w:val="20"/>
                <w:szCs w:val="20"/>
              </w:rPr>
              <w:t>PWN, Warszawa 2019.</w:t>
            </w:r>
          </w:p>
          <w:p w14:paraId="16A0DF9F" w14:textId="77777777" w:rsidR="00C52505" w:rsidRPr="00C62599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C62599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Komorowska H., </w:t>
            </w:r>
            <w:r w:rsidRPr="00C62599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Metodyka nauczania języków obcych,</w:t>
            </w:r>
            <w:r w:rsidRPr="00C62599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 Fraszka Edukacyjna, Warszawa 2001.</w:t>
            </w:r>
          </w:p>
          <w:p w14:paraId="34AF8A3D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Róg T., </w:t>
            </w:r>
            <w:r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 xml:space="preserve">Nauczanie języków obcych. Teoria, badania, praktyka,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Wydawnictwo Werset, Lublin 2020.</w:t>
            </w:r>
          </w:p>
          <w:p w14:paraId="4D5717D5" w14:textId="77777777" w:rsidR="00C52505" w:rsidRPr="00C63D9A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prowadzący.</w:t>
            </w:r>
          </w:p>
        </w:tc>
      </w:tr>
      <w:tr w:rsidR="00C52505" w:rsidRPr="00EC0C74" w14:paraId="5EFA1833" w14:textId="77777777" w:rsidTr="009649AC">
        <w:trPr>
          <w:trHeight w:val="6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196CB" w14:textId="77777777" w:rsidR="00C52505" w:rsidRPr="00C63D9A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63D9A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2B57F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(T)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7FD9BB79" w14:textId="77777777" w:rsidR="00C52505" w:rsidRPr="00AD0DBF" w:rsidRDefault="00C52505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egzami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(K_W02N, K_U10N).</w:t>
            </w:r>
          </w:p>
        </w:tc>
      </w:tr>
      <w:tr w:rsidR="00C52505" w:rsidRPr="00EC0C74" w14:paraId="1E835C8A" w14:textId="77777777" w:rsidTr="009649AC"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F577C" w14:textId="77777777" w:rsidR="00C52505" w:rsidRPr="00D87F40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C0CA9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Warunki i forma zalicz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enia poszczególnych komponentów 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438E765A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pozytywna ocena z egzami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4B5F350F" w14:textId="77777777" w:rsidR="00C52505" w:rsidRPr="00D87F40" w:rsidRDefault="00C52505" w:rsidP="009649AC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posób wyliczania oceny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z modułu: 50% oceny końcowej z konwersatorium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+ 50% oceny uzyskanej za egzamin; warunkiem dopuszczenia do egzaminu jest uzyskanie poz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ytywnej oceny końcowej z konwersatorium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; ocena negatywna z egzaminu skutkuje uzyskaniem oc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eny niedostatecznej z modułu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52505" w:rsidRPr="00EC0C74" w14:paraId="53373521" w14:textId="77777777" w:rsidTr="009649AC"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1D6AD" w14:textId="77777777" w:rsidR="00C52505" w:rsidRPr="00D87F40" w:rsidRDefault="00C52505" w:rsidP="009649AC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57BB3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C52505" w:rsidRPr="00EC0C74" w14:paraId="1478F746" w14:textId="77777777" w:rsidTr="00C86E44">
        <w:tc>
          <w:tcPr>
            <w:tcW w:w="935" w:type="dxa"/>
            <w:vMerge/>
            <w:vAlign w:val="center"/>
            <w:hideMark/>
          </w:tcPr>
          <w:p w14:paraId="07FE0830" w14:textId="77777777" w:rsidR="00C52505" w:rsidRPr="00B16FA0" w:rsidRDefault="00C52505" w:rsidP="009649AC">
            <w:pPr>
              <w:pStyle w:val="Akapitzlist"/>
              <w:numPr>
                <w:ilvl w:val="0"/>
                <w:numId w:val="4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CC858" w14:textId="77777777" w:rsidR="00C52505" w:rsidRPr="00D87F40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EA692" w14:textId="77777777" w:rsidR="00C52505" w:rsidRPr="00D87F40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C52505" w:rsidRPr="00EC0C74" w14:paraId="764CF253" w14:textId="77777777" w:rsidTr="00C86E44">
        <w:trPr>
          <w:trHeight w:val="30"/>
        </w:trPr>
        <w:tc>
          <w:tcPr>
            <w:tcW w:w="935" w:type="dxa"/>
            <w:vMerge/>
            <w:vAlign w:val="center"/>
            <w:hideMark/>
          </w:tcPr>
          <w:p w14:paraId="7FB2EFCC" w14:textId="77777777" w:rsidR="00C52505" w:rsidRPr="00B16FA0" w:rsidRDefault="00C52505" w:rsidP="009649AC">
            <w:pPr>
              <w:pStyle w:val="Akapitzlist"/>
              <w:numPr>
                <w:ilvl w:val="0"/>
                <w:numId w:val="4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66E3B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1DF907F" w14:textId="77777777" w:rsidR="00C52505" w:rsidRPr="006905B6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wykład:</w:t>
            </w:r>
          </w:p>
        </w:tc>
        <w:tc>
          <w:tcPr>
            <w:tcW w:w="4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7216B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4489D213" w14:textId="77777777" w:rsidR="00C52505" w:rsidRPr="006905B6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C52505" w:rsidRPr="00EC0C74" w14:paraId="200B28D1" w14:textId="77777777" w:rsidTr="00C86E44">
        <w:trPr>
          <w:trHeight w:val="45"/>
        </w:trPr>
        <w:tc>
          <w:tcPr>
            <w:tcW w:w="935" w:type="dxa"/>
            <w:vMerge/>
            <w:vAlign w:val="center"/>
            <w:hideMark/>
          </w:tcPr>
          <w:p w14:paraId="00F948AD" w14:textId="77777777" w:rsidR="00C52505" w:rsidRPr="00B16FA0" w:rsidRDefault="00C52505" w:rsidP="009649AC">
            <w:pPr>
              <w:pStyle w:val="Akapitzlist"/>
              <w:numPr>
                <w:ilvl w:val="0"/>
                <w:numId w:val="4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5C553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udział w pracach grupowych)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394FEF00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przygotowa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nie do egzamin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u: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09CF4" w14:textId="77777777" w:rsidR="00C52505" w:rsidRPr="006905B6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28E22132" w14:textId="77777777" w:rsidR="00C52505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06204BDE" w14:textId="77777777" w:rsidR="00C52505" w:rsidRPr="006905B6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C52505" w:rsidRPr="00EC0C74" w14:paraId="4EA98058" w14:textId="77777777" w:rsidTr="00C86E44">
        <w:tc>
          <w:tcPr>
            <w:tcW w:w="935" w:type="dxa"/>
            <w:vMerge/>
            <w:vAlign w:val="center"/>
            <w:hideMark/>
          </w:tcPr>
          <w:p w14:paraId="672990FF" w14:textId="77777777" w:rsidR="00C52505" w:rsidRPr="00B16FA0" w:rsidRDefault="00C52505" w:rsidP="009649AC">
            <w:pPr>
              <w:pStyle w:val="Akapitzlist"/>
              <w:numPr>
                <w:ilvl w:val="0"/>
                <w:numId w:val="4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C73E2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6787F" w14:textId="77777777" w:rsidR="00C52505" w:rsidRPr="006905B6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C52505" w:rsidRPr="00EC0C74" w14:paraId="11B5B080" w14:textId="77777777" w:rsidTr="00C86E44">
        <w:tc>
          <w:tcPr>
            <w:tcW w:w="935" w:type="dxa"/>
            <w:vMerge/>
            <w:vAlign w:val="center"/>
            <w:hideMark/>
          </w:tcPr>
          <w:p w14:paraId="57AD9280" w14:textId="77777777" w:rsidR="00C52505" w:rsidRPr="00B16FA0" w:rsidRDefault="00C52505" w:rsidP="009649AC">
            <w:pPr>
              <w:pStyle w:val="Akapitzlist"/>
              <w:numPr>
                <w:ilvl w:val="0"/>
                <w:numId w:val="4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A0CDF" w14:textId="2CED5CBD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C8EB8" w14:textId="77777777" w:rsidR="00C52505" w:rsidRPr="007331C5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3E208D8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3 (za cały moduł)</w:t>
            </w:r>
          </w:p>
          <w:p w14:paraId="686BFC29" w14:textId="77777777" w:rsidR="00C52505" w:rsidRPr="007331C5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3E208D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Punkty przyznawane </w:t>
            </w:r>
            <w:r w:rsidRPr="53E208D8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są</w:t>
            </w:r>
            <w:r w:rsidRPr="53E208D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 pod warunkiem zaliczenia </w:t>
            </w:r>
            <w:r w:rsidRPr="53E208D8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obu przedmiotów</w:t>
            </w:r>
            <w:r w:rsidRPr="53E208D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 modułu.</w:t>
            </w:r>
          </w:p>
        </w:tc>
      </w:tr>
    </w:tbl>
    <w:p w14:paraId="0240DECB" w14:textId="77777777" w:rsidR="00C52505" w:rsidRDefault="00C52505" w:rsidP="00C52505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16"/>
          <w:szCs w:val="16"/>
        </w:rPr>
      </w:pPr>
    </w:p>
    <w:p w14:paraId="6D3BC4D1" w14:textId="7AC82BCB" w:rsidR="00B16FA0" w:rsidRPr="00F00D8C" w:rsidRDefault="00B16FA0" w:rsidP="00024090">
      <w:pPr>
        <w:pStyle w:val="Nagwek4"/>
        <w:rPr>
          <w:rStyle w:val="normaltextrun"/>
        </w:rPr>
      </w:pPr>
      <w:bookmarkStart w:id="64" w:name="_Toc97714209"/>
      <w:r w:rsidRPr="00F00D8C">
        <w:rPr>
          <w:rStyle w:val="normaltextrun"/>
        </w:rPr>
        <w:t>Dydaktyka języka romańskiego – praktyka nauczania I</w:t>
      </w:r>
      <w:bookmarkEnd w:id="64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4733"/>
        <w:gridCol w:w="1446"/>
        <w:gridCol w:w="2520"/>
      </w:tblGrid>
      <w:tr w:rsidR="00B16FA0" w:rsidRPr="006432B4" w14:paraId="27A70B62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E4A72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AEF60" w14:textId="3658514F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Nazwa </w:t>
            </w:r>
            <w:r w:rsidR="00F100C4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3EEE084C" w14:textId="77777777" w:rsidR="00B16FA0" w:rsidRPr="007E3FC3" w:rsidRDefault="00B16FA0" w:rsidP="00F1203E">
            <w:pPr>
              <w:spacing w:after="120" w:line="240" w:lineRule="auto"/>
              <w:ind w:left="57" w:right="57"/>
              <w:rPr>
                <w:rFonts w:ascii="Verdana" w:hAnsi="Verdana" w:cs="Verdana"/>
                <w:b/>
                <w:caps/>
                <w:color w:val="FF0000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 xml:space="preserve">DYDAKTYKA </w:t>
            </w: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języka ROMAŃSK</w:t>
            </w:r>
            <w:r w:rsidRPr="00890F4F"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iego</w:t>
            </w: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 xml:space="preserve"> – PRAKTYKA NAUCZANIA I</w:t>
            </w:r>
          </w:p>
          <w:p w14:paraId="4CC11DF5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>Romance</w:t>
            </w:r>
            <w:r w:rsidRPr="007E3FC3"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 xml:space="preserve"> L</w:t>
            </w:r>
            <w:r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>anguage Teaching Methodologies – Implications for Classroom Teaching I</w:t>
            </w:r>
          </w:p>
        </w:tc>
      </w:tr>
      <w:tr w:rsidR="00B16FA0" w:rsidRPr="007E3FC3" w14:paraId="22E3F1D4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C7E1A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E7A92" w14:textId="741CDE8C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Dyscyplina</w:t>
            </w:r>
          </w:p>
          <w:p w14:paraId="192105B0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/>
                <w:b/>
                <w:sz w:val="20"/>
                <w:szCs w:val="20"/>
              </w:rPr>
              <w:t>językoznawstwo</w:t>
            </w:r>
          </w:p>
        </w:tc>
      </w:tr>
      <w:tr w:rsidR="00B16FA0" w:rsidRPr="007E3FC3" w14:paraId="21FF064A" w14:textId="77777777" w:rsidTr="00292674">
        <w:trPr>
          <w:trHeight w:val="33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11108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73088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18CD95F8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</w:t>
            </w: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rancuski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/hiszpański</w:t>
            </w:r>
          </w:p>
        </w:tc>
      </w:tr>
      <w:tr w:rsidR="00B16FA0" w:rsidRPr="007E3FC3" w14:paraId="6FE588F9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10B64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ED23E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35148956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B16FA0" w:rsidRPr="007E3FC3" w14:paraId="55842E92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4A567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A3E74" w14:textId="179BC906" w:rsidR="00B16FA0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Kod </w:t>
            </w:r>
            <w:r w:rsidR="00F100C4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4E7BA134" w14:textId="77777777" w:rsidR="003F07C3" w:rsidRPr="007E3FC3" w:rsidRDefault="003F07C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360AC068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</w:p>
        </w:tc>
      </w:tr>
      <w:tr w:rsidR="00B16FA0" w:rsidRPr="007E3FC3" w14:paraId="6EFC6157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B7A3E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D893F" w14:textId="6FF52BCB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Rodzaj </w:t>
            </w:r>
            <w:r w:rsidR="00F100C4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</w:p>
          <w:p w14:paraId="4CD6FEDE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obowiązkowy w ramach kształcenia modułowego PRZYGOTOWANIE DO ZAWODU NAUCZYCIELA</w:t>
            </w:r>
          </w:p>
        </w:tc>
      </w:tr>
      <w:tr w:rsidR="00B16FA0" w:rsidRPr="007E3FC3" w14:paraId="388D4E40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2683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55C9D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Kierunek studiów</w:t>
            </w:r>
          </w:p>
          <w:p w14:paraId="541EB186" w14:textId="312D0D9F" w:rsidR="00B16FA0" w:rsidRPr="007E3FC3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Studia romanistyczne</w:t>
            </w:r>
          </w:p>
        </w:tc>
      </w:tr>
      <w:tr w:rsidR="00B16FA0" w:rsidRPr="007E3FC3" w14:paraId="42C6BB87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FCEA9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7E1F7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Poziom studiów</w:t>
            </w:r>
          </w:p>
          <w:p w14:paraId="4A949FE4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B16FA0" w:rsidRPr="007E3FC3" w14:paraId="400AD487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511BE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68EDA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Rok studiów</w:t>
            </w:r>
          </w:p>
          <w:p w14:paraId="6FB2F917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B16FA0" w:rsidRPr="007E3FC3" w14:paraId="5D7C83EC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80B8B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FBECB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Semestr </w:t>
            </w:r>
            <w:r w:rsidRPr="007E3FC3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52B74FC8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letni</w:t>
            </w:r>
          </w:p>
        </w:tc>
      </w:tr>
      <w:tr w:rsidR="00B16FA0" w:rsidRPr="007E3FC3" w14:paraId="58E1B9A2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DCD87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270E3" w14:textId="6E7CB3CF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</w:t>
            </w:r>
          </w:p>
          <w:p w14:paraId="070DA2CA" w14:textId="68FA50BB" w:rsidR="00B16FA0" w:rsidRPr="007E3FC3" w:rsidRDefault="00B16FA0" w:rsidP="7195622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konwersatorium, 30 godzin</w:t>
            </w:r>
          </w:p>
          <w:p w14:paraId="28517AD3" w14:textId="4F3ED6BE" w:rsidR="00B16FA0" w:rsidRPr="007E3FC3" w:rsidRDefault="0029267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Z</w:t>
            </w:r>
            <w:r w:rsidR="3D8922E1" w:rsidRPr="7195622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ajęcia tworzą moduł z przedmiotem </w:t>
            </w:r>
            <w:r w:rsidR="3D8922E1" w:rsidRPr="00C52505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Dydaktyka języka romańskiego - założenia teoretyczne 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16FA0" w:rsidRPr="007E3FC3" w14:paraId="1486079E" w14:textId="77777777" w:rsidTr="00292674">
        <w:trPr>
          <w:trHeight w:val="75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B528B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A7E67" w14:textId="026B5B62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F100C4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</w:p>
          <w:p w14:paraId="60902270" w14:textId="0C675390" w:rsidR="00B16FA0" w:rsidRPr="007E3FC3" w:rsidRDefault="004B6207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Z</w:t>
            </w:r>
            <w:r w:rsidR="00B16FA0"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aliczeni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e</w:t>
            </w:r>
            <w:r w:rsidR="00B16FA0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I semestru</w:t>
            </w:r>
            <w:r w:rsidR="00B16FA0"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przedmiotów psychologiczno-pedagogicznych z CEN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B16FA0" w:rsidRPr="007E3FC3" w14:paraId="1BB12C66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F0592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5B5B1" w14:textId="13001181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</w:t>
            </w:r>
          </w:p>
          <w:p w14:paraId="49780052" w14:textId="552A83F0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przygotowanie studentów do wykonywania zawodu nauczyciela języka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obcego (romańskiego)</w:t>
            </w:r>
          </w:p>
        </w:tc>
      </w:tr>
      <w:tr w:rsidR="00B16FA0" w:rsidRPr="007E3FC3" w14:paraId="6A5D6834" w14:textId="77777777" w:rsidTr="00292674">
        <w:trPr>
          <w:trHeight w:val="3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0FA07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4C87D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realizowane w sposób tradycyjny (T):</w:t>
            </w:r>
          </w:p>
          <w:p w14:paraId="300C5D9F" w14:textId="77777777" w:rsidR="00B16FA0" w:rsidRPr="007E3FC3" w:rsidRDefault="00B16FA0" w:rsidP="009649AC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/>
                <w:b/>
                <w:bCs/>
                <w:sz w:val="20"/>
                <w:szCs w:val="20"/>
              </w:rPr>
              <w:t>kryteria wyboru podręc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znika</w:t>
            </w:r>
            <w:r w:rsidRPr="007E3FC3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65705A20" w14:textId="77777777" w:rsidR="00B16FA0" w:rsidRPr="007E3FC3" w:rsidRDefault="00B16FA0" w:rsidP="009649AC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/>
                <w:b/>
                <w:bCs/>
                <w:sz w:val="20"/>
                <w:szCs w:val="20"/>
              </w:rPr>
              <w:t>formułowanie celów lekcji;</w:t>
            </w:r>
          </w:p>
          <w:p w14:paraId="223E74C3" w14:textId="77777777" w:rsidR="00B16FA0" w:rsidRPr="007E3FC3" w:rsidRDefault="00B16FA0" w:rsidP="009649AC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/>
                <w:b/>
                <w:bCs/>
                <w:sz w:val="20"/>
                <w:szCs w:val="20"/>
              </w:rPr>
              <w:t>etapy lekcji;</w:t>
            </w:r>
          </w:p>
          <w:p w14:paraId="51122F56" w14:textId="77777777" w:rsidR="00B16FA0" w:rsidRPr="00B1157E" w:rsidRDefault="00B16FA0" w:rsidP="009649AC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techniki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pracy na lekcji języka obc</w:t>
            </w: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ego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(romańskiego)</w:t>
            </w: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w korelacji z działaniami językowymi i składnikami kompetencji komunikacyjnej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i różnicami indywidualnymi w wybranych grupach wiekowych</w:t>
            </w: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  <w:p w14:paraId="41AECF8F" w14:textId="77777777" w:rsidR="00B16FA0" w:rsidRPr="007E3FC3" w:rsidRDefault="00B16FA0" w:rsidP="009649AC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A12E7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wybrane problemy nauczania języka obcego (romańskiego) w szkołach polskich.</w:t>
            </w:r>
          </w:p>
        </w:tc>
      </w:tr>
      <w:tr w:rsidR="00B16FA0" w:rsidRPr="007E3FC3" w14:paraId="0992DF8B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C738921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7608298" w14:textId="48F8C2AE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Zakładane efekty uczenia się</w:t>
            </w:r>
          </w:p>
          <w:p w14:paraId="6C7EBF42" w14:textId="44D82821" w:rsidR="00B16FA0" w:rsidRPr="007E3FC3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Student/studentka</w:t>
            </w:r>
            <w:r w:rsidR="00001B5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:</w:t>
            </w:r>
          </w:p>
          <w:p w14:paraId="557C301A" w14:textId="77777777" w:rsidR="00B16FA0" w:rsidRPr="007E3FC3" w:rsidRDefault="00B16FA0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84E294B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B16FA0" w:rsidRPr="007E3FC3" w14:paraId="55206F12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2967AEF" w14:textId="77777777" w:rsidR="00B16FA0" w:rsidRPr="00B16FA0" w:rsidRDefault="00B16FA0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1F71FCE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82A8A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582A8A">
              <w:rPr>
                <w:rFonts w:ascii="Verdana" w:hAnsi="Verdana" w:cs="Segoe UI"/>
                <w:b/>
                <w:sz w:val="20"/>
                <w:szCs w:val="18"/>
                <w:shd w:val="clear" w:color="auto" w:fill="FFFFFF"/>
              </w:rPr>
              <w:t>ma pogłębioną wiedzę o miejscu i znaczeniu glottodydaktyki w systemie nauk humanistycznych oraz o jej specyfice przedmiotowej i metodologicznej; sprawnie posługuje się terminologią</w:t>
            </w:r>
            <w:r w:rsidRPr="00582A8A">
              <w:rPr>
                <w:rFonts w:ascii="Verdana" w:hAnsi="Verdana" w:cs="Verdana"/>
                <w:b/>
                <w:i/>
                <w:szCs w:val="20"/>
                <w:lang w:eastAsia="pl-PL"/>
              </w:rPr>
              <w:t xml:space="preserve"> </w:t>
            </w:r>
            <w:r w:rsidRPr="00582A8A"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 xml:space="preserve">Europejskiego </w:t>
            </w:r>
            <w:r w:rsidRPr="007E3FC3"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eastAsia="pl-PL"/>
              </w:rPr>
              <w:t>Systemu Opisu Kształcenia Językowego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2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08BFAC7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K_W02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B16FA0" w:rsidRPr="007E3FC3" w14:paraId="0391DD4B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851EA04" w14:textId="77777777" w:rsidR="00B16FA0" w:rsidRPr="00B16FA0" w:rsidRDefault="00B16FA0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98B8B8B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zna i rozumie podstawowe poję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cia z zakresu prawa autorskiego;</w:t>
            </w:r>
          </w:p>
        </w:tc>
        <w:tc>
          <w:tcPr>
            <w:tcW w:w="252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9754982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K_W07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6FA0" w:rsidRPr="007E3FC3" w14:paraId="38C85A72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DE32A4A" w14:textId="77777777" w:rsidR="00B16FA0" w:rsidRPr="00B16FA0" w:rsidRDefault="00B16FA0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EDA1A85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C4F81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potrafi efektywnie dostosować i modyfikować wiedzę i umiejętności z glottodydaktyki do potrzeb zawodowych nauczyciela wybranego języka romańskiego (analizować problemy oraz rozwiązywać zadania o charakterze praktycznym, np. dotyczące doboru odpowiedniego podręczni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ka, statusu błędu językowego…);</w:t>
            </w:r>
          </w:p>
        </w:tc>
        <w:tc>
          <w:tcPr>
            <w:tcW w:w="252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0383EA6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K_U10N</w:t>
            </w:r>
          </w:p>
        </w:tc>
      </w:tr>
      <w:tr w:rsidR="00B16FA0" w:rsidRPr="007E3FC3" w14:paraId="39E53A92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9428FDE" w14:textId="77777777" w:rsidR="00B16FA0" w:rsidRPr="00B16FA0" w:rsidRDefault="00B16FA0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9962A4B" w14:textId="77777777" w:rsidR="00B16FA0" w:rsidRPr="00763F82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Style w:val="normaltextrun"/>
                <w:rFonts w:ascii="Verdana" w:hAnsi="Verdana"/>
                <w:b/>
                <w:sz w:val="20"/>
                <w:szCs w:val="20"/>
              </w:rPr>
              <w:t>potrafi samodzielnie pogłębiać uzyskaną wiedzę z zakresu glottodydaktyki korzystając z literatury przedmiotu oraz zasobów internetowych; przygotowuje scenariusze lekcji z wybranego języka romańskiego</w:t>
            </w:r>
            <w:r w:rsidRPr="00763F82">
              <w:rPr>
                <w:rStyle w:val="eop"/>
                <w:rFonts w:ascii="Verdana" w:hAnsi="Verdana"/>
                <w:b/>
                <w:color w:val="000000"/>
                <w:sz w:val="20"/>
                <w:szCs w:val="20"/>
              </w:rPr>
              <w:t>;</w:t>
            </w:r>
          </w:p>
        </w:tc>
        <w:tc>
          <w:tcPr>
            <w:tcW w:w="252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0E12F6C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K_U11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B16FA0" w:rsidRPr="007E3FC3" w14:paraId="70424663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A04C1F1" w14:textId="77777777" w:rsidR="00B16FA0" w:rsidRPr="00B16FA0" w:rsidRDefault="00B16FA0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390F84B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potrafi dostosować własne umiejętności językowe do potrzeb komunikacji z uczniami na danym poziomie znajomości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wybranego języka romań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skiego;</w:t>
            </w:r>
          </w:p>
        </w:tc>
        <w:tc>
          <w:tcPr>
            <w:tcW w:w="252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B92227F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K_U12N</w:t>
            </w:r>
          </w:p>
        </w:tc>
      </w:tr>
      <w:tr w:rsidR="00B16FA0" w:rsidRPr="007E3FC3" w14:paraId="606435FB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9934584" w14:textId="77777777" w:rsidR="00B16FA0" w:rsidRPr="00B16FA0" w:rsidRDefault="00B16FA0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1DEB50A" w14:textId="7063E9F6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rozumie na czym polega rola nauczyciela w podejściu zadaniowym i komunikacyjnym w nauczaniu języków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2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7D4238A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K_U14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B16FA0" w:rsidRPr="007E3FC3" w14:paraId="3FBFD293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F77B7A5" w14:textId="77777777" w:rsidR="00B16FA0" w:rsidRPr="00B16FA0" w:rsidRDefault="00B16FA0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ECD3080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inspiruje i organizuje skuteczny proces uczenia się innych osób, samodzielnie lub w grupach; jest odpowiedzialny za wyniki swojej pracy; potrafi gospodarować czasem i realizować w wyznaczonych terminach, samodzielnie lub w zespole, określone zadania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2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0CA6636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K_U15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B16FA0" w:rsidRPr="007E3FC3" w14:paraId="0AA40244" w14:textId="77777777" w:rsidTr="00292674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E2AA4" w14:textId="77777777" w:rsidR="00B16FA0" w:rsidRPr="00B16FA0" w:rsidRDefault="00B16FA0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6BC3A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stosuje w praktyce zasady prawa autorskiego wykorzystując w przygotowywanych scenariuszach lekcji wybranego języka romańskiego materiały pochodzące z różnych źródeł; ma świadomość odpowiedzialności zawodowej nauczyciela, konieczności zachowania się w sposób zgodny z zasadami etyki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FF76D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K_K03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B16FA0" w:rsidRPr="00DE566D" w14:paraId="56655224" w14:textId="77777777" w:rsidTr="00292674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7B33C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3D80B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7E3FC3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2DA3F045" w14:textId="77777777" w:rsidR="00B16FA0" w:rsidRPr="00164295" w:rsidRDefault="00B16FA0" w:rsidP="00F1203E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</w:pPr>
            <w:proofErr w:type="spellStart"/>
            <w:r w:rsidRPr="0016429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Literatura</w:t>
            </w:r>
            <w:proofErr w:type="spellEnd"/>
            <w:r w:rsidRPr="0016429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w </w:t>
            </w:r>
            <w:proofErr w:type="spellStart"/>
            <w:r w:rsidRPr="0016429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języku</w:t>
            </w:r>
            <w:proofErr w:type="spellEnd"/>
            <w:r w:rsidRPr="0016429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16429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francuskim</w:t>
            </w:r>
            <w:proofErr w:type="spellEnd"/>
            <w:r w:rsidRPr="0016429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:</w:t>
            </w:r>
          </w:p>
          <w:p w14:paraId="05454B7B" w14:textId="77777777" w:rsidR="00B16FA0" w:rsidRPr="007E3FC3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 w:rsidRPr="007E3FC3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Bertocchini P., Costanzo E., </w:t>
            </w:r>
            <w:r w:rsidRPr="007E3FC3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Ma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nuel de formation pratique pour</w:t>
            </w:r>
            <w:r w:rsidRPr="007E3FC3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 xml:space="preserve"> le professeur de FLE</w:t>
            </w:r>
            <w:r w:rsidRPr="007E3FC3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, </w:t>
            </w:r>
            <w:r w:rsidRPr="007E3FC3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CLE International, </w:t>
            </w:r>
            <w:r w:rsidRPr="007E3FC3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Paris 2008.</w:t>
            </w:r>
          </w:p>
          <w:p w14:paraId="4E6D5AF1" w14:textId="77777777" w:rsidR="00B16FA0" w:rsidRPr="007E3FC3" w:rsidRDefault="00B16FA0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r w:rsidRPr="007E3FC3"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>Cadre commun de référence pour les langues: apprendre, enseigner, évaluer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, Conseil de l'Europe, Strasbourg 2000.</w:t>
            </w:r>
          </w:p>
          <w:p w14:paraId="54469E4D" w14:textId="77777777" w:rsidR="00B16FA0" w:rsidRPr="00513656" w:rsidRDefault="00B16FA0" w:rsidP="00F1203E">
            <w:pPr>
              <w:pStyle w:val="Tekstpodstawowy"/>
              <w:spacing w:after="120"/>
              <w:ind w:left="57" w:right="57"/>
              <w:jc w:val="both"/>
              <w:rPr>
                <w:rFonts w:ascii="Verdana" w:hAnsi="Verdana"/>
                <w:b/>
                <w:i/>
                <w:iCs/>
                <w:sz w:val="20"/>
                <w:lang w:val="fr-FR"/>
              </w:rPr>
            </w:pPr>
            <w:r w:rsidRPr="007E3FC3">
              <w:rPr>
                <w:rFonts w:ascii="Verdana" w:hAnsi="Verdana"/>
                <w:b/>
                <w:sz w:val="20"/>
                <w:lang w:val="fr-FR"/>
              </w:rPr>
              <w:t xml:space="preserve">Cuq J.-P., </w:t>
            </w:r>
            <w:proofErr w:type="spellStart"/>
            <w:r w:rsidRPr="007E3FC3">
              <w:rPr>
                <w:rFonts w:ascii="Verdana" w:hAnsi="Verdana"/>
                <w:b/>
                <w:sz w:val="20"/>
                <w:lang w:val="fr-FR"/>
              </w:rPr>
              <w:t>Gruca</w:t>
            </w:r>
            <w:proofErr w:type="spellEnd"/>
            <w:r w:rsidRPr="007E3FC3">
              <w:rPr>
                <w:rFonts w:ascii="Verdana" w:hAnsi="Verdana"/>
                <w:b/>
                <w:sz w:val="20"/>
                <w:lang w:val="fr-FR"/>
              </w:rPr>
              <w:t xml:space="preserve"> I., </w:t>
            </w:r>
            <w:r w:rsidRPr="007E3FC3">
              <w:rPr>
                <w:rFonts w:ascii="Verdana" w:hAnsi="Verdana"/>
                <w:b/>
                <w:i/>
                <w:iCs/>
                <w:sz w:val="20"/>
                <w:lang w:val="fr-FR"/>
              </w:rPr>
              <w:t>Cours de didactique du français langue étrangère</w:t>
            </w:r>
            <w:r>
              <w:rPr>
                <w:rFonts w:ascii="Verdana" w:hAnsi="Verdana"/>
                <w:b/>
                <w:i/>
                <w:iCs/>
                <w:sz w:val="20"/>
                <w:lang w:val="fr-FR"/>
              </w:rPr>
              <w:t xml:space="preserve"> </w:t>
            </w:r>
            <w:r w:rsidRPr="007E3FC3">
              <w:rPr>
                <w:rFonts w:ascii="Verdana" w:hAnsi="Verdana"/>
                <w:b/>
                <w:i/>
                <w:iCs/>
                <w:sz w:val="20"/>
                <w:lang w:val="fr-FR"/>
              </w:rPr>
              <w:t>et seconde,</w:t>
            </w:r>
            <w:r w:rsidRPr="007E3FC3">
              <w:rPr>
                <w:rFonts w:ascii="Verdana" w:hAnsi="Verdana"/>
                <w:b/>
                <w:sz w:val="20"/>
                <w:lang w:val="fr-FR"/>
              </w:rPr>
              <w:t xml:space="preserve"> Presses Universitaires de Grenoble, Grenoble 2017.</w:t>
            </w:r>
          </w:p>
          <w:p w14:paraId="3433C624" w14:textId="77777777" w:rsidR="00B16FA0" w:rsidRPr="007E3FC3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7E3FC3">
              <w:rPr>
                <w:rFonts w:ascii="Verdana" w:hAnsi="Verdana"/>
                <w:b/>
                <w:sz w:val="20"/>
                <w:szCs w:val="20"/>
                <w:lang w:val="fr-FR"/>
              </w:rPr>
              <w:t>Cuq J.-P. (</w:t>
            </w:r>
            <w:proofErr w:type="spellStart"/>
            <w:r w:rsidRPr="007E3FC3">
              <w:rPr>
                <w:rFonts w:ascii="Verdana" w:hAnsi="Verdana"/>
                <w:b/>
                <w:sz w:val="20"/>
                <w:szCs w:val="20"/>
                <w:lang w:val="fr-FR"/>
              </w:rPr>
              <w:t>dir</w:t>
            </w:r>
            <w:proofErr w:type="spellEnd"/>
            <w:r w:rsidRPr="007E3FC3">
              <w:rPr>
                <w:rFonts w:ascii="Verdana" w:hAnsi="Verdana"/>
                <w:b/>
                <w:sz w:val="20"/>
                <w:szCs w:val="20"/>
                <w:lang w:val="fr-FR"/>
              </w:rPr>
              <w:t>.)</w:t>
            </w:r>
            <w:r w:rsidRPr="007E3FC3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, Dictionnaire de didactique du français langue étrangère et seconde, </w:t>
            </w:r>
            <w:r w:rsidRPr="007E3FC3">
              <w:rPr>
                <w:rFonts w:ascii="Verdana" w:hAnsi="Verdana"/>
                <w:b/>
                <w:sz w:val="20"/>
                <w:szCs w:val="20"/>
                <w:lang w:val="fr-FR"/>
              </w:rPr>
              <w:t>CLE International, Paris 2003.</w:t>
            </w:r>
          </w:p>
          <w:p w14:paraId="41452892" w14:textId="77777777" w:rsidR="00B16FA0" w:rsidRPr="007E3FC3" w:rsidRDefault="00B16FA0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proofErr w:type="spellStart"/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Kwolek</w:t>
            </w:r>
            <w:proofErr w:type="spellEnd"/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J., </w:t>
            </w:r>
            <w:proofErr w:type="spellStart"/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Janowska</w:t>
            </w:r>
            <w:proofErr w:type="spellEnd"/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I., </w:t>
            </w:r>
            <w:r w:rsidRPr="007E3FC3">
              <w:rPr>
                <w:rFonts w:ascii="Verdana" w:hAnsi="Verdana" w:cs="Verdana"/>
                <w:b/>
                <w:i/>
                <w:smallCaps/>
                <w:color w:val="000000"/>
                <w:sz w:val="20"/>
                <w:szCs w:val="20"/>
                <w:lang w:val="fr-FR" w:eastAsia="pl-PL"/>
              </w:rPr>
              <w:t>T</w:t>
            </w:r>
            <w:r w:rsidRPr="007E3FC3"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 xml:space="preserve">echniques de classe, 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Flair, </w:t>
            </w:r>
            <w:proofErr w:type="spellStart"/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Kraków</w:t>
            </w:r>
            <w:proofErr w:type="spellEnd"/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2005.</w:t>
            </w:r>
          </w:p>
          <w:p w14:paraId="15324C8C" w14:textId="77777777" w:rsidR="00B16FA0" w:rsidRPr="007E3FC3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7E3FC3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Robert J.-P., </w:t>
            </w:r>
            <w:r w:rsidRPr="007E3FC3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Dictionnaire pratique de didactique du FLE, </w:t>
            </w:r>
            <w:r w:rsidRPr="007E3FC3">
              <w:rPr>
                <w:rFonts w:ascii="Verdana" w:hAnsi="Verdana"/>
                <w:b/>
                <w:sz w:val="20"/>
                <w:szCs w:val="20"/>
                <w:lang w:val="fr-FR"/>
              </w:rPr>
              <w:t>Ophrys, Paris 2008.</w:t>
            </w:r>
          </w:p>
          <w:p w14:paraId="45AF52BA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Tagliante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Ch.,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La classe de langue,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CLE International, Paris 2005.</w:t>
            </w:r>
          </w:p>
          <w:p w14:paraId="594FBC26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Literatura w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języku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hiszpańskim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:</w:t>
            </w:r>
          </w:p>
          <w:p w14:paraId="62F1F610" w14:textId="77777777" w:rsidR="00B16FA0" w:rsidRPr="007C6E1A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7C6E1A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El portfolio europeo de las lenguas y sus aplicaciones en el aula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Superior de Formación del Profesorado, Secretaría General Técnica, Subdirección General de Información y Publicaciones, s.l. 2006.</w:t>
            </w:r>
          </w:p>
          <w:p w14:paraId="7779B21B" w14:textId="77777777" w:rsidR="00B16FA0" w:rsidRPr="00164295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164295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Fernández S. (coord.), </w:t>
            </w:r>
            <w:r w:rsidRPr="0016429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Tareas y proyectos en clase, </w:t>
            </w:r>
            <w:proofErr w:type="spellStart"/>
            <w:r w:rsidRPr="00164295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E</w:t>
            </w:r>
            <w:r w:rsidRPr="00164295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dinumen</w:t>
            </w:r>
            <w:proofErr w:type="spellEnd"/>
            <w:r w:rsidRPr="00164295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2001.</w:t>
            </w:r>
          </w:p>
          <w:p w14:paraId="12B29E09" w14:textId="77777777" w:rsidR="00B16FA0" w:rsidRPr="0093153E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164295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Marco común europeo de referen</w:t>
            </w:r>
            <w:r w:rsidRPr="0093153E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cia para las lenguas: aprendizaje, enseñanza, </w:t>
            </w:r>
            <w:proofErr w:type="spellStart"/>
            <w:r w:rsidRPr="0093153E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evalución</w:t>
            </w:r>
            <w:proofErr w:type="spellEnd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Ministerio de Educación, Cultura y Deporte - Instituto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Cervantes</w:t>
            </w: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2002.</w:t>
            </w:r>
          </w:p>
          <w:p w14:paraId="69658C38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93153E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Plan curricular del Instituto Cervantes. Niveles de referencia para el español</w:t>
            </w: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Cervantes, Madrid 2007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.</w:t>
            </w:r>
          </w:p>
          <w:p w14:paraId="77C12F16" w14:textId="77777777" w:rsidR="00B16FA0" w:rsidRPr="007C6E1A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Portfolio Europeo de las Lenguas. Portfolios validados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disponible en: </w:t>
            </w:r>
            <w:r w:rsidRPr="007C6E1A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http://sepie.es/iniciativas/portfolio/papel.html</w:t>
            </w:r>
          </w:p>
          <w:p w14:paraId="49384AAA" w14:textId="77777777" w:rsidR="00B16FA0" w:rsidRPr="0093153E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Richards J.C., Rodgers S.T., </w:t>
            </w:r>
            <w:r w:rsidRPr="0093153E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Enfoques y métodos en la enseñanza de idiomas</w:t>
            </w: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University</w:t>
            </w:r>
            <w:proofErr w:type="spellEnd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Press</w:t>
            </w:r>
            <w:proofErr w:type="spellEnd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Cambridge-Madrid 2002.</w:t>
            </w:r>
          </w:p>
          <w:p w14:paraId="0F953659" w14:textId="77777777" w:rsidR="00B16FA0" w:rsidRPr="0093153E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Sánchez Pérez A., </w:t>
            </w:r>
            <w:r w:rsidRPr="0093153E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Los métodos en la enseñanza de idiomas: evolución histórica y análisis didáctico</w:t>
            </w: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SGEL, Madrid 2000.</w:t>
            </w:r>
          </w:p>
          <w:p w14:paraId="6A52BEF5" w14:textId="77777777" w:rsidR="00B16FA0" w:rsidRPr="0093153E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Zanón</w:t>
            </w:r>
            <w:proofErr w:type="spellEnd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J., </w:t>
            </w:r>
            <w:r w:rsidRPr="0093153E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La enseñanza de E/LE mediante tareas,</w:t>
            </w: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Edinumen</w:t>
            </w:r>
            <w:proofErr w:type="spellEnd"/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1999.</w:t>
            </w:r>
          </w:p>
          <w:p w14:paraId="0374B9EA" w14:textId="77777777" w:rsidR="00B16FA0" w:rsidRPr="0093153E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wskazane artykuły dostępne na https://cvc.cervantes.es/</w:t>
            </w:r>
          </w:p>
          <w:p w14:paraId="7B9E094B" w14:textId="77777777" w:rsidR="00B16FA0" w:rsidRPr="0093153E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153E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</w:rPr>
              <w:t>Literatura w języku polskim:</w:t>
            </w:r>
          </w:p>
          <w:p w14:paraId="78D78CB6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C6E1A">
              <w:rPr>
                <w:rFonts w:ascii="Verdana" w:hAnsi="Verdana"/>
                <w:b/>
                <w:i/>
                <w:sz w:val="20"/>
                <w:szCs w:val="20"/>
              </w:rPr>
              <w:t xml:space="preserve">Europejski system opisu kształcenia językowego: uczenie się, nauczanie, ocenianie, </w:t>
            </w:r>
            <w:r w:rsidRPr="007C6E1A">
              <w:rPr>
                <w:rFonts w:ascii="Verdana" w:hAnsi="Verdana"/>
                <w:b/>
                <w:sz w:val="20"/>
                <w:szCs w:val="20"/>
              </w:rPr>
              <w:t>Wydawnictwo CODN, Warszawa 2003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003E15BC" w14:textId="77777777" w:rsidR="00B16FA0" w:rsidRPr="007C6E1A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Europejskie Portfolio Językowe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dostępne na stronie: </w:t>
            </w:r>
            <w:r w:rsidRPr="007C6E1A">
              <w:rPr>
                <w:rFonts w:ascii="Verdana" w:hAnsi="Verdana"/>
                <w:b/>
                <w:sz w:val="20"/>
                <w:szCs w:val="20"/>
              </w:rPr>
              <w:t>https://www.ore.edu.pl/2015/03/europejskie-portfolio-jezykowe-epj/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68D48B43" w14:textId="77777777" w:rsidR="00B16FA0" w:rsidRPr="00C62599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Gębal P.</w:t>
            </w:r>
            <w:r w:rsidRPr="00C62599">
              <w:rPr>
                <w:rFonts w:ascii="Verdana" w:hAnsi="Verdana"/>
                <w:b/>
                <w:sz w:val="20"/>
                <w:szCs w:val="20"/>
              </w:rPr>
              <w:t xml:space="preserve">E., </w:t>
            </w:r>
            <w:r w:rsidRPr="00C62599">
              <w:rPr>
                <w:rFonts w:ascii="Verdana" w:hAnsi="Verdana"/>
                <w:b/>
                <w:i/>
                <w:sz w:val="20"/>
                <w:szCs w:val="20"/>
              </w:rPr>
              <w:t xml:space="preserve">Dydaktyka języków obcych. Wprowadzenie, </w:t>
            </w:r>
            <w:r w:rsidRPr="00C62599">
              <w:rPr>
                <w:rFonts w:ascii="Verdana" w:hAnsi="Verdana"/>
                <w:b/>
                <w:sz w:val="20"/>
                <w:szCs w:val="20"/>
              </w:rPr>
              <w:t>PWN, Warszawa 2019.</w:t>
            </w:r>
          </w:p>
          <w:p w14:paraId="3CEF6B7F" w14:textId="77777777" w:rsidR="00B16FA0" w:rsidRPr="00C62599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C62599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Komorowska H., </w:t>
            </w:r>
            <w:r w:rsidRPr="00C62599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Metodyka nauczania języków obcych,</w:t>
            </w:r>
            <w:r w:rsidRPr="00C62599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 Fraszka Edukacyjna, Warszawa 2001.</w:t>
            </w:r>
          </w:p>
          <w:p w14:paraId="47FBCD6A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Róg T., </w:t>
            </w:r>
            <w:r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 xml:space="preserve">Nauczanie języków obcych. Teoria, badania, praktyka,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Wydawnictwo Werset, Lublin 2020.</w:t>
            </w:r>
          </w:p>
          <w:p w14:paraId="16264D04" w14:textId="77777777" w:rsidR="00B16FA0" w:rsidRPr="003F07C3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3F07C3">
              <w:rPr>
                <w:rFonts w:ascii="Verdana" w:hAnsi="Verdana" w:cs="Verdana"/>
                <w:bCs/>
                <w:color w:val="000000"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B16FA0" w:rsidRPr="007E3FC3" w14:paraId="2DAAFF8E" w14:textId="77777777" w:rsidTr="00292674">
        <w:trPr>
          <w:trHeight w:val="6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D180E" w14:textId="77777777" w:rsidR="00B16FA0" w:rsidRPr="00DE566D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566D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096EA" w14:textId="5F962536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Metody weryfikacji zakładanych efektów uczenia się (T): </w:t>
            </w:r>
          </w:p>
          <w:p w14:paraId="098A9A4E" w14:textId="7B1BF647" w:rsidR="00B16FA0" w:rsidRPr="007E3FC3" w:rsidRDefault="00B16FA0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pisemne prace semestralne (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np. scenariusze lekcji, streszczenia lub syntezy artykułów obejmujących tematykę glottodydaktyczną</w:t>
            </w:r>
            <w:r w:rsidR="00015B3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, analiza podręczników do nauczania języka</w:t>
            </w: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)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015B3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(</w:t>
            </w:r>
            <w:r w:rsidR="00A167EA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K_</w:t>
            </w:r>
            <w:r w:rsidR="00015B3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W02N, </w:t>
            </w:r>
            <w:r w:rsidR="00A167EA" w:rsidRPr="7195622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K_W07N</w:t>
            </w:r>
            <w:r w:rsidR="0053507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, K_</w:t>
            </w:r>
            <w:r w:rsidR="00015B3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U11N, K_U12N, K_U14N, </w:t>
            </w:r>
            <w:r w:rsidR="0053507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K_K03</w:t>
            </w:r>
            <w:r w:rsidR="00015B3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N)</w:t>
            </w:r>
            <w:r w:rsidR="0008242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,</w:t>
            </w:r>
          </w:p>
          <w:p w14:paraId="475BF3F6" w14:textId="48D7345F" w:rsidR="00B16FA0" w:rsidRPr="007E3FC3" w:rsidRDefault="00B16FA0" w:rsidP="00582A8A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7E3FC3">
              <w:rPr>
                <w:rFonts w:ascii="Verdana" w:hAnsi="Verdana"/>
                <w:b/>
                <w:sz w:val="20"/>
                <w:szCs w:val="20"/>
              </w:rPr>
              <w:t xml:space="preserve">projekty indywidualne i/lub grupowe </w:t>
            </w:r>
            <w:r w:rsidR="0094210E">
              <w:rPr>
                <w:rFonts w:ascii="Verdana" w:hAnsi="Verdana"/>
                <w:b/>
                <w:sz w:val="20"/>
                <w:szCs w:val="20"/>
              </w:rPr>
              <w:t>i/lub</w:t>
            </w: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7E3FC3">
              <w:rPr>
                <w:rFonts w:ascii="Verdana" w:hAnsi="Verdana"/>
                <w:b/>
                <w:sz w:val="20"/>
                <w:szCs w:val="20"/>
              </w:rPr>
              <w:t>zadania domowe (pisemne i ustne)</w:t>
            </w:r>
            <w:r w:rsidR="00015B38">
              <w:rPr>
                <w:rFonts w:ascii="Verdana" w:hAnsi="Verdana"/>
                <w:b/>
                <w:sz w:val="20"/>
                <w:szCs w:val="20"/>
              </w:rPr>
              <w:t xml:space="preserve"> (K_W02N, </w:t>
            </w:r>
            <w:r w:rsidR="00015B3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K_U10N</w:t>
            </w:r>
            <w:r w:rsidR="00E13EC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, K_U11</w:t>
            </w:r>
            <w:r w:rsidR="00E71F8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</w:t>
            </w:r>
            <w:r w:rsidR="00E13EC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, K_U15N</w:t>
            </w:r>
            <w:r w:rsidRPr="007E3FC3">
              <w:rPr>
                <w:rFonts w:ascii="Verdana" w:hAnsi="Verdana"/>
                <w:b/>
                <w:sz w:val="20"/>
              </w:rPr>
              <w:t>)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B16FA0" w:rsidRPr="007E3FC3" w14:paraId="68074D1C" w14:textId="77777777" w:rsidTr="00292674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AC69A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1B784" w14:textId="3E50CE4F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0E2A3E4A" w14:textId="5CF91FBA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Zaliczenie </w:t>
            </w:r>
            <w:r w:rsidR="00F74F8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na</w:t>
            </w: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ocen</w:t>
            </w:r>
            <w:r w:rsidR="00F74F8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ę </w:t>
            </w: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na podstawie:</w:t>
            </w:r>
          </w:p>
          <w:p w14:paraId="05A44F9D" w14:textId="029B412F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ciągłej kontroli obecności i postępów w zakresie tematyki zajęć</w:t>
            </w:r>
            <w:r w:rsidR="00E13ECF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 (ocena formatywna)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,</w:t>
            </w:r>
          </w:p>
          <w:p w14:paraId="4F74920F" w14:textId="5C431B21" w:rsidR="00A167EA" w:rsidRDefault="00A167EA" w:rsidP="00F1203E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 w:rsidRPr="7195622F">
              <w:rPr>
                <w:rStyle w:val="normaltextrun"/>
                <w:rFonts w:ascii="Verdana" w:hAnsi="Verdana"/>
                <w:b/>
                <w:sz w:val="20"/>
                <w:szCs w:val="20"/>
              </w:rPr>
              <w:t xml:space="preserve">oraz pozytywnych ocen z: </w:t>
            </w:r>
          </w:p>
          <w:p w14:paraId="0B8EEC64" w14:textId="093BBDD5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- prac se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mestralnych (</w:t>
            </w:r>
            <w:r w:rsidR="00E13ECF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np. 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scenariusz</w:t>
            </w:r>
            <w:r w:rsidR="00F74F8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y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 lekcji</w:t>
            </w:r>
            <w:r w:rsidR="00E13ECF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, streszcze</w:t>
            </w:r>
            <w:r w:rsidR="00F74F8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ń</w:t>
            </w:r>
            <w:r w:rsidR="00E13ECF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 artykułów, analiz</w:t>
            </w:r>
            <w:r w:rsidR="00F74F8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y</w:t>
            </w:r>
            <w:r w:rsidR="00E13ECF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 podręczników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)</w:t>
            </w:r>
            <w:r w:rsidR="004F2D34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,</w:t>
            </w:r>
          </w:p>
          <w:p w14:paraId="3C038B5F" w14:textId="0D40C77F" w:rsidR="00B16FA0" w:rsidRDefault="00B16FA0" w:rsidP="00F74F83">
            <w:pPr>
              <w:tabs>
                <w:tab w:val="left" w:pos="6450"/>
              </w:tabs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- projektów </w:t>
            </w:r>
            <w:r w:rsidR="00F74F8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(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indywidualnych </w:t>
            </w:r>
            <w:r w:rsidR="00BD3810" w:rsidRPr="7195622F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i/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lub grupowych</w:t>
            </w:r>
            <w:r w:rsidR="00F74F8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)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 i/l</w:t>
            </w:r>
            <w:r w:rsidR="00F74F8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ub 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zadań domowych (pisemnych i ustnych).</w:t>
            </w:r>
          </w:p>
          <w:p w14:paraId="6F06841D" w14:textId="77777777" w:rsidR="00B16FA0" w:rsidRPr="007E3FC3" w:rsidRDefault="00B16FA0" w:rsidP="009649AC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posób wyliczania oceny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z modułu: 50% oceny końcowej z konwersatorium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+ 50% oceny uzyskanej za egzamin; warunkiem dopuszczenia do egzaminu jest uzyskanie poz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ytywnej oceny końcowej z konwersatorium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; ocena negatywna z egzaminu skutkuje uzyskaniem oc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eny niedostatecznej z modułu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16FA0" w:rsidRPr="007E3FC3" w14:paraId="3E89F475" w14:textId="77777777" w:rsidTr="00292674">
        <w:trPr>
          <w:jc w:val="center"/>
        </w:trPr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61FAF" w14:textId="77777777" w:rsidR="00B16FA0" w:rsidRPr="007E3FC3" w:rsidRDefault="00B16FA0" w:rsidP="009649AC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A67BA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16FA0" w:rsidRPr="007E3FC3" w14:paraId="335D249C" w14:textId="77777777" w:rsidTr="00292674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D73F496" w14:textId="77777777" w:rsidR="00B16FA0" w:rsidRPr="00B16FA0" w:rsidRDefault="00B16FA0" w:rsidP="009649AC">
            <w:pPr>
              <w:pStyle w:val="Akapitzlist"/>
              <w:numPr>
                <w:ilvl w:val="0"/>
                <w:numId w:val="3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AF9C1" w14:textId="611E268D" w:rsidR="00B16FA0" w:rsidRPr="007E3FC3" w:rsidRDefault="00B16FA0" w:rsidP="00292674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C4418" w14:textId="77777777" w:rsidR="00B16FA0" w:rsidRPr="007E3FC3" w:rsidRDefault="00B16FA0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16FA0" w:rsidRPr="007E3FC3" w14:paraId="5B6F7831" w14:textId="77777777" w:rsidTr="00292674">
        <w:trPr>
          <w:trHeight w:val="30"/>
          <w:jc w:val="center"/>
        </w:trPr>
        <w:tc>
          <w:tcPr>
            <w:tcW w:w="0" w:type="auto"/>
            <w:vMerge/>
            <w:vAlign w:val="center"/>
            <w:hideMark/>
          </w:tcPr>
          <w:p w14:paraId="175250FD" w14:textId="77777777" w:rsidR="00B16FA0" w:rsidRPr="00B16FA0" w:rsidRDefault="00B16FA0" w:rsidP="009649AC">
            <w:pPr>
              <w:pStyle w:val="Akapitzlist"/>
              <w:numPr>
                <w:ilvl w:val="0"/>
                <w:numId w:val="3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9A4FE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33B8F1F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konwersatorium: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E72D9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7CB8DFD2" w14:textId="77777777" w:rsidR="00B16FA0" w:rsidRPr="007E3FC3" w:rsidRDefault="00B16FA0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B16FA0" w:rsidRPr="007E3FC3" w14:paraId="020EE318" w14:textId="77777777" w:rsidTr="00292674">
        <w:trPr>
          <w:trHeight w:val="45"/>
          <w:jc w:val="center"/>
        </w:trPr>
        <w:tc>
          <w:tcPr>
            <w:tcW w:w="0" w:type="auto"/>
            <w:vMerge/>
            <w:vAlign w:val="center"/>
            <w:hideMark/>
          </w:tcPr>
          <w:p w14:paraId="5E62E836" w14:textId="77777777" w:rsidR="00B16FA0" w:rsidRPr="00B16FA0" w:rsidRDefault="00B16FA0" w:rsidP="009649AC">
            <w:pPr>
              <w:pStyle w:val="Akapitzlist"/>
              <w:numPr>
                <w:ilvl w:val="0"/>
                <w:numId w:val="3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3357D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5D7B608" w14:textId="09320485" w:rsidR="00B16FA0" w:rsidRPr="007E3FC3" w:rsidRDefault="00B16FA0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</w:t>
            </w:r>
            <w:r w:rsidR="00A744BB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zajęć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7F6F1E87" w14:textId="0F774760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przygotowanie prac zaliczeniowych (samodzielne i/lub w formie konsultacji z prowadzącym):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32823" w14:textId="77777777" w:rsidR="00B16FA0" w:rsidRPr="007E3FC3" w:rsidRDefault="00B16FA0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5F57B3BC" w14:textId="77777777" w:rsidR="00B16FA0" w:rsidRPr="007E3FC3" w:rsidRDefault="00B16FA0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42971827" w14:textId="77777777" w:rsidR="00B16FA0" w:rsidRPr="007E3FC3" w:rsidRDefault="00B16FA0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15</w:t>
            </w:r>
          </w:p>
          <w:p w14:paraId="39865660" w14:textId="77777777" w:rsidR="00B16FA0" w:rsidRPr="007E3FC3" w:rsidRDefault="00B16FA0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71AC8247" w14:textId="77777777" w:rsidR="00B16FA0" w:rsidRPr="007E3FC3" w:rsidRDefault="00B16FA0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B16FA0" w:rsidRPr="007E3FC3" w14:paraId="3AA12279" w14:textId="77777777" w:rsidTr="00292674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102AC898" w14:textId="77777777" w:rsidR="00B16FA0" w:rsidRPr="00B16FA0" w:rsidRDefault="00B16FA0" w:rsidP="009649AC">
            <w:pPr>
              <w:pStyle w:val="Akapitzlist"/>
              <w:numPr>
                <w:ilvl w:val="0"/>
                <w:numId w:val="3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E1D87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F9843" w14:textId="77777777" w:rsidR="00B16FA0" w:rsidRPr="007E3FC3" w:rsidRDefault="00B16FA0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B16FA0" w:rsidRPr="007E3FC3" w14:paraId="69B97D3F" w14:textId="77777777" w:rsidTr="00292674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2B45785" w14:textId="77777777" w:rsidR="00B16FA0" w:rsidRPr="00B16FA0" w:rsidRDefault="00B16FA0" w:rsidP="009649AC">
            <w:pPr>
              <w:pStyle w:val="Akapitzlist"/>
              <w:numPr>
                <w:ilvl w:val="0"/>
                <w:numId w:val="3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E61CE" w14:textId="290B937B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F0D98" w14:textId="5212991C" w:rsidR="00B16FA0" w:rsidRPr="00F74F83" w:rsidRDefault="16CEE0EC" w:rsidP="2CC61204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3E208D8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2CC61204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(za cały moduł)</w:t>
            </w:r>
          </w:p>
          <w:p w14:paraId="504B0988" w14:textId="79E8C21E" w:rsidR="00B16FA0" w:rsidRPr="00F74F83" w:rsidRDefault="00F74F83" w:rsidP="53E208D8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CC61204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Punkty przyznawane </w:t>
            </w:r>
            <w:r w:rsidR="16CEE0EC" w:rsidRPr="2CC61204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są</w:t>
            </w:r>
            <w:r w:rsidRPr="2CC61204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 pod warunkiem zaliczenia </w:t>
            </w:r>
            <w:r w:rsidR="16CEE0EC" w:rsidRPr="2CC61204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obu przedmiotów</w:t>
            </w:r>
            <w:r w:rsidRPr="2CC61204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 modułu.</w:t>
            </w:r>
          </w:p>
        </w:tc>
      </w:tr>
    </w:tbl>
    <w:p w14:paraId="4861CAAB" w14:textId="253D0C57" w:rsidR="00B16FA0" w:rsidRDefault="00B16FA0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320F24EC" w14:textId="4EA6AE59" w:rsidR="00B16FA0" w:rsidRDefault="00B16FA0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/>
          <w:sz w:val="20"/>
          <w:szCs w:val="20"/>
        </w:rPr>
      </w:pPr>
      <w:r w:rsidRPr="00B16FA0">
        <w:rPr>
          <w:rFonts w:ascii="Verdana" w:hAnsi="Verdana"/>
          <w:sz w:val="20"/>
          <w:szCs w:val="20"/>
        </w:rPr>
        <w:t>Listopad 2021 (MK, AW)</w:t>
      </w:r>
    </w:p>
    <w:p w14:paraId="6B7B656B" w14:textId="23244CFD" w:rsidR="00B16FA0" w:rsidRDefault="00B16FA0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/>
          <w:sz w:val="20"/>
          <w:szCs w:val="20"/>
        </w:rPr>
      </w:pPr>
    </w:p>
    <w:p w14:paraId="42AA5D5A" w14:textId="400513DD" w:rsidR="00C52505" w:rsidRDefault="00C52505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/>
          <w:sz w:val="20"/>
          <w:szCs w:val="20"/>
        </w:rPr>
      </w:pPr>
    </w:p>
    <w:p w14:paraId="1DD7CEA4" w14:textId="7B1F3CBF" w:rsidR="00C52505" w:rsidRDefault="00C52505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/>
          <w:sz w:val="20"/>
          <w:szCs w:val="20"/>
        </w:rPr>
      </w:pPr>
    </w:p>
    <w:p w14:paraId="128F6A7D" w14:textId="3375125C" w:rsidR="00C52505" w:rsidRDefault="00C52505" w:rsidP="009649AC">
      <w:pPr>
        <w:pStyle w:val="paragraph"/>
        <w:shd w:val="clear" w:color="auto" w:fill="FFFFFF"/>
        <w:spacing w:before="0" w:beforeAutospacing="0" w:after="120" w:afterAutospacing="0"/>
        <w:ind w:right="57"/>
        <w:textAlignment w:val="baseline"/>
        <w:rPr>
          <w:rFonts w:ascii="Verdana" w:hAnsi="Verdana"/>
          <w:sz w:val="20"/>
          <w:szCs w:val="20"/>
        </w:rPr>
      </w:pPr>
    </w:p>
    <w:p w14:paraId="2D4E13DD" w14:textId="603B412B" w:rsidR="00C86E44" w:rsidRDefault="00C86E44" w:rsidP="009649AC">
      <w:pPr>
        <w:pStyle w:val="paragraph"/>
        <w:shd w:val="clear" w:color="auto" w:fill="FFFFFF"/>
        <w:spacing w:before="0" w:beforeAutospacing="0" w:after="120" w:afterAutospacing="0"/>
        <w:ind w:right="57"/>
        <w:textAlignment w:val="baseline"/>
        <w:rPr>
          <w:rFonts w:ascii="Verdana" w:hAnsi="Verdana"/>
          <w:sz w:val="20"/>
          <w:szCs w:val="20"/>
        </w:rPr>
      </w:pPr>
    </w:p>
    <w:p w14:paraId="5C40054E" w14:textId="280F93F9" w:rsidR="00C86E44" w:rsidRDefault="00C86E44" w:rsidP="009649AC">
      <w:pPr>
        <w:pStyle w:val="paragraph"/>
        <w:shd w:val="clear" w:color="auto" w:fill="FFFFFF"/>
        <w:spacing w:before="0" w:beforeAutospacing="0" w:after="120" w:afterAutospacing="0"/>
        <w:ind w:right="57"/>
        <w:textAlignment w:val="baseline"/>
        <w:rPr>
          <w:rFonts w:ascii="Verdana" w:hAnsi="Verdana"/>
          <w:sz w:val="20"/>
          <w:szCs w:val="20"/>
        </w:rPr>
      </w:pPr>
    </w:p>
    <w:p w14:paraId="78AC7618" w14:textId="2780985A" w:rsidR="00C86E44" w:rsidRDefault="00C86E44" w:rsidP="009649AC">
      <w:pPr>
        <w:pStyle w:val="paragraph"/>
        <w:shd w:val="clear" w:color="auto" w:fill="FFFFFF"/>
        <w:spacing w:before="0" w:beforeAutospacing="0" w:after="120" w:afterAutospacing="0"/>
        <w:ind w:right="57"/>
        <w:textAlignment w:val="baseline"/>
        <w:rPr>
          <w:rFonts w:ascii="Verdana" w:hAnsi="Verdana"/>
          <w:sz w:val="20"/>
          <w:szCs w:val="20"/>
        </w:rPr>
      </w:pPr>
    </w:p>
    <w:p w14:paraId="0B6188B2" w14:textId="77777777" w:rsidR="00C86E44" w:rsidRDefault="00C86E44" w:rsidP="009649AC">
      <w:pPr>
        <w:pStyle w:val="paragraph"/>
        <w:shd w:val="clear" w:color="auto" w:fill="FFFFFF"/>
        <w:spacing w:before="0" w:beforeAutospacing="0" w:after="120" w:afterAutospacing="0"/>
        <w:ind w:right="57"/>
        <w:textAlignment w:val="baseline"/>
        <w:rPr>
          <w:rFonts w:ascii="Verdana" w:hAnsi="Verdana"/>
          <w:sz w:val="20"/>
          <w:szCs w:val="20"/>
        </w:rPr>
      </w:pPr>
    </w:p>
    <w:p w14:paraId="71E77EB5" w14:textId="432CFC19" w:rsidR="00C52505" w:rsidRPr="009D5082" w:rsidRDefault="00C52505" w:rsidP="009D5082">
      <w:pPr>
        <w:pStyle w:val="Nagwek3"/>
        <w:rPr>
          <w:rStyle w:val="normaltextrun"/>
        </w:rPr>
      </w:pPr>
      <w:bookmarkStart w:id="65" w:name="_Toc97714210"/>
      <w:r w:rsidRPr="009D5082">
        <w:rPr>
          <w:rStyle w:val="normaltextrun"/>
        </w:rPr>
        <w:t>Moduł: Dydaktyka języka romańskiego II</w:t>
      </w:r>
      <w:bookmarkEnd w:id="65"/>
    </w:p>
    <w:p w14:paraId="6142CA5C" w14:textId="77777777" w:rsidR="009D5082" w:rsidRPr="00783C04" w:rsidRDefault="009D5082" w:rsidP="009D5082">
      <w:pPr>
        <w:spacing w:after="120" w:line="240" w:lineRule="auto"/>
        <w:ind w:left="57" w:right="57"/>
        <w:textAlignment w:val="baseline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</w:pP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Moduł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składa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się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z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dwoch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przedmiotów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o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łącznej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wartości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3 ECTS: </w:t>
      </w:r>
    </w:p>
    <w:p w14:paraId="5A5A0B07" w14:textId="36EF6A93" w:rsidR="009D5082" w:rsidRPr="00906E37" w:rsidRDefault="009D5082" w:rsidP="009649AC">
      <w:pPr>
        <w:pStyle w:val="Akapitzlist"/>
        <w:numPr>
          <w:ilvl w:val="0"/>
          <w:numId w:val="64"/>
        </w:numPr>
        <w:spacing w:after="120"/>
        <w:ind w:right="57"/>
        <w:rPr>
          <w:rFonts w:ascii="Verdana" w:eastAsia="Calibri" w:hAnsi="Verdana" w:cs="Verdana"/>
          <w:b/>
          <w:color w:val="000000"/>
        </w:rPr>
      </w:pPr>
      <w:r w:rsidRPr="009D5082">
        <w:rPr>
          <w:rFonts w:ascii="Verdana" w:eastAsia="Calibri" w:hAnsi="Verdana" w:cs="Verdana"/>
          <w:b/>
          <w:color w:val="000000"/>
        </w:rPr>
        <w:t>Dydaktyka języka romańskiego – założenia teoretyczne I</w:t>
      </w:r>
      <w:r>
        <w:rPr>
          <w:rFonts w:ascii="Verdana" w:eastAsia="Calibri" w:hAnsi="Verdana" w:cs="Verdana"/>
          <w:b/>
          <w:color w:val="000000"/>
        </w:rPr>
        <w:t>I</w:t>
      </w:r>
      <w:r w:rsidR="00CE7A6D">
        <w:rPr>
          <w:rFonts w:ascii="Verdana" w:eastAsia="Calibri" w:hAnsi="Verdana" w:cs="Verdana"/>
          <w:b/>
          <w:color w:val="000000"/>
        </w:rPr>
        <w:t xml:space="preserve"> (wykład)</w:t>
      </w:r>
    </w:p>
    <w:p w14:paraId="4B66030E" w14:textId="72F1B209" w:rsidR="009D5082" w:rsidRPr="00783C04" w:rsidRDefault="009D5082" w:rsidP="009649AC">
      <w:pPr>
        <w:pStyle w:val="Akapitzlist"/>
        <w:numPr>
          <w:ilvl w:val="0"/>
          <w:numId w:val="64"/>
        </w:numPr>
        <w:spacing w:after="120"/>
        <w:ind w:right="57"/>
        <w:textAlignment w:val="baseline"/>
        <w:rPr>
          <w:rFonts w:ascii="Verdana" w:eastAsia="Calibri" w:hAnsi="Verdana" w:cs="Verdana"/>
          <w:b/>
          <w:bCs/>
          <w:color w:val="000000" w:themeColor="text1"/>
          <w:lang w:val="en-US"/>
        </w:rPr>
      </w:pP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Dydaktyka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języka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romańskiego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–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praktyka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nauczania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II</w:t>
      </w:r>
      <w:r w:rsidR="00CE7A6D"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(</w:t>
      </w:r>
      <w:proofErr w:type="spellStart"/>
      <w:r w:rsidR="00CE7A6D"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konwersatorium</w:t>
      </w:r>
      <w:proofErr w:type="spellEnd"/>
      <w:r w:rsidR="00CE7A6D"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)</w:t>
      </w:r>
    </w:p>
    <w:p w14:paraId="09054954" w14:textId="37FA2BA0" w:rsidR="00C52505" w:rsidRDefault="00C52505" w:rsidP="00C52505">
      <w:pPr>
        <w:pStyle w:val="paragraph"/>
        <w:shd w:val="clear" w:color="auto" w:fill="FFFFFF"/>
        <w:tabs>
          <w:tab w:val="left" w:pos="6885"/>
        </w:tabs>
        <w:spacing w:before="0" w:beforeAutospacing="0" w:after="0" w:afterAutospacing="0"/>
        <w:ind w:right="57"/>
        <w:textAlignment w:val="baseline"/>
        <w:rPr>
          <w:rFonts w:ascii="Verdana" w:hAnsi="Verdana"/>
          <w:sz w:val="20"/>
          <w:szCs w:val="20"/>
        </w:rPr>
      </w:pPr>
    </w:p>
    <w:p w14:paraId="2C014321" w14:textId="77777777" w:rsidR="00C52505" w:rsidRPr="00F00D8C" w:rsidRDefault="00C52505" w:rsidP="009D5082">
      <w:pPr>
        <w:pStyle w:val="Nagwek4"/>
        <w:rPr>
          <w:rStyle w:val="normaltextrun"/>
        </w:rPr>
      </w:pPr>
      <w:bookmarkStart w:id="66" w:name="_Toc97714211"/>
      <w:r w:rsidRPr="009D5082">
        <w:rPr>
          <w:rStyle w:val="normaltextrun"/>
        </w:rPr>
        <w:t>Dydaktyka</w:t>
      </w:r>
      <w:r w:rsidRPr="00F00D8C">
        <w:rPr>
          <w:rStyle w:val="normaltextrun"/>
        </w:rPr>
        <w:t xml:space="preserve"> języka romańskiego – założenia teoretyczne II</w:t>
      </w:r>
      <w:bookmarkEnd w:id="66"/>
    </w:p>
    <w:tbl>
      <w:tblPr>
        <w:tblW w:w="961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761"/>
        <w:gridCol w:w="1190"/>
        <w:gridCol w:w="2799"/>
      </w:tblGrid>
      <w:tr w:rsidR="00C52505" w:rsidRPr="006432B4" w14:paraId="109FCFB6" w14:textId="77777777" w:rsidTr="006C53A9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90C46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8B79E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A08E83C" w14:textId="77777777" w:rsidR="00C52505" w:rsidRDefault="00C52505" w:rsidP="006C53A9">
            <w:pPr>
              <w:spacing w:after="120" w:line="240" w:lineRule="auto"/>
              <w:ind w:left="57" w:right="57"/>
              <w:rPr>
                <w:rFonts w:ascii="Verdana" w:hAnsi="Verdana" w:cs="Verdana"/>
                <w:b/>
                <w:cap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DYDAKTYKA</w:t>
            </w:r>
            <w:r w:rsidRPr="00890F4F"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języka ROMAŃSK</w:t>
            </w:r>
            <w:r w:rsidRPr="00890F4F"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iego</w:t>
            </w: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 xml:space="preserve"> – założenia teoretyczne II</w:t>
            </w:r>
          </w:p>
          <w:p w14:paraId="22C23CB6" w14:textId="77777777" w:rsidR="00C52505" w:rsidRPr="00834DF2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 xml:space="preserve">Romance </w:t>
            </w:r>
            <w:r w:rsidRPr="000108E7"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 xml:space="preserve">Language </w:t>
            </w:r>
            <w:r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>Teaching Methodologies - Theoretical Assumptions II</w:t>
            </w:r>
          </w:p>
        </w:tc>
      </w:tr>
      <w:tr w:rsidR="00C52505" w:rsidRPr="00D87F40" w14:paraId="39165A9B" w14:textId="77777777" w:rsidTr="006C53A9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0386E" w14:textId="77777777" w:rsidR="00C52505" w:rsidRPr="00834DF2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834DF2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1C075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Dyscyplina</w:t>
            </w:r>
          </w:p>
          <w:p w14:paraId="353122F1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</w:t>
            </w:r>
            <w:r w:rsidRPr="00EC0C74">
              <w:rPr>
                <w:rFonts w:ascii="Verdana" w:hAnsi="Verdana"/>
                <w:b/>
                <w:sz w:val="20"/>
                <w:szCs w:val="20"/>
              </w:rPr>
              <w:t>ęzykoznawstwo</w:t>
            </w:r>
          </w:p>
        </w:tc>
      </w:tr>
      <w:tr w:rsidR="00C52505" w:rsidRPr="00D87F40" w14:paraId="241377BA" w14:textId="77777777" w:rsidTr="006C53A9">
        <w:trPr>
          <w:trHeight w:val="33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ECB18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228F1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3E497B7E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francuski/hiszpański</w:t>
            </w:r>
          </w:p>
        </w:tc>
      </w:tr>
      <w:tr w:rsidR="00C52505" w:rsidRPr="00834DF2" w14:paraId="4626BD86" w14:textId="77777777" w:rsidTr="006C53A9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4E414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E8E02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326ACC27" w14:textId="77777777" w:rsidR="00C52505" w:rsidRPr="00834DF2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34DF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C52505" w:rsidRPr="000108E7" w14:paraId="1E0CA571" w14:textId="77777777" w:rsidTr="006C53A9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190D9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C680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13F1E509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41EC3727" w14:textId="77777777" w:rsidR="00C52505" w:rsidRPr="000108E7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C52505" w:rsidRPr="00D87F40" w14:paraId="7614630F" w14:textId="77777777" w:rsidTr="006C53A9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3A475" w14:textId="77777777" w:rsidR="00C52505" w:rsidRPr="000108E7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0108E7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9167C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Rodzaj przedmiotu</w:t>
            </w:r>
          </w:p>
          <w:p w14:paraId="37208829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obowiązkowy w ramach kształcenia modułowego PRZYGOTOWANIE DO ZAWODU NAUCZYCIELA</w:t>
            </w:r>
          </w:p>
        </w:tc>
      </w:tr>
      <w:tr w:rsidR="00C52505" w:rsidRPr="00D87F40" w14:paraId="3B4F02FE" w14:textId="77777777" w:rsidTr="006C53A9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9324F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BDEA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Kierunek studiów</w:t>
            </w:r>
          </w:p>
          <w:p w14:paraId="7031A334" w14:textId="7BD4EB56" w:rsidR="00C52505" w:rsidRPr="00D87F40" w:rsidRDefault="00341E51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Studia romanistyczne</w:t>
            </w:r>
          </w:p>
        </w:tc>
      </w:tr>
      <w:tr w:rsidR="00C52505" w:rsidRPr="00D87F40" w14:paraId="37831500" w14:textId="77777777" w:rsidTr="006C53A9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2A2E9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0C046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Poziom studiów</w:t>
            </w:r>
          </w:p>
          <w:p w14:paraId="27FD3265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C52505" w:rsidRPr="00834DF2" w14:paraId="7CE29F61" w14:textId="77777777" w:rsidTr="006C53A9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95F57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B6B3D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Rok studiów</w:t>
            </w:r>
          </w:p>
          <w:p w14:paraId="002DECD0" w14:textId="77777777" w:rsidR="00C52505" w:rsidRPr="00834DF2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C52505" w:rsidRPr="00834DF2" w14:paraId="4D361E45" w14:textId="77777777" w:rsidTr="006C53A9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958CF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0B5C6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Semestr</w:t>
            </w:r>
          </w:p>
          <w:p w14:paraId="526A25B9" w14:textId="77777777" w:rsidR="00C52505" w:rsidRPr="00834DF2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zimowy</w:t>
            </w:r>
          </w:p>
        </w:tc>
      </w:tr>
      <w:tr w:rsidR="00C52505" w:rsidRPr="00D87F40" w14:paraId="4B4DFD71" w14:textId="77777777" w:rsidTr="006C53A9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424C5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35C07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</w:t>
            </w:r>
          </w:p>
          <w:p w14:paraId="739E56CD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wykład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15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godzin</w:t>
            </w:r>
          </w:p>
          <w:p w14:paraId="1C74E3A5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Z</w:t>
            </w:r>
            <w:r w:rsidRPr="7195622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ajęcia tworzą moduł z przedmiotem </w:t>
            </w:r>
            <w:r w:rsidRPr="00C52505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Dydaktyka języka romańskiego - praktyka nauczania II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C52505" w:rsidRPr="00D87F40" w14:paraId="628BD44C" w14:textId="77777777" w:rsidTr="006C53A9">
        <w:trPr>
          <w:trHeight w:val="75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0C35A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30B5E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</w:p>
          <w:p w14:paraId="3EE7ED6A" w14:textId="35D7214C" w:rsidR="00C52505" w:rsidRPr="00971B4B" w:rsidRDefault="004B6207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Z</w:t>
            </w:r>
            <w:r w:rsidR="00C52505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aliczenie </w:t>
            </w:r>
            <w:r w:rsidR="00971B4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modułu</w:t>
            </w:r>
            <w:r w:rsidR="00C52505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="00C52505" w:rsidRPr="00971B4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Dydaktyka języka romańskiego I</w:t>
            </w:r>
            <w:r w:rsidR="00971B4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C52505" w:rsidRPr="00D87F40" w14:paraId="2A288432" w14:textId="77777777" w:rsidTr="006C53A9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C4AD1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EFA48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57C48B80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przygotowanie studentów do wykonywania zawodu nauczyciela języka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obcego (romańskiego)</w:t>
            </w:r>
          </w:p>
        </w:tc>
      </w:tr>
      <w:tr w:rsidR="00C52505" w:rsidRPr="003028FF" w14:paraId="6F5F699A" w14:textId="77777777" w:rsidTr="006C53A9">
        <w:trPr>
          <w:trHeight w:val="3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42BB5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DABC6" w14:textId="77777777" w:rsidR="00C52505" w:rsidRPr="00DA3E0E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</w:t>
            </w:r>
            <w:r w:rsidRPr="00DA3E0E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realizowane w sposób tradycyjny (T)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:</w:t>
            </w:r>
          </w:p>
          <w:p w14:paraId="68E3AFDB" w14:textId="77777777" w:rsidR="00C52505" w:rsidRPr="00001B53" w:rsidRDefault="00C52505" w:rsidP="009649AC">
            <w:pPr>
              <w:pStyle w:val="Akapitzlist"/>
              <w:numPr>
                <w:ilvl w:val="0"/>
                <w:numId w:val="54"/>
              </w:numPr>
              <w:tabs>
                <w:tab w:val="num" w:pos="1020"/>
              </w:tabs>
              <w:spacing w:after="120"/>
              <w:ind w:left="57" w:right="57" w:firstLine="0"/>
              <w:contextualSpacing w:val="0"/>
              <w:jc w:val="both"/>
              <w:rPr>
                <w:rFonts w:ascii="Verdana" w:hAnsi="Verdana"/>
                <w:b/>
              </w:rPr>
            </w:pPr>
            <w:r w:rsidRPr="00001B53">
              <w:rPr>
                <w:rFonts w:ascii="Verdana" w:hAnsi="Verdana"/>
                <w:b/>
                <w:bCs/>
              </w:rPr>
              <w:t>status komponentu kulturowego w nauczaniu obcojęzycznym (podstawy teoretyczne);</w:t>
            </w:r>
          </w:p>
          <w:p w14:paraId="01DE582D" w14:textId="77777777" w:rsidR="00C52505" w:rsidRPr="003028FF" w:rsidRDefault="00C52505" w:rsidP="009649AC">
            <w:pPr>
              <w:numPr>
                <w:ilvl w:val="0"/>
                <w:numId w:val="54"/>
              </w:numPr>
              <w:tabs>
                <w:tab w:val="num" w:pos="1020"/>
              </w:tabs>
              <w:spacing w:after="120" w:line="240" w:lineRule="auto"/>
              <w:ind w:left="57" w:right="57" w:firstLine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28FF">
              <w:rPr>
                <w:rFonts w:ascii="Verdana" w:hAnsi="Verdana"/>
                <w:b/>
                <w:sz w:val="20"/>
                <w:szCs w:val="20"/>
              </w:rPr>
              <w:t>st</w:t>
            </w:r>
            <w:r w:rsidRPr="003028FF">
              <w:rPr>
                <w:rFonts w:ascii="Verdana" w:hAnsi="Verdana"/>
                <w:b/>
                <w:bCs/>
                <w:sz w:val="20"/>
              </w:rPr>
              <w:t>atus błędu w glottodydaktyce;</w:t>
            </w:r>
          </w:p>
          <w:p w14:paraId="49E9743D" w14:textId="77777777" w:rsidR="00C52505" w:rsidRPr="003028FF" w:rsidRDefault="00C52505" w:rsidP="009649AC">
            <w:pPr>
              <w:numPr>
                <w:ilvl w:val="0"/>
                <w:numId w:val="54"/>
              </w:numPr>
              <w:tabs>
                <w:tab w:val="num" w:pos="1020"/>
              </w:tabs>
              <w:spacing w:after="120" w:line="240" w:lineRule="auto"/>
              <w:ind w:left="57" w:right="57" w:firstLine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28FF">
              <w:rPr>
                <w:rFonts w:ascii="Verdana" w:hAnsi="Verdana"/>
                <w:b/>
                <w:sz w:val="20"/>
                <w:szCs w:val="20"/>
              </w:rPr>
              <w:t>sprawdzanie umi</w:t>
            </w:r>
            <w:r>
              <w:rPr>
                <w:rFonts w:ascii="Verdana" w:hAnsi="Verdana"/>
                <w:b/>
                <w:sz w:val="20"/>
                <w:szCs w:val="20"/>
              </w:rPr>
              <w:t>ejętności w nauce języka obcego</w:t>
            </w:r>
            <w:r w:rsidRPr="003028FF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  <w:p w14:paraId="1C1D235A" w14:textId="77777777" w:rsidR="00C52505" w:rsidRPr="003028FF" w:rsidRDefault="00C52505" w:rsidP="009649AC">
            <w:pPr>
              <w:numPr>
                <w:ilvl w:val="0"/>
                <w:numId w:val="43"/>
              </w:numPr>
              <w:spacing w:after="120" w:line="240" w:lineRule="auto"/>
              <w:ind w:left="57" w:right="57" w:firstLine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28FF">
              <w:rPr>
                <w:rFonts w:ascii="Verdana" w:hAnsi="Verdana"/>
                <w:b/>
                <w:sz w:val="20"/>
                <w:szCs w:val="20"/>
              </w:rPr>
              <w:t>ewaluacja i cele nauczania języka obcego,</w:t>
            </w:r>
          </w:p>
          <w:p w14:paraId="24E20059" w14:textId="77777777" w:rsidR="00C52505" w:rsidRPr="003028FF" w:rsidRDefault="00C52505" w:rsidP="009649AC">
            <w:pPr>
              <w:numPr>
                <w:ilvl w:val="0"/>
                <w:numId w:val="43"/>
              </w:numPr>
              <w:spacing w:after="120" w:line="240" w:lineRule="auto"/>
              <w:ind w:left="57" w:right="57" w:firstLine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28FF">
              <w:rPr>
                <w:rFonts w:ascii="Verdana" w:hAnsi="Verdana"/>
                <w:b/>
                <w:sz w:val="20"/>
                <w:szCs w:val="20"/>
              </w:rPr>
              <w:t>rodzaje ewaluacji, ich funkcje,</w:t>
            </w:r>
          </w:p>
          <w:p w14:paraId="0D342935" w14:textId="77777777" w:rsidR="00C52505" w:rsidRPr="003028FF" w:rsidRDefault="00C52505" w:rsidP="009649AC">
            <w:pPr>
              <w:numPr>
                <w:ilvl w:val="0"/>
                <w:numId w:val="43"/>
              </w:numPr>
              <w:spacing w:after="120" w:line="240" w:lineRule="auto"/>
              <w:ind w:left="57" w:right="57" w:firstLine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28FF">
              <w:rPr>
                <w:rFonts w:ascii="Verdana" w:hAnsi="Verdana"/>
                <w:b/>
                <w:sz w:val="20"/>
                <w:szCs w:val="20"/>
              </w:rPr>
              <w:t>narzędzia ewaluacji, kryteria ich doboru,</w:t>
            </w:r>
          </w:p>
          <w:p w14:paraId="251D85AF" w14:textId="77777777" w:rsidR="00C52505" w:rsidRDefault="00C52505" w:rsidP="009649AC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autonomia uczącego się i autoewaluacja;</w:t>
            </w:r>
          </w:p>
          <w:p w14:paraId="789E6396" w14:textId="77777777" w:rsidR="00C52505" w:rsidRPr="003028FF" w:rsidRDefault="00C52505" w:rsidP="009649AC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28F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wybrane problemy nauczania języka obcego (romańskiego) w szkołach polskich.</w:t>
            </w:r>
          </w:p>
        </w:tc>
      </w:tr>
      <w:tr w:rsidR="00C52505" w:rsidRPr="00D87F40" w14:paraId="6445CC38" w14:textId="77777777" w:rsidTr="006C53A9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A631961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6D16F64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Zakładane efekty uczenia się</w:t>
            </w:r>
          </w:p>
          <w:p w14:paraId="2BAAF7F1" w14:textId="11B3EA4B" w:rsidR="00C52505" w:rsidRDefault="00E7587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Student/studentka</w:t>
            </w:r>
            <w:r w:rsidR="00C5250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:</w:t>
            </w:r>
          </w:p>
          <w:p w14:paraId="58F69D42" w14:textId="77777777" w:rsidR="00C52505" w:rsidRPr="00D87F40" w:rsidRDefault="00C52505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7FBDC79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C52505" w:rsidRPr="00D87F40" w14:paraId="15F40875" w14:textId="77777777" w:rsidTr="006C53A9">
        <w:trPr>
          <w:trHeight w:val="15"/>
        </w:trPr>
        <w:tc>
          <w:tcPr>
            <w:tcW w:w="86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4B87E5F" w14:textId="77777777" w:rsidR="00C52505" w:rsidRPr="00D87F40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95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4D4F049" w14:textId="77777777" w:rsidR="00C52505" w:rsidRPr="003952D6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A329CC">
              <w:rPr>
                <w:rFonts w:ascii="Verdana" w:hAnsi="Verdana"/>
                <w:b/>
                <w:sz w:val="20"/>
                <w:lang w:eastAsia="pl-PL"/>
              </w:rPr>
              <w:t xml:space="preserve">- </w:t>
            </w:r>
            <w:r w:rsidRPr="00A329CC">
              <w:rPr>
                <w:rFonts w:ascii="Verdana" w:hAnsi="Verdana"/>
                <w:b/>
                <w:sz w:val="20"/>
                <w:shd w:val="clear" w:color="auto" w:fill="FFFFFF"/>
              </w:rPr>
              <w:t xml:space="preserve">ma pogłębioną wiedzę o miejscu i znaczeniu glottodydaktyki w systemie nauk humanistycznych oraz o jej specyfice przedmiotowej i metodologicznej; sprawnie posługuje się terminologią </w:t>
            </w:r>
            <w:r w:rsidRPr="00A329CC">
              <w:rPr>
                <w:rFonts w:ascii="Verdana" w:hAnsi="Verdana"/>
                <w:b/>
                <w:i/>
                <w:sz w:val="20"/>
                <w:shd w:val="clear" w:color="auto" w:fill="FFFFFF"/>
              </w:rPr>
              <w:t>Europejskiego Systemu Opisu Kształcenia Językowego</w:t>
            </w:r>
            <w:r w:rsidRPr="00A329CC">
              <w:rPr>
                <w:rFonts w:ascii="Verdana" w:hAnsi="Verdana"/>
                <w:b/>
                <w:sz w:val="20"/>
                <w:shd w:val="clear" w:color="auto" w:fill="FFFFFF"/>
              </w:rPr>
              <w:t>;</w:t>
            </w:r>
          </w:p>
        </w:tc>
        <w:tc>
          <w:tcPr>
            <w:tcW w:w="279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812D7F7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K_W02N</w:t>
            </w:r>
          </w:p>
        </w:tc>
      </w:tr>
      <w:tr w:rsidR="00C52505" w:rsidRPr="00D87F40" w14:paraId="3DF7561F" w14:textId="77777777" w:rsidTr="006C53A9">
        <w:trPr>
          <w:trHeight w:val="15"/>
        </w:trPr>
        <w:tc>
          <w:tcPr>
            <w:tcW w:w="86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52F4B" w14:textId="77777777" w:rsidR="00C52505" w:rsidRPr="00D87F40" w:rsidRDefault="00C52505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95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43254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samodzielnie pogłębia uzyskaną wiedzę, korzystając z literatury przedmiotu oraz zasobów internetowych.</w:t>
            </w:r>
          </w:p>
        </w:tc>
        <w:tc>
          <w:tcPr>
            <w:tcW w:w="279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B9170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C0C74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U10N</w:t>
            </w:r>
          </w:p>
        </w:tc>
      </w:tr>
      <w:tr w:rsidR="00C52505" w:rsidRPr="00C63D9A" w14:paraId="14EF8BBF" w14:textId="77777777" w:rsidTr="006C53A9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FB455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60F3F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44A3D315" w14:textId="77777777" w:rsidR="00C52505" w:rsidRPr="00C84DF5" w:rsidRDefault="00C52505" w:rsidP="006C53A9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</w:pPr>
            <w:proofErr w:type="spellStart"/>
            <w:r w:rsidRPr="00C84DF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Literatura</w:t>
            </w:r>
            <w:proofErr w:type="spellEnd"/>
            <w:r w:rsidRPr="00C84DF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w </w:t>
            </w:r>
            <w:proofErr w:type="spellStart"/>
            <w:r w:rsidRPr="00C84DF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języku</w:t>
            </w:r>
            <w:proofErr w:type="spellEnd"/>
            <w:r w:rsidRPr="00C84DF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C84DF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francuskim</w:t>
            </w:r>
            <w:proofErr w:type="spellEnd"/>
            <w:r w:rsidRPr="00C84DF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:</w:t>
            </w:r>
          </w:p>
          <w:p w14:paraId="5BE59562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Bertocchini P., Costanzo E.,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Manuel de formation pratique pour le professeur de FLE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CLE International,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Paris 2008.</w:t>
            </w:r>
          </w:p>
          <w:p w14:paraId="11A0B8C1" w14:textId="77777777" w:rsidR="00C52505" w:rsidRDefault="00C52505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>Cadre commun de référence pour les langues: apprendre, enseigner, évaluer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, Conseil de l'Europe, Strasbourg 2000.</w:t>
            </w:r>
          </w:p>
          <w:p w14:paraId="5DDC8A05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Carlo M., 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>L'interculturel,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CLE International, Paris 2004.</w:t>
            </w:r>
          </w:p>
          <w:p w14:paraId="70A7CDB6" w14:textId="77777777" w:rsidR="00C52505" w:rsidRDefault="00C52505" w:rsidP="006C53A9">
            <w:pPr>
              <w:pStyle w:val="Tekstpodstawowy"/>
              <w:spacing w:after="120"/>
              <w:ind w:left="57" w:right="57"/>
              <w:jc w:val="both"/>
              <w:rPr>
                <w:rFonts w:ascii="Verdana" w:hAnsi="Verdana"/>
                <w:b/>
                <w:sz w:val="20"/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 xml:space="preserve">Chaves R.-M., Favier L., Pélissier S., </w:t>
            </w:r>
            <w:r>
              <w:rPr>
                <w:rFonts w:ascii="Verdana" w:hAnsi="Verdana"/>
                <w:b/>
                <w:i/>
                <w:sz w:val="20"/>
                <w:lang w:val="fr-FR"/>
              </w:rPr>
              <w:t>L'interculturel en classe</w:t>
            </w:r>
            <w:r>
              <w:rPr>
                <w:rFonts w:ascii="Verdana" w:hAnsi="Verdana"/>
                <w:b/>
                <w:sz w:val="20"/>
                <w:lang w:val="fr-FR"/>
              </w:rPr>
              <w:t>, Presses Universitaires de Grenoble, Grenoble 2012.</w:t>
            </w:r>
          </w:p>
          <w:p w14:paraId="708BAE88" w14:textId="77777777" w:rsidR="00C52505" w:rsidRDefault="00C52505" w:rsidP="006C53A9">
            <w:pPr>
              <w:pStyle w:val="Tekstpodstawowy"/>
              <w:spacing w:after="120"/>
              <w:ind w:left="57" w:right="57"/>
              <w:jc w:val="both"/>
              <w:rPr>
                <w:rFonts w:ascii="Verdana" w:hAnsi="Verdana"/>
                <w:b/>
                <w:sz w:val="20"/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 xml:space="preserve">Cuq J.-P., </w:t>
            </w:r>
            <w:proofErr w:type="spellStart"/>
            <w:r>
              <w:rPr>
                <w:rFonts w:ascii="Verdana" w:hAnsi="Verdana"/>
                <w:b/>
                <w:sz w:val="20"/>
                <w:lang w:val="fr-FR"/>
              </w:rPr>
              <w:t>Gruca</w:t>
            </w:r>
            <w:proofErr w:type="spellEnd"/>
            <w:r>
              <w:rPr>
                <w:rFonts w:ascii="Verdana" w:hAnsi="Verdana"/>
                <w:b/>
                <w:sz w:val="20"/>
                <w:lang w:val="fr-FR"/>
              </w:rPr>
              <w:t xml:space="preserve"> I., </w:t>
            </w:r>
            <w:r>
              <w:rPr>
                <w:rFonts w:ascii="Verdana" w:hAnsi="Verdana"/>
                <w:b/>
                <w:i/>
                <w:iCs/>
                <w:sz w:val="20"/>
                <w:lang w:val="fr-FR"/>
              </w:rPr>
              <w:t>Cours de didactique du français langue étrangère et seconde,</w:t>
            </w:r>
            <w:r>
              <w:rPr>
                <w:rFonts w:ascii="Verdana" w:hAnsi="Verdana"/>
                <w:b/>
                <w:sz w:val="20"/>
                <w:lang w:val="fr-FR"/>
              </w:rPr>
              <w:t xml:space="preserve"> Presses Universitaires de Grenoble, Grenoble 2017.</w:t>
            </w:r>
          </w:p>
          <w:p w14:paraId="39B39B81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Cuq J.-P. (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dir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.)</w:t>
            </w:r>
            <w:r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, Dictionnaire de didactique du français langue étrangère et seconde, </w:t>
            </w: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CLE International, Paris 2003.</w:t>
            </w:r>
          </w:p>
          <w:p w14:paraId="3A6186B2" w14:textId="77777777" w:rsidR="00C52505" w:rsidRDefault="00C52505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Marquilló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Larruy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M., 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>L’interprétation de l’erreur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, CLE International, Paris 2003.</w:t>
            </w:r>
          </w:p>
          <w:p w14:paraId="4A79248B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Robert J.-P., </w:t>
            </w:r>
            <w:r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Dictionnaire pratique de didactique du FLE, </w:t>
            </w: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Ophrys, Paris 2008.</w:t>
            </w:r>
          </w:p>
          <w:p w14:paraId="247BC615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Tagliante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Ch.,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L’évaluation et le Cadre européen,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CLE International, Paris 2005.</w:t>
            </w:r>
          </w:p>
          <w:p w14:paraId="3B6AE873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Tagliante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Ch.,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La classe de langue,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CLE International, Paris 2005.</w:t>
            </w:r>
          </w:p>
          <w:p w14:paraId="0F644EEF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Literatura w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języku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hiszpańskim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:</w:t>
            </w:r>
          </w:p>
          <w:p w14:paraId="1634E16C" w14:textId="77777777" w:rsidR="00C52505" w:rsidRPr="00C84DF5" w:rsidRDefault="00C52505" w:rsidP="006C53A9">
            <w:pPr>
              <w:spacing w:after="120" w:line="240" w:lineRule="auto"/>
              <w:ind w:left="57" w:right="57"/>
              <w:jc w:val="both"/>
              <w:rPr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El portfolio europeo de las lenguas y sus aplicaciones en el aula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Superior de Formación del Profesorado, Secretaría General Técnica, Subdirección General de Información y Publicaciones, s.l. 2006.</w:t>
            </w:r>
          </w:p>
          <w:p w14:paraId="05B8A15D" w14:textId="77777777" w:rsidR="00C52505" w:rsidRPr="00C84DF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C84DF5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Fernández S. (coord.), </w:t>
            </w:r>
            <w:r w:rsidRPr="00C84DF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Tareas y proyectos en clase, </w:t>
            </w:r>
            <w:proofErr w:type="spellStart"/>
            <w:r w:rsidRPr="00C84DF5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E</w:t>
            </w:r>
            <w:r w:rsidRPr="00C84DF5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dinumen</w:t>
            </w:r>
            <w:proofErr w:type="spellEnd"/>
            <w:r w:rsidRPr="00C84DF5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2001.</w:t>
            </w:r>
          </w:p>
          <w:p w14:paraId="171317F2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C84DF5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Marco común europeo de referen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cia para las lenguas: aprendizaje, enseñanza, </w:t>
            </w:r>
            <w:proofErr w:type="spellStart"/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evalución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Ministerio de Educación, Cultura y Deporte - Instituto Cervantes 2002.</w:t>
            </w:r>
          </w:p>
          <w:p w14:paraId="528A6A5E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Plan curricular del Instituto Cervantes. Niveles de referencia para el español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Cervantes, Madrid 2007.</w:t>
            </w:r>
          </w:p>
          <w:p w14:paraId="231F6E9E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Portfolio Europeo de las Lenguas. Portfolios validados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disponible en: http://sepie.es/iniciativas/portfolio/papel.html</w:t>
            </w:r>
          </w:p>
          <w:p w14:paraId="07E36E68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Richards J.C., Rodgers S.T.,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Enfoques y métodos en la enseñanza de idiomas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University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Press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Cambridge-Madrid 2002.</w:t>
            </w:r>
          </w:p>
          <w:p w14:paraId="3B0F3870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Sánchez Pérez A.,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Los métodos en la enseñanza de idiomas: evolución histórica y análisis didáctico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SGEL, Madrid 2000.</w:t>
            </w:r>
          </w:p>
          <w:p w14:paraId="51F5046B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Zanón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J., </w:t>
            </w: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La enseñanza de E/LE mediante tareas,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Edinumen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1999.</w:t>
            </w:r>
          </w:p>
          <w:p w14:paraId="3FB74DA5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wskazane artykuły dostępne na https://cvc.cervantes.es/</w:t>
            </w:r>
          </w:p>
          <w:p w14:paraId="762A856F" w14:textId="77777777" w:rsidR="00C52505" w:rsidRDefault="00C52505" w:rsidP="006C53A9">
            <w:pPr>
              <w:spacing w:after="120" w:line="240" w:lineRule="auto"/>
              <w:ind w:left="57" w:right="57"/>
              <w:jc w:val="both"/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</w:rPr>
              <w:t>Literatura w języku polskim:</w:t>
            </w:r>
          </w:p>
          <w:p w14:paraId="584DF300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Europejski system opisu kształcenia językowego: uczenie się, nauczanie, ocenianie, </w:t>
            </w:r>
            <w:r>
              <w:rPr>
                <w:rFonts w:ascii="Verdana" w:hAnsi="Verdana"/>
                <w:b/>
                <w:sz w:val="20"/>
                <w:szCs w:val="20"/>
              </w:rPr>
              <w:t>Wydawnictwo CODN, Warszawa 2003.</w:t>
            </w:r>
          </w:p>
          <w:p w14:paraId="4170349F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Europejskie Portfolio Językowe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dostępne na stronie: https://www.ore.edu.pl/2015/03/europejskie-portfolio-jezykowe-epj/.</w:t>
            </w:r>
          </w:p>
          <w:p w14:paraId="089F87A4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Gębal P.E.,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Dydaktyka języków obcych. Wprowadzenie, </w:t>
            </w:r>
            <w:r>
              <w:rPr>
                <w:rFonts w:ascii="Verdana" w:hAnsi="Verdana"/>
                <w:b/>
                <w:sz w:val="20"/>
                <w:szCs w:val="20"/>
              </w:rPr>
              <w:t>PWN, Warszawa 2019.</w:t>
            </w:r>
          </w:p>
          <w:p w14:paraId="6B2343D1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Komorowska 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Metodyka nauczania języków obcych,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 Fraszka Edukacyjna, Warszawa 2001.</w:t>
            </w:r>
          </w:p>
          <w:p w14:paraId="42ED8D54" w14:textId="77777777" w:rsidR="00C52505" w:rsidRDefault="00C52505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Komorowska H., 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eastAsia="pl-PL"/>
              </w:rPr>
              <w:t>Sprawdzanie umiejętności w nauce języka obcego. Kontrola – ocena – testowanie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, Fraszka Edukacyjna, Warszawa 2002.</w:t>
            </w:r>
          </w:p>
          <w:p w14:paraId="2E53B8A4" w14:textId="77777777" w:rsidR="00C52505" w:rsidRDefault="00C52505" w:rsidP="006C53A9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Wilczyńska W., 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>Uczyć się czy być nauczanym? O autonomii w przyswajaniu języka obcego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PWN, Warszawa-Poznań 1999.</w:t>
            </w:r>
          </w:p>
          <w:p w14:paraId="5CDF3F59" w14:textId="77777777" w:rsidR="00C52505" w:rsidRPr="00001B53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Wilczyńska W., Mackiewicz M., Krajka J., 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Komunikacja interkulturowa. </w:t>
            </w:r>
            <w:proofErr w:type="spellStart"/>
            <w:r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Wprowadzenie</w:t>
            </w:r>
            <w:proofErr w:type="spellEnd"/>
            <w:r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Wydawnictwo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UAM, Poznań 2019.</w:t>
            </w:r>
          </w:p>
          <w:p w14:paraId="7B8E1604" w14:textId="77777777" w:rsidR="00C52505" w:rsidRPr="00C63D9A" w:rsidRDefault="00C52505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prowadzący.</w:t>
            </w:r>
          </w:p>
        </w:tc>
      </w:tr>
      <w:tr w:rsidR="00C52505" w:rsidRPr="00AD0DBF" w14:paraId="090DF330" w14:textId="77777777" w:rsidTr="006C53A9">
        <w:trPr>
          <w:trHeight w:val="6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0CE44" w14:textId="77777777" w:rsidR="00C52505" w:rsidRPr="00C63D9A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63D9A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5E32B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(T)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4068A1A4" w14:textId="77777777" w:rsidR="00C52505" w:rsidRPr="00AD0DBF" w:rsidRDefault="00C52505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egzami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(K_W02N, K_U10N).</w:t>
            </w:r>
          </w:p>
        </w:tc>
      </w:tr>
      <w:tr w:rsidR="00C52505" w:rsidRPr="00D87F40" w14:paraId="6A67F5E5" w14:textId="77777777" w:rsidTr="006C53A9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72D69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5FF19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Warunki i forma zalicz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enia poszczególnych komponentów 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1EA80F91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pozytywna ocena z egzami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3069EAF8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posób wyliczania oceny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z modułu: 50% oceny końcowej z konwersatorium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+ 50% oceny uzyskanej za egzamin; warunkiem dopuszczenia do egzaminu jest uzyskanie poz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ytywnej oceny końcowej z konwersatorium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; ocena negatywna z egzaminu skutkuje uzyskaniem oc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eny niedostatecznej z modułu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52505" w:rsidRPr="00D87F40" w14:paraId="050A05E1" w14:textId="77777777" w:rsidTr="006C53A9"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14F2C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723ED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C52505" w:rsidRPr="00D87F40" w14:paraId="2DB2DD8B" w14:textId="77777777" w:rsidTr="006C53A9">
        <w:tc>
          <w:tcPr>
            <w:tcW w:w="866" w:type="dxa"/>
            <w:vMerge/>
            <w:vAlign w:val="center"/>
            <w:hideMark/>
          </w:tcPr>
          <w:p w14:paraId="6C9046DA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B0949" w14:textId="77777777" w:rsidR="00C52505" w:rsidRPr="00D87F40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02B88" w14:textId="77777777" w:rsidR="00C52505" w:rsidRPr="00D87F40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C52505" w:rsidRPr="006905B6" w14:paraId="31E98F32" w14:textId="77777777" w:rsidTr="006C53A9">
        <w:trPr>
          <w:trHeight w:val="30"/>
        </w:trPr>
        <w:tc>
          <w:tcPr>
            <w:tcW w:w="866" w:type="dxa"/>
            <w:vMerge/>
            <w:vAlign w:val="center"/>
            <w:hideMark/>
          </w:tcPr>
          <w:p w14:paraId="41E9EEDE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D9E87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C377FC0" w14:textId="77777777" w:rsidR="00C52505" w:rsidRPr="006905B6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wykład: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CD95E" w14:textId="77777777" w:rsidR="00C52505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4B9BC536" w14:textId="77777777" w:rsidR="00C52505" w:rsidRPr="006905B6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C52505" w:rsidRPr="006905B6" w14:paraId="3F893AD3" w14:textId="77777777" w:rsidTr="006C53A9">
        <w:trPr>
          <w:trHeight w:val="45"/>
        </w:trPr>
        <w:tc>
          <w:tcPr>
            <w:tcW w:w="866" w:type="dxa"/>
            <w:vMerge/>
            <w:vAlign w:val="center"/>
            <w:hideMark/>
          </w:tcPr>
          <w:p w14:paraId="68273E30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9AD26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udział w pracach grupowych)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70C4725A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przygotowa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nie do egzamin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u: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3E7F2" w14:textId="77777777" w:rsidR="00C52505" w:rsidRPr="006905B6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02C6157F" w14:textId="77777777" w:rsidR="00C52505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04334FCE" w14:textId="77777777" w:rsidR="00C52505" w:rsidRPr="006905B6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C52505" w:rsidRPr="006905B6" w14:paraId="671389DD" w14:textId="77777777" w:rsidTr="006C53A9">
        <w:tc>
          <w:tcPr>
            <w:tcW w:w="866" w:type="dxa"/>
            <w:vMerge/>
            <w:vAlign w:val="center"/>
            <w:hideMark/>
          </w:tcPr>
          <w:p w14:paraId="0EA288D6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83C48" w14:textId="77777777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D5506" w14:textId="77777777" w:rsidR="00C52505" w:rsidRPr="006905B6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C52505" w:rsidRPr="006905B6" w14:paraId="07BEF08C" w14:textId="77777777" w:rsidTr="006C53A9">
        <w:tc>
          <w:tcPr>
            <w:tcW w:w="866" w:type="dxa"/>
            <w:vMerge/>
            <w:vAlign w:val="center"/>
            <w:hideMark/>
          </w:tcPr>
          <w:p w14:paraId="739CD672" w14:textId="77777777" w:rsidR="00C52505" w:rsidRPr="00D87F40" w:rsidRDefault="00C52505" w:rsidP="009649AC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BDA95" w14:textId="3C25A0D6" w:rsidR="00C52505" w:rsidRPr="00D87F40" w:rsidRDefault="00C52505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D7A0B" w14:textId="77777777" w:rsidR="00C52505" w:rsidRPr="007331C5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3E208D8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3 (za cały moduł)</w:t>
            </w:r>
          </w:p>
          <w:p w14:paraId="481FD1C3" w14:textId="77777777" w:rsidR="00C52505" w:rsidRPr="007331C5" w:rsidRDefault="00C52505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3E208D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Punkty przyznawane </w:t>
            </w:r>
            <w:r w:rsidRPr="53E208D8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są</w:t>
            </w:r>
            <w:r w:rsidRPr="53E208D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 pod warunkiem zaliczenia </w:t>
            </w:r>
            <w:r w:rsidRPr="53E208D8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obu przedmiotów</w:t>
            </w:r>
            <w:r w:rsidRPr="53E208D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 modułu.</w:t>
            </w:r>
          </w:p>
        </w:tc>
      </w:tr>
    </w:tbl>
    <w:p w14:paraId="431EE202" w14:textId="77777777" w:rsidR="00C52505" w:rsidRDefault="00C52505" w:rsidP="00C52505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16"/>
          <w:szCs w:val="16"/>
        </w:rPr>
      </w:pPr>
    </w:p>
    <w:p w14:paraId="12D13495" w14:textId="77777777" w:rsidR="00C52505" w:rsidRDefault="00C52505" w:rsidP="00C52505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Verdana" w:hAnsi="Verdana" w:cs="Calibri"/>
          <w:sz w:val="20"/>
          <w:szCs w:val="20"/>
        </w:rPr>
      </w:pPr>
      <w:r>
        <w:rPr>
          <w:rFonts w:ascii="Verdana" w:eastAsia="Verdana" w:hAnsi="Verdana" w:cs="Calibri"/>
          <w:sz w:val="20"/>
          <w:szCs w:val="20"/>
        </w:rPr>
        <w:t>(</w:t>
      </w:r>
      <w:r w:rsidRPr="00B16FA0">
        <w:rPr>
          <w:rFonts w:ascii="Verdana" w:eastAsia="Verdana" w:hAnsi="Verdana" w:cs="Calibri"/>
          <w:sz w:val="20"/>
          <w:szCs w:val="20"/>
        </w:rPr>
        <w:t>Listopad 2021</w:t>
      </w:r>
      <w:r>
        <w:rPr>
          <w:rFonts w:ascii="Verdana" w:eastAsia="Verdana" w:hAnsi="Verdana" w:cs="Calibri"/>
          <w:sz w:val="20"/>
          <w:szCs w:val="20"/>
        </w:rPr>
        <w:t xml:space="preserve">, </w:t>
      </w:r>
      <w:r w:rsidRPr="00B16FA0">
        <w:rPr>
          <w:rFonts w:ascii="Verdana" w:eastAsia="Verdana" w:hAnsi="Verdana" w:cs="Calibri"/>
          <w:sz w:val="20"/>
          <w:szCs w:val="20"/>
        </w:rPr>
        <w:t>MK</w:t>
      </w:r>
      <w:r>
        <w:rPr>
          <w:rFonts w:ascii="Verdana" w:eastAsia="Verdana" w:hAnsi="Verdana" w:cs="Calibri"/>
          <w:sz w:val="20"/>
          <w:szCs w:val="20"/>
        </w:rPr>
        <w:t xml:space="preserve"> i</w:t>
      </w:r>
      <w:r w:rsidRPr="00B16FA0">
        <w:rPr>
          <w:rFonts w:ascii="Verdana" w:eastAsia="Verdana" w:hAnsi="Verdana" w:cs="Calibri"/>
          <w:sz w:val="20"/>
          <w:szCs w:val="20"/>
        </w:rPr>
        <w:t xml:space="preserve"> AW)</w:t>
      </w:r>
    </w:p>
    <w:p w14:paraId="7EDAE109" w14:textId="77777777" w:rsidR="00C52505" w:rsidRDefault="00C52505" w:rsidP="00C52505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Verdana" w:hAnsi="Verdana" w:cs="Calibri"/>
          <w:sz w:val="20"/>
          <w:szCs w:val="20"/>
        </w:rPr>
      </w:pPr>
    </w:p>
    <w:p w14:paraId="7CB17881" w14:textId="265F6FF0" w:rsidR="00B16FA0" w:rsidRPr="00F00D8C" w:rsidRDefault="00B16FA0" w:rsidP="00024090">
      <w:pPr>
        <w:pStyle w:val="Nagwek4"/>
        <w:rPr>
          <w:rStyle w:val="normaltextrun"/>
        </w:rPr>
      </w:pPr>
      <w:bookmarkStart w:id="67" w:name="_Toc97714212"/>
      <w:r w:rsidRPr="00F00D8C">
        <w:rPr>
          <w:rStyle w:val="normaltextrun"/>
        </w:rPr>
        <w:t>Dydaktyka języka romańskiego – praktyka nauczania I</w:t>
      </w:r>
      <w:r w:rsidR="00B34D1A">
        <w:rPr>
          <w:rStyle w:val="normaltextrun"/>
        </w:rPr>
        <w:t>I</w:t>
      </w:r>
      <w:bookmarkEnd w:id="67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5528"/>
        <w:gridCol w:w="709"/>
        <w:gridCol w:w="2542"/>
      </w:tblGrid>
      <w:tr w:rsidR="00B16FA0" w:rsidRPr="006432B4" w14:paraId="3AA69699" w14:textId="77777777" w:rsidTr="0059560E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D5A4B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DB082" w14:textId="65148A0D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Nazwa </w:t>
            </w:r>
            <w:r w:rsidR="00F100C4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DF94D14" w14:textId="77777777" w:rsidR="00B16FA0" w:rsidRPr="007E3FC3" w:rsidRDefault="00B16FA0" w:rsidP="00F1203E">
            <w:pPr>
              <w:spacing w:after="120" w:line="240" w:lineRule="auto"/>
              <w:ind w:left="57" w:right="57"/>
              <w:rPr>
                <w:rFonts w:ascii="Verdana" w:hAnsi="Verdana" w:cs="Verdana"/>
                <w:b/>
                <w:cap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DYDAKTYKA języka ROMAŃSK</w:t>
            </w:r>
            <w:r w:rsidRPr="00890F4F"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iego</w:t>
            </w: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 xml:space="preserve"> – praktyka nauczania II</w:t>
            </w:r>
          </w:p>
          <w:p w14:paraId="600F0102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>Romance</w:t>
            </w:r>
            <w:r w:rsidRPr="007E3FC3"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 xml:space="preserve"> Language Teaching Methodologies </w:t>
            </w:r>
            <w:r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>– Implications for Classroom Teaching II</w:t>
            </w:r>
          </w:p>
        </w:tc>
      </w:tr>
      <w:tr w:rsidR="00B16FA0" w:rsidRPr="00EC0C74" w14:paraId="676ABECD" w14:textId="77777777" w:rsidTr="0059560E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C4280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FF6F3" w14:textId="49E83E88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Dyscyplina</w:t>
            </w:r>
          </w:p>
          <w:p w14:paraId="1471A8F0" w14:textId="01013A14" w:rsidR="00B16FA0" w:rsidRPr="007E3FC3" w:rsidRDefault="00E13EC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/>
                <w:b/>
                <w:sz w:val="20"/>
                <w:szCs w:val="20"/>
              </w:rPr>
              <w:t>J</w:t>
            </w:r>
            <w:r w:rsidR="00B16FA0" w:rsidRPr="007E3FC3">
              <w:rPr>
                <w:rFonts w:ascii="Verdana" w:hAnsi="Verdana"/>
                <w:b/>
                <w:sz w:val="20"/>
                <w:szCs w:val="20"/>
              </w:rPr>
              <w:t>ęzykoznawstwo</w:t>
            </w:r>
          </w:p>
        </w:tc>
      </w:tr>
      <w:tr w:rsidR="00B16FA0" w:rsidRPr="00EC0C74" w14:paraId="485ADB44" w14:textId="77777777" w:rsidTr="0059560E">
        <w:trPr>
          <w:trHeight w:val="33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6A07C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758A4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074049C6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</w:t>
            </w: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rancuski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/hiszpański</w:t>
            </w:r>
          </w:p>
        </w:tc>
      </w:tr>
      <w:tr w:rsidR="00B16FA0" w:rsidRPr="00EC0C74" w14:paraId="1CC7FC97" w14:textId="77777777" w:rsidTr="0059560E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A8B3B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C33DF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51BEB8E5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B16FA0" w:rsidRPr="000108E7" w14:paraId="03CEA6A6" w14:textId="77777777" w:rsidTr="0059560E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1E6B3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C438E" w14:textId="23D1C22D" w:rsidR="00B16FA0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Kod </w:t>
            </w:r>
            <w:r w:rsidR="00F100C4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038646EC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6C689951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</w:p>
        </w:tc>
      </w:tr>
      <w:tr w:rsidR="00B16FA0" w:rsidRPr="00EC0C74" w14:paraId="318438DC" w14:textId="77777777" w:rsidTr="0059560E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BE946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0FA65" w14:textId="13826F0D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Rodzaj </w:t>
            </w:r>
            <w:r w:rsidR="00F100C4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</w:p>
          <w:p w14:paraId="78E2D7F8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obowiązkowy w ramach kształcenia modułowego PRZYGOTOWANIE DO ZAWODU NAUCZYCIELA</w:t>
            </w:r>
          </w:p>
        </w:tc>
      </w:tr>
      <w:tr w:rsidR="00B16FA0" w:rsidRPr="00EC0C74" w14:paraId="6BB31EB1" w14:textId="77777777" w:rsidTr="0059560E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61BD3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64792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Kierunek studiów</w:t>
            </w:r>
          </w:p>
          <w:p w14:paraId="1C545E52" w14:textId="0C8999AA" w:rsidR="00B16FA0" w:rsidRPr="007E3FC3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Studia romanistyczne</w:t>
            </w:r>
          </w:p>
        </w:tc>
      </w:tr>
      <w:tr w:rsidR="00B16FA0" w:rsidRPr="00EC0C74" w14:paraId="65378D98" w14:textId="77777777" w:rsidTr="0059560E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D6143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93603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Poziom studiów</w:t>
            </w:r>
          </w:p>
          <w:p w14:paraId="5C19CF6E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B16FA0" w:rsidRPr="00EC0C74" w14:paraId="7B0B50AC" w14:textId="77777777" w:rsidTr="0059560E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FE9DF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BC7D5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Rok studiów</w:t>
            </w:r>
          </w:p>
          <w:p w14:paraId="632E1C94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B16FA0" w:rsidRPr="00EC0C74" w14:paraId="4772EC10" w14:textId="77777777" w:rsidTr="0059560E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2E0CC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6FE4C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Semestr</w:t>
            </w:r>
          </w:p>
          <w:p w14:paraId="4A26A41E" w14:textId="7783775D" w:rsidR="00B16FA0" w:rsidRPr="007E3FC3" w:rsidRDefault="00E13EC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</w:t>
            </w:r>
            <w:r w:rsidR="00B16FA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imowy</w:t>
            </w:r>
          </w:p>
        </w:tc>
      </w:tr>
      <w:tr w:rsidR="00B16FA0" w:rsidRPr="00EC0C74" w14:paraId="24E00DAE" w14:textId="77777777" w:rsidTr="0059560E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70180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13D41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</w:t>
            </w:r>
          </w:p>
          <w:p w14:paraId="52457164" w14:textId="0F289CD8" w:rsidR="00B16FA0" w:rsidRPr="007E3FC3" w:rsidRDefault="00B16FA0" w:rsidP="7195622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konwersatorium, 30 godzin</w:t>
            </w:r>
          </w:p>
          <w:p w14:paraId="6277B177" w14:textId="7582D51F" w:rsidR="00B16FA0" w:rsidRPr="007E3FC3" w:rsidRDefault="00F74F8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Z</w:t>
            </w:r>
            <w:r w:rsidR="3A4EBB22" w:rsidRPr="7195622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ajęcia tworzą moduł z przedmiotem </w:t>
            </w:r>
            <w:r w:rsidR="3A4EBB22" w:rsidRPr="00C52505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Dydaktyka języka romańskiego - założenia teoretyczne II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16FA0" w:rsidRPr="00EC0C74" w14:paraId="2A820B1C" w14:textId="77777777" w:rsidTr="0059560E">
        <w:trPr>
          <w:trHeight w:val="75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991D2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BF550" w14:textId="0DE0A91D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F100C4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</w:p>
          <w:p w14:paraId="2D5ED79A" w14:textId="0EC450F9" w:rsidR="00B16FA0" w:rsidRPr="007E3FC3" w:rsidRDefault="00971B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Zaliczenie modułu </w:t>
            </w:r>
            <w:r w:rsidRPr="00971B4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Dydaktyka języka romańskiego 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B16FA0" w:rsidRPr="00EC0C74" w14:paraId="49206E3C" w14:textId="77777777" w:rsidTr="0059560E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0F4AE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7AA4E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517D25D0" w14:textId="50F9B438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przygotowanie studentów do wykonywania zawodu nauczyciela języka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obcego (romańskiego)</w:t>
            </w:r>
          </w:p>
        </w:tc>
      </w:tr>
      <w:tr w:rsidR="00B16FA0" w:rsidRPr="00EC0C74" w14:paraId="1AF70C3D" w14:textId="77777777" w:rsidTr="0059560E">
        <w:trPr>
          <w:trHeight w:val="3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1CD2F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978AA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realizowane w sposób tradycyjny (T):</w:t>
            </w:r>
          </w:p>
          <w:p w14:paraId="23B6DD83" w14:textId="77777777" w:rsidR="00B16FA0" w:rsidRPr="00AE0D80" w:rsidRDefault="00B16FA0" w:rsidP="009649AC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AE0D80">
              <w:rPr>
                <w:rFonts w:ascii="Verdana" w:hAnsi="Verdana"/>
                <w:b/>
                <w:sz w:val="20"/>
                <w:szCs w:val="20"/>
              </w:rPr>
              <w:t>techniki ewaluacyjne w zależności od celów kształcenia i etapu nauczania;</w:t>
            </w:r>
          </w:p>
          <w:p w14:paraId="395CB691" w14:textId="77777777" w:rsidR="00B16FA0" w:rsidRPr="00AE0D80" w:rsidRDefault="00B16FA0" w:rsidP="009649AC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E0D80">
              <w:rPr>
                <w:rFonts w:ascii="Verdana" w:hAnsi="Verdana"/>
                <w:b/>
                <w:bCs/>
                <w:sz w:val="20"/>
                <w:szCs w:val="20"/>
              </w:rPr>
              <w:t>środki nauczania języka w zależności od etapu nauczania - nowe technologie w dydaktyce obcojęzycznej, dokumenty autentyczne;</w:t>
            </w:r>
          </w:p>
          <w:p w14:paraId="34D4B98F" w14:textId="77777777" w:rsidR="00B16FA0" w:rsidRPr="00AE0D80" w:rsidRDefault="00B16FA0" w:rsidP="009649AC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AE0D80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problemy nauczania interkulturowego języków: stereotypy, etnocentryzm, nieporozumienie interkulturowe, tożsamość wielokulturowa, tolerancja, nauczyciel i uczeń jako mediator interkulturowy;</w:t>
            </w:r>
          </w:p>
          <w:p w14:paraId="5FDF7777" w14:textId="77777777" w:rsidR="00B16FA0" w:rsidRPr="007E3FC3" w:rsidRDefault="00B16FA0" w:rsidP="009649AC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E0D80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wybrane problemy nauczania języka obcego (romańskiego) w szkołach polskich.</w:t>
            </w:r>
          </w:p>
        </w:tc>
      </w:tr>
      <w:tr w:rsidR="00B16FA0" w:rsidRPr="00EC0C74" w14:paraId="1C6ECA70" w14:textId="77777777" w:rsidTr="7195622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29D4B3E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75C3D26" w14:textId="5FB4C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Zakładane efekty uczenia się</w:t>
            </w:r>
          </w:p>
          <w:p w14:paraId="68A2BA69" w14:textId="4FC77D28" w:rsidR="00B16FA0" w:rsidRPr="007E3FC3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Student/studentka</w:t>
            </w:r>
            <w:r w:rsidR="00B16FA0"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:</w:t>
            </w:r>
          </w:p>
          <w:p w14:paraId="45D645A8" w14:textId="77777777" w:rsidR="00B16FA0" w:rsidRPr="007E3FC3" w:rsidRDefault="00B16FA0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83B0D01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B16FA0" w:rsidRPr="00EC0C74" w14:paraId="783EED04" w14:textId="77777777" w:rsidTr="7195622F">
        <w:trPr>
          <w:trHeight w:val="15"/>
          <w:jc w:val="center"/>
        </w:trPr>
        <w:tc>
          <w:tcPr>
            <w:tcW w:w="84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158F3D1" w14:textId="77777777" w:rsidR="00B16FA0" w:rsidRPr="00B16FA0" w:rsidRDefault="00B16FA0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C8E7D8E" w14:textId="77777777" w:rsidR="00B16FA0" w:rsidRPr="000048D7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048D7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0048D7">
              <w:rPr>
                <w:rFonts w:ascii="Verdana" w:hAnsi="Verdana" w:cs="Segoe UI"/>
                <w:b/>
                <w:sz w:val="20"/>
                <w:szCs w:val="18"/>
                <w:shd w:val="clear" w:color="auto" w:fill="FFFFFF"/>
              </w:rPr>
              <w:t>ma pogłębioną wiedzę o miejscu i znaczeniu glottodydaktyki w systemie nauk humanistycznych oraz o jej specyfice przedmiotowej i metodologicznej; sprawnie posługuje się terminologią</w:t>
            </w:r>
            <w:r w:rsidRPr="000048D7">
              <w:rPr>
                <w:rFonts w:ascii="Verdana" w:hAnsi="Verdana" w:cs="Verdana"/>
                <w:b/>
                <w:i/>
                <w:szCs w:val="20"/>
                <w:lang w:eastAsia="pl-PL"/>
              </w:rPr>
              <w:t xml:space="preserve"> </w:t>
            </w:r>
            <w:r w:rsidRPr="000048D7"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>Europejskiego Systemu Opisu Kształcenia Językowego</w:t>
            </w:r>
            <w:r w:rsidRPr="000048D7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4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1738840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K_W02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B16FA0" w:rsidRPr="00EC0C74" w14:paraId="400E4DB9" w14:textId="77777777" w:rsidTr="7195622F">
        <w:trPr>
          <w:trHeight w:val="15"/>
          <w:jc w:val="center"/>
        </w:trPr>
        <w:tc>
          <w:tcPr>
            <w:tcW w:w="84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117B6B4" w14:textId="77777777" w:rsidR="00B16FA0" w:rsidRPr="00B16FA0" w:rsidRDefault="00B16FA0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5C8E1CC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zna i rozumie podstawowe poję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cia z zakresu prawa autorskiego;</w:t>
            </w:r>
          </w:p>
        </w:tc>
        <w:tc>
          <w:tcPr>
            <w:tcW w:w="254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68B10C0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K_W07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6FA0" w:rsidRPr="00EC0C74" w14:paraId="6D69C70F" w14:textId="77777777" w:rsidTr="7195622F">
        <w:trPr>
          <w:trHeight w:val="15"/>
          <w:jc w:val="center"/>
        </w:trPr>
        <w:tc>
          <w:tcPr>
            <w:tcW w:w="84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FC87FFB" w14:textId="77777777" w:rsidR="00B16FA0" w:rsidRPr="00B16FA0" w:rsidRDefault="00B16FA0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9E2AEDA" w14:textId="75DEEC48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potrafi efektywnie dostosować i modyfikować wiedzę i umiejętności z glottodydaktyki do potrzeb zawodowych nauczyciela wybranego języka romańskiego (analizować problemy oraz rozwiązywać zadania o charakterze praktycznym, np. dotyczące doboru odpowiedniego podręcznika, statusu błędu językowego);</w:t>
            </w:r>
          </w:p>
        </w:tc>
        <w:tc>
          <w:tcPr>
            <w:tcW w:w="254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85AC5FA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K_U10N</w:t>
            </w:r>
          </w:p>
        </w:tc>
      </w:tr>
      <w:tr w:rsidR="00B16FA0" w:rsidRPr="00EC0C74" w14:paraId="2C6C4A92" w14:textId="77777777" w:rsidTr="7195622F">
        <w:trPr>
          <w:trHeight w:val="15"/>
          <w:jc w:val="center"/>
        </w:trPr>
        <w:tc>
          <w:tcPr>
            <w:tcW w:w="84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E066FFB" w14:textId="77777777" w:rsidR="00B16FA0" w:rsidRPr="00B16FA0" w:rsidRDefault="00B16FA0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802A875" w14:textId="77777777" w:rsidR="00B16FA0" w:rsidRPr="00763F82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Style w:val="normaltextrun"/>
                <w:rFonts w:ascii="Verdana" w:hAnsi="Verdana"/>
                <w:b/>
                <w:sz w:val="20"/>
                <w:szCs w:val="20"/>
              </w:rPr>
              <w:t>potrafi samodzielnie pogłębiać uzyskaną wiedzę z zakresu glottodydaktyki korzystając z literatury przedmiotu oraz zasobów internetowych; przygotowuje scenariusze lekcji z wybranego języka romańskiego z wykorzystaniem narzędzi informatycznych</w:t>
            </w:r>
            <w:r w:rsidRPr="00763F82">
              <w:rPr>
                <w:rStyle w:val="eop"/>
                <w:rFonts w:ascii="Verdana" w:hAnsi="Verdana"/>
                <w:b/>
                <w:color w:val="000000"/>
                <w:sz w:val="20"/>
                <w:szCs w:val="20"/>
              </w:rPr>
              <w:t>;</w:t>
            </w:r>
          </w:p>
        </w:tc>
        <w:tc>
          <w:tcPr>
            <w:tcW w:w="254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90553CB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K_U11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B16FA0" w:rsidRPr="00EC0C74" w14:paraId="310B5DA3" w14:textId="77777777" w:rsidTr="7195622F">
        <w:trPr>
          <w:trHeight w:val="15"/>
          <w:jc w:val="center"/>
        </w:trPr>
        <w:tc>
          <w:tcPr>
            <w:tcW w:w="84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17582E1" w14:textId="77777777" w:rsidR="00B16FA0" w:rsidRPr="00B16FA0" w:rsidRDefault="00B16FA0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2AC24A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potrafi dostosować własne umiejętności językowe do potrzeb komunikacji z uczniami na danym poziomie znajomości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wybranego języka romań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skiego;</w:t>
            </w:r>
          </w:p>
        </w:tc>
        <w:tc>
          <w:tcPr>
            <w:tcW w:w="254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76C4E7A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K_U12N</w:t>
            </w:r>
          </w:p>
        </w:tc>
      </w:tr>
      <w:tr w:rsidR="00B16FA0" w:rsidRPr="00EC0C74" w14:paraId="0F40168D" w14:textId="77777777" w:rsidTr="7195622F">
        <w:trPr>
          <w:trHeight w:val="15"/>
          <w:jc w:val="center"/>
        </w:trPr>
        <w:tc>
          <w:tcPr>
            <w:tcW w:w="84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C13FC5A" w14:textId="77777777" w:rsidR="00B16FA0" w:rsidRPr="00B16FA0" w:rsidRDefault="00B16FA0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5C4BCC5" w14:textId="3554F700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rozumie na czym polega rola nauczyciela w podejściu zadaniowym i komunikacyjnym w nauczaniu języków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4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78AB4A0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K_U14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B16FA0" w:rsidRPr="00EC0C74" w14:paraId="006F29C8" w14:textId="77777777" w:rsidTr="7195622F">
        <w:trPr>
          <w:trHeight w:val="15"/>
          <w:jc w:val="center"/>
        </w:trPr>
        <w:tc>
          <w:tcPr>
            <w:tcW w:w="84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28ADCA15" w14:textId="77777777" w:rsidR="00B16FA0" w:rsidRPr="00B16FA0" w:rsidRDefault="00B16FA0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2E2E5D93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inspiruje i organizuje skuteczny proces uczenia się innych osób, samodzielnie lub w grupach; jest odpowiedzialny za wyniki swojej pracy; potrafi gospodarować czasem i realizować w wyznaczonych terminach, samodzielnie lub w zespole, określone zadania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4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43C890FE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K_U15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B16FA0" w:rsidRPr="00EC0C74" w14:paraId="2264D126" w14:textId="77777777" w:rsidTr="0059560E">
        <w:trPr>
          <w:trHeight w:val="15"/>
          <w:jc w:val="center"/>
        </w:trPr>
        <w:tc>
          <w:tcPr>
            <w:tcW w:w="843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9866" w14:textId="77777777" w:rsidR="00B16FA0" w:rsidRPr="00B16FA0" w:rsidRDefault="00B16FA0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D6A7B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stosuje w praktyce zasady prawa autorskiego wykorzystując w przygotowywanych scenariuszach lekcji wybranego języka romańskiego materiały pochodzące z różnych źródeł; ma świadomość odpowiedzialności zawodowej nauczyciela, konieczności zachowania się w sposób zgodny z zasadami etyki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2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AC56E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K_K03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B16FA0" w:rsidRPr="00CD60A1" w14:paraId="21EBE0D1" w14:textId="77777777" w:rsidTr="0059560E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85D86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8926F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7E3FC3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74465B00" w14:textId="77777777" w:rsidR="00B16FA0" w:rsidRPr="00CD60A1" w:rsidRDefault="00B16FA0" w:rsidP="00F1203E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</w:pPr>
            <w:proofErr w:type="spellStart"/>
            <w:r w:rsidRPr="00CD60A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Literatura</w:t>
            </w:r>
            <w:proofErr w:type="spellEnd"/>
            <w:r w:rsidRPr="00CD60A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w </w:t>
            </w:r>
            <w:proofErr w:type="spellStart"/>
            <w:r w:rsidRPr="00CD60A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języku</w:t>
            </w:r>
            <w:proofErr w:type="spellEnd"/>
            <w:r w:rsidRPr="00CD60A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CD60A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francuskim</w:t>
            </w:r>
            <w:proofErr w:type="spellEnd"/>
            <w:r w:rsidRPr="00CD60A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:</w:t>
            </w:r>
          </w:p>
          <w:p w14:paraId="4A1E156C" w14:textId="46CF3744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Bertocchini P., Costanzo E.,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Manuel de formation pratique pour le professeur de FLE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CLE International,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Paris 2008.</w:t>
            </w:r>
          </w:p>
          <w:p w14:paraId="7F28A4FA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Byram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M.,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Gribkova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B.,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Starkey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H., 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 xml:space="preserve">Développer la dimension interculturelle de l’enseignement des langues. Une introduction pratique à l’usage des enseignants,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Conseil de l’Europe, Strasbourg 2002.</w:t>
            </w:r>
          </w:p>
          <w:p w14:paraId="554DF55E" w14:textId="77777777" w:rsidR="00B16FA0" w:rsidRDefault="00B16FA0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>Cadre commun de référence pour les langues: apprendre, enseigner, évaluer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, Conseil de l'Europe, Strasbourg 2000.</w:t>
            </w:r>
          </w:p>
          <w:p w14:paraId="2ACAFC61" w14:textId="77777777" w:rsidR="00B16FA0" w:rsidRDefault="00B16FA0" w:rsidP="00F1203E">
            <w:pPr>
              <w:pStyle w:val="Tekstpodstawowy"/>
              <w:spacing w:after="120"/>
              <w:ind w:left="57" w:right="57"/>
              <w:jc w:val="both"/>
              <w:rPr>
                <w:rFonts w:ascii="Verdana" w:hAnsi="Verdana"/>
                <w:b/>
                <w:sz w:val="20"/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 xml:space="preserve">Chaves R.-M., Favier L., Pélissier S., </w:t>
            </w:r>
            <w:r>
              <w:rPr>
                <w:rFonts w:ascii="Verdana" w:hAnsi="Verdana"/>
                <w:b/>
                <w:i/>
                <w:sz w:val="20"/>
                <w:lang w:val="fr-FR"/>
              </w:rPr>
              <w:t>L'interculturel en classe</w:t>
            </w:r>
            <w:r>
              <w:rPr>
                <w:rFonts w:ascii="Verdana" w:hAnsi="Verdana"/>
                <w:b/>
                <w:sz w:val="20"/>
                <w:lang w:val="fr-FR"/>
              </w:rPr>
              <w:t>, Presses Universitaires de Grenoble, Grenoble 2012.</w:t>
            </w:r>
          </w:p>
          <w:p w14:paraId="4840D7ED" w14:textId="77777777" w:rsidR="00B16FA0" w:rsidRDefault="00B16FA0" w:rsidP="00F1203E">
            <w:pPr>
              <w:pStyle w:val="Tekstpodstawowy"/>
              <w:spacing w:after="120"/>
              <w:ind w:left="57" w:right="57"/>
              <w:jc w:val="both"/>
              <w:rPr>
                <w:rFonts w:ascii="Verdana" w:hAnsi="Verdana"/>
                <w:b/>
                <w:i/>
                <w:iCs/>
                <w:sz w:val="20"/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 xml:space="preserve">Cuq J.-P., </w:t>
            </w:r>
            <w:proofErr w:type="spellStart"/>
            <w:r>
              <w:rPr>
                <w:rFonts w:ascii="Verdana" w:hAnsi="Verdana"/>
                <w:b/>
                <w:sz w:val="20"/>
                <w:lang w:val="fr-FR"/>
              </w:rPr>
              <w:t>Gruca</w:t>
            </w:r>
            <w:proofErr w:type="spellEnd"/>
            <w:r>
              <w:rPr>
                <w:rFonts w:ascii="Verdana" w:hAnsi="Verdana"/>
                <w:b/>
                <w:sz w:val="20"/>
                <w:lang w:val="fr-FR"/>
              </w:rPr>
              <w:t xml:space="preserve"> I., </w:t>
            </w:r>
            <w:r>
              <w:rPr>
                <w:rFonts w:ascii="Verdana" w:hAnsi="Verdana"/>
                <w:b/>
                <w:i/>
                <w:iCs/>
                <w:sz w:val="20"/>
                <w:lang w:val="fr-FR"/>
              </w:rPr>
              <w:t>Cours de didactique du français langue étrangère et seconde,</w:t>
            </w:r>
            <w:r>
              <w:rPr>
                <w:rFonts w:ascii="Verdana" w:hAnsi="Verdana"/>
                <w:b/>
                <w:sz w:val="20"/>
                <w:lang w:val="fr-FR"/>
              </w:rPr>
              <w:t xml:space="preserve"> Presses Universitaires de Grenoble, Grenoble 2017.</w:t>
            </w:r>
          </w:p>
          <w:p w14:paraId="7AA86BE5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Cuq J.-P. (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dir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.)</w:t>
            </w:r>
            <w:r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, Dictionnaire de didactique du français langue étrangère et seconde, </w:t>
            </w: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CLE International, Paris 2003.</w:t>
            </w:r>
          </w:p>
          <w:p w14:paraId="2A40375D" w14:textId="77777777" w:rsidR="00B16FA0" w:rsidRDefault="00B16FA0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Kwolek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J.,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Janowska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I., </w:t>
            </w:r>
            <w:r>
              <w:rPr>
                <w:rFonts w:ascii="Verdana" w:hAnsi="Verdana" w:cs="Verdana"/>
                <w:b/>
                <w:i/>
                <w:smallCaps/>
                <w:color w:val="000000"/>
                <w:sz w:val="20"/>
                <w:szCs w:val="20"/>
                <w:lang w:val="fr-FR" w:eastAsia="pl-PL"/>
              </w:rPr>
              <w:t>T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 xml:space="preserve">echniques de classe,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Flair,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Kraków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2005.</w:t>
            </w:r>
          </w:p>
          <w:p w14:paraId="7C98B855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Robert J.-P., </w:t>
            </w:r>
            <w:r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Dictionnaire pratique de didactique du FLE, </w:t>
            </w: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Ophrys, Paris 2008.</w:t>
            </w:r>
          </w:p>
          <w:p w14:paraId="09E49503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Tagliante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Ch.,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L’évaluation et le Cadre européen,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CLE International, Paris 2005.</w:t>
            </w:r>
          </w:p>
          <w:p w14:paraId="21353895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Tagliante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Ch.,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La classe de langue,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CLE International, Paris 2005.</w:t>
            </w:r>
          </w:p>
          <w:p w14:paraId="51AC1097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Literatura w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języku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hiszpańskim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:</w:t>
            </w:r>
          </w:p>
          <w:p w14:paraId="510540E1" w14:textId="77777777" w:rsidR="00B16FA0" w:rsidRPr="00CD60A1" w:rsidRDefault="00B16FA0" w:rsidP="00F1203E">
            <w:pPr>
              <w:spacing w:after="120" w:line="240" w:lineRule="auto"/>
              <w:ind w:left="57" w:right="57"/>
              <w:jc w:val="both"/>
              <w:rPr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El portfolio europeo de las lenguas y sus aplicaciones en el aula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Superior de Formación del Profesorado, Secretaría General Técnica, Subdirección General de Información y Publicaciones, s.l. 2006.</w:t>
            </w:r>
          </w:p>
          <w:p w14:paraId="5196D147" w14:textId="77777777" w:rsidR="00B16FA0" w:rsidRPr="00CD60A1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CD60A1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Fernández S. (coord.), </w:t>
            </w:r>
            <w:r w:rsidRPr="00CD60A1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Tareas y proyectos en clase, </w:t>
            </w:r>
            <w:proofErr w:type="spellStart"/>
            <w:r w:rsidRPr="00CD60A1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E</w:t>
            </w:r>
            <w:r w:rsidRPr="00CD60A1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dinumen</w:t>
            </w:r>
            <w:proofErr w:type="spellEnd"/>
            <w:r w:rsidRPr="00CD60A1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2001.</w:t>
            </w:r>
          </w:p>
          <w:p w14:paraId="21E76CF5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CD60A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Marco común europeo de referen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cia para las lenguas: aprendizaje, enseñanza, </w:t>
            </w:r>
            <w:proofErr w:type="spellStart"/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evalución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Ministerio de Educación, Cultura y Deporte - Instituto Cervantes 2002.</w:t>
            </w:r>
          </w:p>
          <w:p w14:paraId="464BB684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Plan curricular del Instituto Cervantes. Niveles de referencia para el español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Cervantes, Madrid 2007.</w:t>
            </w:r>
          </w:p>
          <w:p w14:paraId="61A5B2AE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Portfolio Europeo de las Lenguas. Portfolios validados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disponible en: http://sepie.es/iniciativas/portfolio/papel.html</w:t>
            </w:r>
          </w:p>
          <w:p w14:paraId="2CC4970D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Richards J.C., Rodgers S.T.,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Enfoques y métodos en la enseñanza de idiomas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University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Press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Cambridge-Madrid 2002.</w:t>
            </w:r>
          </w:p>
          <w:p w14:paraId="0CE39F66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Sánchez Pérez A.,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Los métodos en la enseñanza de idiomas: evolución histórica y análisis didáctico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SGEL, Madrid 2000.</w:t>
            </w:r>
          </w:p>
          <w:p w14:paraId="1366BF15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Zanón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J., </w:t>
            </w: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La enseñanza de E/LE mediante tareas,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Edinumen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1999.</w:t>
            </w:r>
          </w:p>
          <w:p w14:paraId="67BD56DA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wskazane artykuły dostępne na https://cvc.cervantes.es/</w:t>
            </w:r>
          </w:p>
          <w:p w14:paraId="261F580B" w14:textId="77777777" w:rsidR="00B16FA0" w:rsidRDefault="00B16FA0" w:rsidP="00F1203E">
            <w:pPr>
              <w:spacing w:after="120" w:line="240" w:lineRule="auto"/>
              <w:ind w:left="57" w:right="57"/>
              <w:jc w:val="both"/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</w:rPr>
              <w:t>Literatura w języku polskim:</w:t>
            </w:r>
          </w:p>
          <w:p w14:paraId="1B815885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Europejski system opisu kształcenia językowego: uczenie się, nauczanie, ocenianie, </w:t>
            </w:r>
            <w:r>
              <w:rPr>
                <w:rFonts w:ascii="Verdana" w:hAnsi="Verdana"/>
                <w:b/>
                <w:sz w:val="20"/>
                <w:szCs w:val="20"/>
              </w:rPr>
              <w:t>Wydawnictwo CODN, Warszawa 2003.</w:t>
            </w:r>
          </w:p>
          <w:p w14:paraId="4C2D9479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Europejskie Portfolio Językowe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dostępne na stronie: https://www.ore.edu.pl/2015/03/europejskie-portfolio-jezykowe-epj/.</w:t>
            </w:r>
          </w:p>
          <w:p w14:paraId="0BA5BB9B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Gębal P.E.,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Dydaktyka języków obcych. Wprowadzenie, </w:t>
            </w:r>
            <w:r>
              <w:rPr>
                <w:rFonts w:ascii="Verdana" w:hAnsi="Verdana"/>
                <w:b/>
                <w:sz w:val="20"/>
                <w:szCs w:val="20"/>
              </w:rPr>
              <w:t>PWN, Warszawa 2019.</w:t>
            </w:r>
          </w:p>
          <w:p w14:paraId="701ACE05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Komorowska 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Metodyka nauczania języków obcych,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 Fraszka Edukacyjna, Warszawa 2001.</w:t>
            </w:r>
          </w:p>
          <w:p w14:paraId="4F5E962B" w14:textId="77777777" w:rsidR="00B16FA0" w:rsidRDefault="00B16FA0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Komorowska H., 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eastAsia="pl-PL"/>
              </w:rPr>
              <w:t>Sprawdzanie umiejętności w nauce języka obcego. Kontrola – ocena – testowanie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, Fraszka Edukacyjna, Warszawa 2002.</w:t>
            </w:r>
          </w:p>
          <w:p w14:paraId="7AB3CF4D" w14:textId="77777777" w:rsidR="00B16FA0" w:rsidRDefault="00B16FA0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Róg T., </w:t>
            </w:r>
            <w:r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 xml:space="preserve">Nauczanie języków obcych. Teoria, badania, praktyka,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Wydawnictwo Werset, Lublin 2020.</w:t>
            </w:r>
          </w:p>
          <w:p w14:paraId="5F24BB73" w14:textId="77777777" w:rsidR="00B16FA0" w:rsidRPr="00CD60A1" w:rsidRDefault="00B16FA0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Wilczyńska W., Mackiewicz M., Krajka J., 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Komunikacja interkulturowa. </w:t>
            </w:r>
            <w:r w:rsidRPr="00CD60A1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Wprowadzenie, </w:t>
            </w:r>
            <w:r w:rsidRPr="00CD60A1">
              <w:rPr>
                <w:rFonts w:ascii="Verdana" w:hAnsi="Verdana"/>
                <w:b/>
                <w:bCs/>
                <w:sz w:val="20"/>
                <w:szCs w:val="20"/>
              </w:rPr>
              <w:t>Wydawnictwo UAM, Poznań 2019.</w:t>
            </w:r>
          </w:p>
          <w:p w14:paraId="4696CAB8" w14:textId="77777777" w:rsidR="00B16FA0" w:rsidRPr="00CD60A1" w:rsidRDefault="00B16FA0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60A1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B16FA0" w:rsidRPr="00EC0C74" w14:paraId="33E3C6CF" w14:textId="77777777" w:rsidTr="0059560E">
        <w:trPr>
          <w:trHeight w:val="6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C81F2" w14:textId="77777777" w:rsidR="00B16FA0" w:rsidRPr="00CD60A1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60A1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220D0" w14:textId="64053825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Metody weryfikacji zakładanych efektów uczenia się (T): </w:t>
            </w:r>
          </w:p>
          <w:p w14:paraId="65A1CE29" w14:textId="03044FA4" w:rsidR="00B16FA0" w:rsidRPr="007E3FC3" w:rsidRDefault="00B16FA0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pisemne prace semestralne (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np. scenariusze lekcji, testy ewaluacyjne</w:t>
            </w: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)</w:t>
            </w:r>
            <w:r w:rsidR="00E13EC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A744B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(K_W02N, </w:t>
            </w:r>
            <w:r w:rsidR="00A744BB" w:rsidRPr="005E18ED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K_W07N</w:t>
            </w:r>
            <w:r w:rsidR="00A744B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, K_U11N, K_U12N, K_U14N, K_K03N)</w:t>
            </w:r>
            <w:r w:rsidR="00AB05A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,</w:t>
            </w:r>
          </w:p>
          <w:p w14:paraId="39595A23" w14:textId="27D54D26" w:rsidR="00B16FA0" w:rsidRPr="007E3FC3" w:rsidRDefault="00B16FA0" w:rsidP="005E18E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7E3FC3">
              <w:rPr>
                <w:rFonts w:ascii="Verdana" w:hAnsi="Verdana"/>
                <w:b/>
                <w:sz w:val="20"/>
                <w:szCs w:val="20"/>
              </w:rPr>
              <w:t>projekty indywidualne i/lub grupowe</w:t>
            </w:r>
            <w:r w:rsidR="00AB05A1">
              <w:rPr>
                <w:rFonts w:ascii="Verdana" w:hAnsi="Verdana"/>
                <w:b/>
                <w:sz w:val="20"/>
                <w:szCs w:val="20"/>
              </w:rPr>
              <w:t xml:space="preserve"> i/lub</w:t>
            </w:r>
            <w:r w:rsidR="005E18E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E3FC3">
              <w:rPr>
                <w:rFonts w:ascii="Verdana" w:hAnsi="Verdana"/>
                <w:b/>
                <w:sz w:val="20"/>
                <w:szCs w:val="20"/>
              </w:rPr>
              <w:t>zadania domowe (pisemne i ustne)</w:t>
            </w:r>
            <w:r w:rsidR="00A744BB">
              <w:rPr>
                <w:rFonts w:ascii="Verdana" w:hAnsi="Verdana"/>
                <w:b/>
                <w:sz w:val="20"/>
                <w:szCs w:val="20"/>
              </w:rPr>
              <w:t xml:space="preserve"> (K_W02N, </w:t>
            </w:r>
            <w:r w:rsidR="00A744B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K_U10N, K_U11</w:t>
            </w:r>
            <w:r w:rsidR="00E71F8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</w:t>
            </w:r>
            <w:r w:rsidR="00A744B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, K_U15N</w:t>
            </w:r>
            <w:r w:rsidRPr="007E3FC3">
              <w:rPr>
                <w:rFonts w:ascii="Verdana" w:hAnsi="Verdana"/>
                <w:b/>
                <w:sz w:val="20"/>
              </w:rPr>
              <w:t>)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B16FA0" w:rsidRPr="00EC0C74" w14:paraId="00489C3F" w14:textId="77777777" w:rsidTr="0059560E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EC1B9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ABDD6" w14:textId="6C011FD8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4601763C" w14:textId="3CFD823F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Zaliczenie z oceną na podstawie:</w:t>
            </w:r>
          </w:p>
          <w:p w14:paraId="19204C6B" w14:textId="7B5DDE0F" w:rsidR="00E13ECF" w:rsidRDefault="00B16FA0" w:rsidP="00E13ECF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ciągłej kontroli obecności i postępów w zakresie tematyki zajęć</w:t>
            </w:r>
            <w:r w:rsidR="00E13ECF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 (ocena formatywna)</w:t>
            </w:r>
          </w:p>
          <w:p w14:paraId="3ED84C33" w14:textId="647A83C0" w:rsidR="00E13ECF" w:rsidRPr="007E3FC3" w:rsidRDefault="00E13ECF" w:rsidP="00E13ECF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oraz pozytywnych ocen z:</w:t>
            </w:r>
          </w:p>
          <w:p w14:paraId="4689B125" w14:textId="7DCE52FB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- prac se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mestralnych (</w:t>
            </w:r>
            <w:r w:rsidR="00A744BB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np. 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scenariusze lekcji, testy ewaluacyjne</w:t>
            </w:r>
            <w:r w:rsidR="00E13ECF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, ocena prac uczniowskich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)</w:t>
            </w:r>
            <w:r w:rsidR="00C54BC0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,</w:t>
            </w:r>
          </w:p>
          <w:p w14:paraId="4311D6E6" w14:textId="77129ABB" w:rsidR="00B16FA0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- projektów </w:t>
            </w:r>
            <w:r w:rsidR="005E18ED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(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indywidualnych </w:t>
            </w:r>
            <w:r w:rsidR="184DF976" w:rsidRPr="7195622F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i/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lub grupowych</w:t>
            </w:r>
            <w:r w:rsidR="005E18ED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)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 i/lub</w:t>
            </w:r>
            <w:r w:rsidR="005E18ED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zadań domowych (pisemnych i ustnych).</w:t>
            </w:r>
          </w:p>
          <w:p w14:paraId="1E6E15D7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posób wyliczania oceny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z modułu: 50% oceny końcowej z konwersatorium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+ 50% oceny uzyskanej za egzamin; warunkiem dopuszczenia do egzaminu jest uzyskanie poz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ytywnej oceny końcowej z konwersatorium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; ocena negatywna z egzaminu skutkuje uzyskaniem oc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eny niedostatecznej z modułu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16FA0" w:rsidRPr="00EC0C74" w14:paraId="1188EB47" w14:textId="77777777" w:rsidTr="0059560E">
        <w:trPr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EC6C5" w14:textId="77777777" w:rsidR="00B16FA0" w:rsidRPr="007E3FC3" w:rsidRDefault="00B16FA0" w:rsidP="009649AC">
            <w:pPr>
              <w:numPr>
                <w:ilvl w:val="0"/>
                <w:numId w:val="4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C6202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3F27C3" w:rsidRPr="00EC0C74" w14:paraId="2E7FB49C" w14:textId="77777777" w:rsidTr="7195622F">
        <w:trPr>
          <w:jc w:val="center"/>
        </w:trPr>
        <w:tc>
          <w:tcPr>
            <w:tcW w:w="843" w:type="dxa"/>
            <w:vMerge/>
            <w:vAlign w:val="center"/>
            <w:hideMark/>
          </w:tcPr>
          <w:p w14:paraId="4CB6C2B5" w14:textId="77777777" w:rsidR="00B16FA0" w:rsidRPr="00B16FA0" w:rsidRDefault="00B16FA0" w:rsidP="009649AC">
            <w:pPr>
              <w:pStyle w:val="Akapitzlist"/>
              <w:numPr>
                <w:ilvl w:val="0"/>
                <w:numId w:val="40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87146" w14:textId="29CFDBAE" w:rsidR="00B16FA0" w:rsidRPr="007E3FC3" w:rsidRDefault="00B16FA0" w:rsidP="003F27C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E43E6" w14:textId="262B5D7B" w:rsidR="00B16FA0" w:rsidRPr="007E3FC3" w:rsidRDefault="00B16FA0" w:rsidP="003F27C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B16FA0" w:rsidRPr="00EC0C74" w14:paraId="45CBE349" w14:textId="77777777" w:rsidTr="7195622F">
        <w:trPr>
          <w:trHeight w:val="30"/>
          <w:jc w:val="center"/>
        </w:trPr>
        <w:tc>
          <w:tcPr>
            <w:tcW w:w="843" w:type="dxa"/>
            <w:vMerge/>
            <w:vAlign w:val="center"/>
            <w:hideMark/>
          </w:tcPr>
          <w:p w14:paraId="74408748" w14:textId="77777777" w:rsidR="00B16FA0" w:rsidRPr="00B16FA0" w:rsidRDefault="00B16FA0" w:rsidP="009649AC">
            <w:pPr>
              <w:pStyle w:val="Akapitzlist"/>
              <w:numPr>
                <w:ilvl w:val="0"/>
                <w:numId w:val="40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2C15A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B107EA0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konwersatorium:</w:t>
            </w: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68D4D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5BF7A042" w14:textId="77777777" w:rsidR="00B16FA0" w:rsidRPr="007E3FC3" w:rsidRDefault="00B16FA0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B16FA0" w:rsidRPr="00EC0C74" w14:paraId="498B0A02" w14:textId="77777777" w:rsidTr="7195622F">
        <w:trPr>
          <w:trHeight w:val="45"/>
          <w:jc w:val="center"/>
        </w:trPr>
        <w:tc>
          <w:tcPr>
            <w:tcW w:w="843" w:type="dxa"/>
            <w:vMerge/>
            <w:vAlign w:val="center"/>
            <w:hideMark/>
          </w:tcPr>
          <w:p w14:paraId="39DB4328" w14:textId="77777777" w:rsidR="00B16FA0" w:rsidRPr="00B16FA0" w:rsidRDefault="00B16FA0" w:rsidP="009649AC">
            <w:pPr>
              <w:pStyle w:val="Akapitzlist"/>
              <w:numPr>
                <w:ilvl w:val="0"/>
                <w:numId w:val="40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C34FE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879B77D" w14:textId="1FC6DC7D" w:rsidR="00B16FA0" w:rsidRPr="007E3FC3" w:rsidRDefault="00B16FA0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</w:t>
            </w:r>
            <w:r w:rsidR="00E13E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zajęć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4080E744" w14:textId="6BD7F10F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przygotowanie prac zaliczeniowych (samodzielne i/lub w formie konsultacji z prowadzącym):</w:t>
            </w: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4DFAA" w14:textId="77777777" w:rsidR="00B16FA0" w:rsidRPr="007E3FC3" w:rsidRDefault="00B16FA0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03754CEF" w14:textId="77777777" w:rsidR="00B16FA0" w:rsidRPr="007E3FC3" w:rsidRDefault="00B16FA0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46152DF0" w14:textId="77777777" w:rsidR="00B16FA0" w:rsidRPr="007E3FC3" w:rsidRDefault="00B16FA0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15</w:t>
            </w:r>
          </w:p>
          <w:p w14:paraId="3590241C" w14:textId="77777777" w:rsidR="00B16FA0" w:rsidRPr="007E3FC3" w:rsidRDefault="00B16FA0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75C60A6E" w14:textId="77777777" w:rsidR="00B16FA0" w:rsidRPr="007E3FC3" w:rsidRDefault="00B16FA0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B16FA0" w:rsidRPr="00EC0C74" w14:paraId="7DE6E6DF" w14:textId="77777777" w:rsidTr="7195622F">
        <w:trPr>
          <w:jc w:val="center"/>
        </w:trPr>
        <w:tc>
          <w:tcPr>
            <w:tcW w:w="843" w:type="dxa"/>
            <w:vMerge/>
            <w:vAlign w:val="center"/>
            <w:hideMark/>
          </w:tcPr>
          <w:p w14:paraId="760BC5DD" w14:textId="77777777" w:rsidR="00B16FA0" w:rsidRPr="00B16FA0" w:rsidRDefault="00B16FA0" w:rsidP="009649AC">
            <w:pPr>
              <w:pStyle w:val="Akapitzlist"/>
              <w:numPr>
                <w:ilvl w:val="0"/>
                <w:numId w:val="40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2B901" w14:textId="77777777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02FCF" w14:textId="77777777" w:rsidR="00B16FA0" w:rsidRPr="007E3FC3" w:rsidRDefault="00B16FA0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B16FA0" w:rsidRPr="00EC0C74" w14:paraId="1E2AFEC6" w14:textId="77777777" w:rsidTr="7195622F">
        <w:trPr>
          <w:jc w:val="center"/>
        </w:trPr>
        <w:tc>
          <w:tcPr>
            <w:tcW w:w="843" w:type="dxa"/>
            <w:vMerge/>
            <w:vAlign w:val="center"/>
            <w:hideMark/>
          </w:tcPr>
          <w:p w14:paraId="1E33EE94" w14:textId="77777777" w:rsidR="00B16FA0" w:rsidRPr="00B16FA0" w:rsidRDefault="00B16FA0" w:rsidP="009649AC">
            <w:pPr>
              <w:pStyle w:val="Akapitzlist"/>
              <w:numPr>
                <w:ilvl w:val="0"/>
                <w:numId w:val="40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45717" w14:textId="0A9812B4" w:rsidR="00B16FA0" w:rsidRPr="007E3FC3" w:rsidRDefault="00B16FA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0F1F4" w14:textId="5212991C" w:rsidR="00B16FA0" w:rsidRPr="005E18ED" w:rsidRDefault="7EEF8F89" w:rsidP="53E208D8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3E208D8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3 (za cały moduł)</w:t>
            </w:r>
          </w:p>
          <w:p w14:paraId="439DF774" w14:textId="1315C7DC" w:rsidR="00B16FA0" w:rsidRPr="005E18ED" w:rsidRDefault="005E18ED" w:rsidP="53E208D8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3E208D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Punkty przyznawane </w:t>
            </w:r>
            <w:r w:rsidR="7EEF8F89" w:rsidRPr="53E208D8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są</w:t>
            </w:r>
            <w:r w:rsidRPr="53E208D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 pod warunkiem zaliczenia </w:t>
            </w:r>
            <w:r w:rsidR="7EEF8F89" w:rsidRPr="53E208D8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obu przedmiotów</w:t>
            </w:r>
            <w:r w:rsidRPr="53E208D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 modułu.</w:t>
            </w:r>
          </w:p>
        </w:tc>
      </w:tr>
    </w:tbl>
    <w:p w14:paraId="5B2CC6AA" w14:textId="664DADC8" w:rsidR="00B16FA0" w:rsidRDefault="00B16FA0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16"/>
          <w:szCs w:val="16"/>
        </w:rPr>
      </w:pPr>
    </w:p>
    <w:p w14:paraId="4D10BDDA" w14:textId="78AE41E5" w:rsidR="00B16FA0" w:rsidRDefault="00B16FA0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 w:rsidRPr="00B16FA0">
        <w:rPr>
          <w:rStyle w:val="normaltextrun"/>
          <w:rFonts w:ascii="Verdana" w:eastAsia="Verdana" w:hAnsi="Verdana" w:cs="Calibri"/>
          <w:sz w:val="20"/>
          <w:szCs w:val="20"/>
        </w:rPr>
        <w:t>Listopad 2021 (MK, AW)</w:t>
      </w:r>
    </w:p>
    <w:p w14:paraId="5022E2B4" w14:textId="053FA963" w:rsidR="00B16FA0" w:rsidRDefault="00B16FA0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639076F" w14:textId="77777777" w:rsidR="00D45F5A" w:rsidRPr="00F00D8C" w:rsidRDefault="00D45F5A" w:rsidP="00D45F5A">
      <w:pPr>
        <w:pStyle w:val="Nagwek3"/>
        <w:rPr>
          <w:rStyle w:val="normaltextrun"/>
        </w:rPr>
      </w:pPr>
      <w:bookmarkStart w:id="68" w:name="_Toc97714213"/>
      <w:r w:rsidRPr="00F00D8C">
        <w:rPr>
          <w:rStyle w:val="normaltextrun"/>
        </w:rPr>
        <w:t>Podstawy dydaktyki (wykład)</w:t>
      </w:r>
      <w:bookmarkEnd w:id="68"/>
    </w:p>
    <w:tbl>
      <w:tblPr>
        <w:tblW w:w="96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534"/>
        <w:gridCol w:w="1561"/>
        <w:gridCol w:w="2709"/>
      </w:tblGrid>
      <w:tr w:rsidR="00D45F5A" w:rsidRPr="00D8347B" w14:paraId="2B0D9ACB" w14:textId="77777777" w:rsidTr="006C53A9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EE777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2BEA3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3538372D" w14:textId="77777777" w:rsidR="00D45F5A" w:rsidRPr="00203E9B" w:rsidRDefault="00D45F5A" w:rsidP="006C53A9">
            <w:pPr>
              <w:spacing w:after="120" w:line="240" w:lineRule="auto"/>
              <w:ind w:left="57" w:right="57"/>
              <w:rPr>
                <w:rFonts w:ascii="Verdana" w:hAnsi="Verdana" w:cs="Verdana"/>
                <w:b/>
                <w:cap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aps/>
                <w:sz w:val="20"/>
                <w:szCs w:val="20"/>
                <w:lang w:eastAsia="pl-PL"/>
              </w:rPr>
              <w:t>Podstawy dydaktyki</w:t>
            </w:r>
          </w:p>
          <w:p w14:paraId="48A98985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 xml:space="preserve">Introduction to </w:t>
            </w:r>
            <w:r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>Teaching Methodologies</w:t>
            </w:r>
          </w:p>
        </w:tc>
      </w:tr>
      <w:tr w:rsidR="00D45F5A" w:rsidRPr="00203E9B" w14:paraId="6988C182" w14:textId="77777777" w:rsidTr="006C53A9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831AA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63162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Dyscyplina</w:t>
            </w:r>
          </w:p>
          <w:p w14:paraId="53F14249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3E9B">
              <w:rPr>
                <w:rFonts w:ascii="Verdana" w:hAnsi="Verdana"/>
                <w:b/>
                <w:sz w:val="20"/>
                <w:szCs w:val="20"/>
              </w:rPr>
              <w:t>Językoznawstwo</w:t>
            </w:r>
          </w:p>
        </w:tc>
      </w:tr>
      <w:tr w:rsidR="00D45F5A" w:rsidRPr="00203E9B" w14:paraId="2D9DA9C9" w14:textId="77777777" w:rsidTr="006C53A9">
        <w:trPr>
          <w:trHeight w:val="33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49402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ED44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69C109B1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Polski</w:t>
            </w:r>
          </w:p>
        </w:tc>
      </w:tr>
      <w:tr w:rsidR="00D45F5A" w:rsidRPr="00203E9B" w14:paraId="7CEDC5F6" w14:textId="77777777" w:rsidTr="006C53A9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75FBC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06F5D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7C6D01DF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03E9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D45F5A" w:rsidRPr="00203E9B" w14:paraId="3EDA0FCE" w14:textId="77777777" w:rsidTr="006C53A9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07B9B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2D24A" w14:textId="77777777" w:rsidR="00D45F5A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2FEA005B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3F1C61A0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45F5A" w:rsidRPr="00203E9B" w14:paraId="472C572E" w14:textId="77777777" w:rsidTr="006C53A9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D175E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66090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53037856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obowiązkowy w ramach kształcenia modułowego PRZYGOTOWANIE DO ZAWODU NAUCZYCIELA</w:t>
            </w:r>
          </w:p>
        </w:tc>
      </w:tr>
      <w:tr w:rsidR="00D45F5A" w:rsidRPr="00203E9B" w14:paraId="7078C62C" w14:textId="77777777" w:rsidTr="006C53A9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954AF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2704C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Kierunek studiów </w:t>
            </w:r>
          </w:p>
          <w:p w14:paraId="552B12B0" w14:textId="37472D7B" w:rsidR="00D45F5A" w:rsidRPr="00203E9B" w:rsidRDefault="00341E51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Studia romanistyczne</w:t>
            </w:r>
          </w:p>
        </w:tc>
      </w:tr>
      <w:tr w:rsidR="00D45F5A" w:rsidRPr="00203E9B" w14:paraId="3EB8F4C1" w14:textId="77777777" w:rsidTr="006C53A9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776D3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66BC6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Poziom studiów </w:t>
            </w:r>
          </w:p>
          <w:p w14:paraId="7C114CB7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D45F5A" w:rsidRPr="00203E9B" w14:paraId="3D6F569F" w14:textId="77777777" w:rsidTr="006C53A9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255B8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F6A3C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Rok studiów </w:t>
            </w:r>
          </w:p>
          <w:p w14:paraId="7BCB32F8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03E9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D45F5A" w:rsidRPr="00203E9B" w14:paraId="2C0AC827" w14:textId="77777777" w:rsidTr="006C53A9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AE0CF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F573F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Semestr</w:t>
            </w:r>
          </w:p>
          <w:p w14:paraId="4A72AAAF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Letni</w:t>
            </w:r>
          </w:p>
        </w:tc>
      </w:tr>
      <w:tr w:rsidR="00D45F5A" w:rsidRPr="00203E9B" w14:paraId="26B136F3" w14:textId="77777777" w:rsidTr="006C53A9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D5789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3F4AA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</w:t>
            </w:r>
          </w:p>
          <w:p w14:paraId="27CE0C0E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wykład, 15 godzin</w:t>
            </w:r>
          </w:p>
        </w:tc>
      </w:tr>
      <w:tr w:rsidR="00D45F5A" w:rsidRPr="00203E9B" w14:paraId="50ECC2FA" w14:textId="77777777" w:rsidTr="006C53A9">
        <w:trPr>
          <w:trHeight w:val="75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5D527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F20F2" w14:textId="77777777" w:rsidR="00D45F5A" w:rsidRPr="00686C8D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86C8D">
              <w:rPr>
                <w:rFonts w:ascii="Verdana" w:eastAsia="Times New Roman" w:hAnsi="Verdana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273FAD6C" w14:textId="77777777" w:rsidR="00D45F5A" w:rsidRPr="00686C8D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6C8D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realiza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cja przedmiotu Podstawy dydaktyki </w:t>
            </w:r>
            <w:r w:rsidRPr="00686C8D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może rozpocząć się po zaliczeniu I semestru przedmiotów psychologiczno-pedagogicznych z CEN</w:t>
            </w:r>
          </w:p>
        </w:tc>
      </w:tr>
      <w:tr w:rsidR="00D45F5A" w:rsidRPr="00203E9B" w14:paraId="55D16313" w14:textId="77777777" w:rsidTr="006C53A9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0DA3F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16C2C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5C5F79D2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przygotowanie</w:t>
            </w: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studentów do wykonywania zawodu nauczyciela języka obcego</w:t>
            </w:r>
          </w:p>
        </w:tc>
      </w:tr>
      <w:tr w:rsidR="00D45F5A" w:rsidRPr="00203E9B" w14:paraId="2C6EC415" w14:textId="77777777" w:rsidTr="006C53A9">
        <w:trPr>
          <w:trHeight w:val="3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2BE6C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00C01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</w:t>
            </w:r>
            <w:r w:rsidRPr="00203E9B">
              <w:rPr>
                <w:rFonts w:ascii="Verdana" w:hAnsi="Verdana"/>
                <w:b/>
                <w:color w:val="000000"/>
                <w:sz w:val="20"/>
                <w:szCs w:val="20"/>
                <w:bdr w:val="none" w:sz="0" w:space="0" w:color="auto" w:frame="1"/>
              </w:rPr>
              <w:t>realizowane w sposób tradycyjny (T):</w:t>
            </w:r>
          </w:p>
          <w:p w14:paraId="7D3942E0" w14:textId="77777777" w:rsidR="00D45F5A" w:rsidRPr="00203E9B" w:rsidRDefault="00D45F5A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18"/>
              </w:rPr>
            </w:pPr>
            <w:r w:rsidRPr="00203E9B">
              <w:rPr>
                <w:rFonts w:ascii="Verdana" w:hAnsi="Verdana"/>
                <w:b/>
                <w:bCs/>
                <w:sz w:val="20"/>
                <w:szCs w:val="18"/>
              </w:rPr>
              <w:t>- podstawowe pojęcia dydaktyki nauczania języków obcych; definicja języka w ujęciu dydaktycznym, zakres i przedmiot dydaktyki nauczania języków obcych, jej interdyscyplinarny charakter; dydaktyka języków obcych jako dziedzina badań naukowych;</w:t>
            </w:r>
          </w:p>
          <w:p w14:paraId="18C77447" w14:textId="77777777" w:rsidR="00D45F5A" w:rsidRPr="00203E9B" w:rsidRDefault="00D45F5A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18"/>
              </w:rPr>
            </w:pPr>
            <w:r w:rsidRPr="00203E9B">
              <w:rPr>
                <w:rFonts w:ascii="Verdana" w:hAnsi="Verdana"/>
                <w:b/>
                <w:bCs/>
                <w:sz w:val="20"/>
                <w:szCs w:val="18"/>
              </w:rPr>
              <w:t>- języki obce w polskim kontekście edukacyjnym;</w:t>
            </w:r>
          </w:p>
          <w:p w14:paraId="36C486A9" w14:textId="77777777" w:rsidR="00D45F5A" w:rsidRPr="00203E9B" w:rsidRDefault="00D45F5A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18"/>
              </w:rPr>
            </w:pPr>
            <w:r w:rsidRPr="00203E9B">
              <w:rPr>
                <w:rFonts w:ascii="Verdana" w:hAnsi="Verdana"/>
                <w:b/>
                <w:bCs/>
                <w:sz w:val="20"/>
                <w:szCs w:val="18"/>
              </w:rPr>
              <w:t>- współczesne wyznaczniki dydaktyki jęz</w:t>
            </w:r>
            <w:r>
              <w:rPr>
                <w:rFonts w:ascii="Verdana" w:hAnsi="Verdana"/>
                <w:b/>
                <w:bCs/>
                <w:sz w:val="20"/>
                <w:szCs w:val="18"/>
              </w:rPr>
              <w:t xml:space="preserve">yków obcych: </w:t>
            </w:r>
            <w:r w:rsidRPr="00203E9B">
              <w:rPr>
                <w:rFonts w:ascii="Verdana" w:hAnsi="Verdana"/>
                <w:b/>
                <w:bCs/>
                <w:sz w:val="20"/>
                <w:szCs w:val="18"/>
              </w:rPr>
              <w:t>wspieranie różnojęzyczności i otwartości na różnorodność kulturową, przygotowanie do kariery zawodowej, wspierania rozwoju osobistego</w:t>
            </w:r>
            <w:r>
              <w:rPr>
                <w:rFonts w:ascii="Verdana" w:hAnsi="Verdana"/>
                <w:b/>
                <w:bCs/>
                <w:sz w:val="20"/>
                <w:szCs w:val="18"/>
              </w:rPr>
              <w:t>, czynnik włączania społecznego</w:t>
            </w:r>
            <w:r w:rsidRPr="00203E9B">
              <w:rPr>
                <w:rFonts w:ascii="Verdana" w:hAnsi="Verdana"/>
                <w:b/>
                <w:bCs/>
                <w:sz w:val="20"/>
                <w:szCs w:val="18"/>
              </w:rPr>
              <w:t>.</w:t>
            </w:r>
          </w:p>
        </w:tc>
      </w:tr>
      <w:tr w:rsidR="00D45F5A" w:rsidRPr="00203E9B" w14:paraId="44563976" w14:textId="77777777" w:rsidTr="006C53A9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3065266F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33802AC5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Zakładane efekty uczenia się</w:t>
            </w:r>
          </w:p>
          <w:p w14:paraId="56F5951E" w14:textId="6A24743C" w:rsidR="00D45F5A" w:rsidRPr="00203E9B" w:rsidRDefault="00E7587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Student/studentka</w:t>
            </w:r>
            <w:r w:rsidR="00D45F5A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266679AA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D45F5A" w:rsidRPr="00203E9B" w14:paraId="1EB13213" w14:textId="77777777" w:rsidTr="006C53A9">
        <w:trPr>
          <w:trHeight w:val="15"/>
          <w:jc w:val="center"/>
        </w:trPr>
        <w:tc>
          <w:tcPr>
            <w:tcW w:w="843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AE74161" w14:textId="77777777" w:rsidR="00D45F5A" w:rsidRPr="00203E9B" w:rsidRDefault="00D45F5A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4C3F416" w14:textId="77777777" w:rsidR="00D45F5A" w:rsidRPr="006A31B3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D2174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ma pogłębioną wiedzę o miejscu i znaczeniu glottodydaktyki w systemie nauk humanistycznych oraz o jej specyfice przedmiotowej i metodologicznej;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C77E5A0" w14:textId="77777777" w:rsidR="00D45F5A" w:rsidRPr="00203E9B" w:rsidRDefault="00D45F5A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_W</w:t>
            </w:r>
            <w:r w:rsidRPr="00203E9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01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D45F5A" w:rsidRPr="00203E9B" w14:paraId="43BF81C3" w14:textId="77777777" w:rsidTr="006C53A9">
        <w:trPr>
          <w:trHeight w:val="15"/>
          <w:jc w:val="center"/>
        </w:trPr>
        <w:tc>
          <w:tcPr>
            <w:tcW w:w="843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EDABBA0" w14:textId="77777777" w:rsidR="00D45F5A" w:rsidRPr="00203E9B" w:rsidRDefault="00D45F5A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85CAFDB" w14:textId="77777777" w:rsidR="00D45F5A" w:rsidRPr="00203E9B" w:rsidRDefault="00D45F5A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D2174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ma pogłębioną, uporządkowaną wiedzę o wybranych elementach i zjawiskach będących przedmiotem badań glottodydaktyki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7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16D35062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_W</w:t>
            </w:r>
            <w:r w:rsidRPr="00203E9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04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D45F5A" w:rsidRPr="00203E9B" w14:paraId="56933259" w14:textId="77777777" w:rsidTr="006C53A9">
        <w:trPr>
          <w:trHeight w:val="15"/>
          <w:jc w:val="center"/>
        </w:trPr>
        <w:tc>
          <w:tcPr>
            <w:tcW w:w="843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24E1FE97" w14:textId="77777777" w:rsidR="00D45F5A" w:rsidRPr="00203E9B" w:rsidRDefault="00D45F5A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CF0BE26" w14:textId="77777777" w:rsidR="00D45F5A" w:rsidRPr="00203E9B" w:rsidRDefault="00D45F5A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samodzielnie pogłębia</w:t>
            </w:r>
            <w:r w:rsidRPr="00D2174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uzyskaną wiedzę z zakresu glottodydaktyki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</w:t>
            </w:r>
            <w:r w:rsidRPr="00D2174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korzystając z literatury przedmiotu oraz zasobów internetowych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7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ABB82BD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K_U11N</w:t>
            </w:r>
          </w:p>
        </w:tc>
      </w:tr>
      <w:tr w:rsidR="00D45F5A" w:rsidRPr="00203E9B" w14:paraId="279EF461" w14:textId="77777777" w:rsidTr="006C53A9">
        <w:trPr>
          <w:trHeight w:val="15"/>
          <w:jc w:val="center"/>
        </w:trPr>
        <w:tc>
          <w:tcPr>
            <w:tcW w:w="843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7FF682E" w14:textId="77777777" w:rsidR="00D45F5A" w:rsidRPr="00203E9B" w:rsidRDefault="00D45F5A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4C4CA379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6A31B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ma świadomość odpowiedzialności zawodowej nauczyciela, konieczności zachowania się w sposób zgodny z zasadami etyki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3282EFA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K_K03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D45F5A" w:rsidRPr="00203E9B" w14:paraId="363835AF" w14:textId="77777777" w:rsidTr="006C53A9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1F2A0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59F3F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203E9B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1E0AF36E" w14:textId="77777777" w:rsidR="00D45F5A" w:rsidRPr="00203E9B" w:rsidRDefault="00D45F5A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Arends</w:t>
            </w:r>
            <w:proofErr w:type="spellEnd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R.I., </w:t>
            </w:r>
            <w:r w:rsidRPr="00203E9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Uczymy się nauczać</w:t>
            </w: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WSiP, Warszawa 1998.</w:t>
            </w:r>
          </w:p>
          <w:p w14:paraId="252977A3" w14:textId="77777777" w:rsidR="00D45F5A" w:rsidRPr="00203E9B" w:rsidRDefault="00D45F5A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Fenstermacher</w:t>
            </w:r>
            <w:proofErr w:type="spellEnd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G.D., </w:t>
            </w:r>
            <w:proofErr w:type="spellStart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Soltis</w:t>
            </w:r>
            <w:proofErr w:type="spellEnd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J.F., </w:t>
            </w:r>
            <w:r w:rsidRPr="00203E9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Style nauczania</w:t>
            </w: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WSiP, Warszawa 2000.</w:t>
            </w:r>
          </w:p>
          <w:p w14:paraId="42DF764A" w14:textId="77777777" w:rsidR="00D45F5A" w:rsidRPr="00203E9B" w:rsidRDefault="00D45F5A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Dakowska M., </w:t>
            </w:r>
            <w:r w:rsidRPr="00203E9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Psycholingwistyczne podstawy dydaktyki</w:t>
            </w: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PWN, Warszawa 2001.</w:t>
            </w:r>
          </w:p>
          <w:p w14:paraId="11C9D911" w14:textId="77777777" w:rsidR="00D45F5A" w:rsidRPr="00203E9B" w:rsidRDefault="00D45F5A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Europejski system opisu kształcenia językowego: uczenie się, nauczanie, ocenianie</w:t>
            </w: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Wydawnictwo CODN, Warszawa 2003.</w:t>
            </w:r>
          </w:p>
          <w:p w14:paraId="07990F09" w14:textId="77777777" w:rsidR="00D45F5A" w:rsidRPr="00203E9B" w:rsidRDefault="00D45F5A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Gębal P.E</w:t>
            </w: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., </w:t>
            </w:r>
            <w:r w:rsidRPr="00203E9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Dydaktyka języków obcych. Wprowadzenie</w:t>
            </w: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PWN, Warszawa 2019.</w:t>
            </w:r>
          </w:p>
          <w:p w14:paraId="15E2860B" w14:textId="77777777" w:rsidR="00D45F5A" w:rsidRPr="00203E9B" w:rsidRDefault="00D45F5A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Jaroszewska A., „O glottodydaktyce słowami </w:t>
            </w:r>
            <w:proofErr w:type="spellStart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glottodydaktyków</w:t>
            </w:r>
            <w:proofErr w:type="spellEnd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”, </w:t>
            </w:r>
            <w:r w:rsidRPr="00203E9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Języki Obce w Szkole</w:t>
            </w: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nr 2014/04, str. 52-66.</w:t>
            </w:r>
          </w:p>
          <w:p w14:paraId="2E3D0932" w14:textId="77777777" w:rsidR="00D45F5A" w:rsidRPr="00203E9B" w:rsidRDefault="00D45F5A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Komorowska H., </w:t>
            </w:r>
            <w:r w:rsidRPr="00203E9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Metodyka nauczania języków obcych</w:t>
            </w: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Fraszka Edukacyjna, Warszawa 2004.</w:t>
            </w:r>
          </w:p>
          <w:p w14:paraId="76969BA7" w14:textId="77777777" w:rsidR="00D45F5A" w:rsidRPr="00203E9B" w:rsidRDefault="00D45F5A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Komorowska H., Obidniak D., </w:t>
            </w:r>
            <w:r w:rsidRPr="00203E9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Stopień po stopniu. Rozwój zawodowy nauczyciela języków obcych</w:t>
            </w: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PWN, Warszawa 2002.</w:t>
            </w:r>
          </w:p>
          <w:p w14:paraId="0ADE435E" w14:textId="77777777" w:rsidR="00D45F5A" w:rsidRPr="00203E9B" w:rsidRDefault="00D45F5A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Newby</w:t>
            </w:r>
            <w:proofErr w:type="spellEnd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D. </w:t>
            </w:r>
            <w:r w:rsidRPr="00686C8D"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>et al.,</w:t>
            </w: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00203E9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Europejskie portfolio dla studentów – przyszłych nauczycieli języków</w:t>
            </w: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, CODN, Warszawa 2007 [on </w:t>
            </w:r>
            <w:proofErr w:type="spellStart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line</w:t>
            </w:r>
            <w:proofErr w:type="spellEnd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].</w:t>
            </w:r>
          </w:p>
          <w:p w14:paraId="0BCB1DA1" w14:textId="77777777" w:rsidR="00D45F5A" w:rsidRPr="006A31B3" w:rsidRDefault="00D45F5A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Róg T., </w:t>
            </w:r>
            <w:r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 xml:space="preserve">Nauczanie języków obcych. Teoria, badania, praktyka,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Wydawnictwo Werset, Lublin 2020.</w:t>
            </w:r>
          </w:p>
          <w:p w14:paraId="0A3C70F9" w14:textId="77777777" w:rsidR="00D45F5A" w:rsidRPr="00203E9B" w:rsidRDefault="00D45F5A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Schaefer</w:t>
            </w:r>
            <w:proofErr w:type="spellEnd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K., </w:t>
            </w:r>
            <w:r w:rsidRPr="00203E9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Nauczyciel w szkole</w:t>
            </w: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GWP, Gdańsk 2008.</w:t>
            </w:r>
          </w:p>
          <w:p w14:paraId="4BC6BEDF" w14:textId="77777777" w:rsidR="00D45F5A" w:rsidRPr="00203E9B" w:rsidRDefault="00D45F5A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Walker D.F., </w:t>
            </w:r>
            <w:proofErr w:type="spellStart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Soltis</w:t>
            </w:r>
            <w:proofErr w:type="spellEnd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J.F., </w:t>
            </w:r>
            <w:r w:rsidRPr="00203E9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Program i cele kształcenia</w:t>
            </w: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WSiP, Warszawa 2000.</w:t>
            </w:r>
          </w:p>
          <w:p w14:paraId="2295569E" w14:textId="77777777" w:rsidR="00D45F5A" w:rsidRPr="00203E9B" w:rsidRDefault="00D45F5A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Wilczyńska W., Michońska-Stadnik A., </w:t>
            </w:r>
            <w:r w:rsidRPr="00203E9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Metodologia badań w glottodydaktyce</w:t>
            </w: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Avalon, Kraków 2010.</w:t>
            </w:r>
          </w:p>
          <w:p w14:paraId="5628AA90" w14:textId="77777777" w:rsidR="00D45F5A" w:rsidRPr="00203E9B" w:rsidRDefault="00D45F5A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Werbińska</w:t>
            </w:r>
            <w:proofErr w:type="spellEnd"/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D., </w:t>
            </w:r>
            <w:r w:rsidRPr="00203E9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Skuteczny nauczyciel języka obcego</w:t>
            </w: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Fraszka Edukacyjna, Warszawa 2005.</w:t>
            </w:r>
          </w:p>
          <w:p w14:paraId="712434DF" w14:textId="77777777" w:rsidR="00D45F5A" w:rsidRDefault="00D45F5A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Zawadzka E., </w:t>
            </w:r>
            <w:r w:rsidRPr="00203E9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Nauczyciele języków obcych w dobie przemian</w:t>
            </w: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Impuls, Kraków 2004.</w:t>
            </w:r>
          </w:p>
          <w:p w14:paraId="150D31B2" w14:textId="77777777" w:rsidR="00D45F5A" w:rsidRPr="00203E9B" w:rsidRDefault="00D45F5A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podaje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prowadzący.</w:t>
            </w:r>
          </w:p>
        </w:tc>
      </w:tr>
      <w:tr w:rsidR="00D45F5A" w:rsidRPr="00203E9B" w14:paraId="087A8D28" w14:textId="77777777" w:rsidTr="006C53A9">
        <w:trPr>
          <w:trHeight w:val="6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04102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AB9AC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203E9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(T)</w:t>
            </w: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2531F46C" w14:textId="77777777" w:rsidR="00D45F5A" w:rsidRPr="00203E9B" w:rsidRDefault="00D45F5A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203E9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egzamin (K_W01N, K_W04N, K_U11N, K_K03N)</w:t>
            </w:r>
            <w:r w:rsidRPr="00686C8D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  <w:r w:rsidRPr="00203E9B">
              <w:rPr>
                <w:rFonts w:ascii="Verdana" w:eastAsia="Times New Roman" w:hAnsi="Verdana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D45F5A" w:rsidRPr="00203E9B" w14:paraId="5457DD04" w14:textId="77777777" w:rsidTr="006C53A9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5FAAA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E425F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6574FE97" w14:textId="77777777" w:rsidR="00D45F5A" w:rsidRPr="00686C8D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6C8D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pozytywna ocena z egzaminu</w:t>
            </w:r>
            <w:r w:rsidRPr="00686C8D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  <w:r w:rsidRPr="00686C8D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</w:tr>
      <w:tr w:rsidR="00D45F5A" w:rsidRPr="00203E9B" w14:paraId="13D37BBA" w14:textId="77777777" w:rsidTr="006C53A9">
        <w:trPr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6CD73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49D4D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45F5A" w:rsidRPr="00203E9B" w14:paraId="09BF3F05" w14:textId="77777777" w:rsidTr="006C53A9">
        <w:trPr>
          <w:jc w:val="center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3E3F80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6DC6D" w14:textId="77777777" w:rsidR="00D45F5A" w:rsidRPr="00203E9B" w:rsidRDefault="00D45F5A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33403" w14:textId="77777777" w:rsidR="00D45F5A" w:rsidRPr="00203E9B" w:rsidRDefault="00D45F5A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45F5A" w:rsidRPr="00203E9B" w14:paraId="6E234C86" w14:textId="77777777" w:rsidTr="006C53A9">
        <w:trPr>
          <w:trHeight w:val="30"/>
          <w:jc w:val="center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E153D3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97130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D58065E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03E9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wykład:</w:t>
            </w:r>
          </w:p>
        </w:tc>
        <w:tc>
          <w:tcPr>
            <w:tcW w:w="4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92C60" w14:textId="77777777" w:rsidR="00D45F5A" w:rsidRPr="00203E9B" w:rsidRDefault="00D45F5A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26282BC1" w14:textId="77777777" w:rsidR="00D45F5A" w:rsidRPr="00203E9B" w:rsidRDefault="00D45F5A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03E9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D45F5A" w:rsidRPr="00203E9B" w14:paraId="47088C7D" w14:textId="77777777" w:rsidTr="006C53A9">
        <w:trPr>
          <w:trHeight w:val="45"/>
          <w:jc w:val="center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3BA079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81C19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5AAB244" w14:textId="77777777" w:rsidR="00D45F5A" w:rsidRPr="00686C8D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6C8D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przygotowanie do egzaminu (w tym czytanie wskazanej literatury):</w:t>
            </w:r>
            <w:r w:rsidRPr="00686C8D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5A39C" w14:textId="77777777" w:rsidR="00D45F5A" w:rsidRPr="00203E9B" w:rsidRDefault="00D45F5A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31E26766" w14:textId="77777777" w:rsidR="00D45F5A" w:rsidRPr="00203E9B" w:rsidRDefault="00D45F5A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55A571B8" w14:textId="77777777" w:rsidR="00D45F5A" w:rsidRPr="00686C8D" w:rsidRDefault="00D45F5A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686C8D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D45F5A" w:rsidRPr="00203E9B" w14:paraId="7C48392F" w14:textId="77777777" w:rsidTr="006C53A9">
        <w:trPr>
          <w:jc w:val="center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27FC9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D1CD5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7F6EA" w14:textId="77777777" w:rsidR="00D45F5A" w:rsidRPr="00203E9B" w:rsidRDefault="00D45F5A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03E9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D45F5A" w:rsidRPr="00203E9B" w14:paraId="11408C81" w14:textId="77777777" w:rsidTr="006C53A9">
        <w:trPr>
          <w:jc w:val="center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6B988" w14:textId="77777777" w:rsidR="00D45F5A" w:rsidRPr="00203E9B" w:rsidRDefault="00D45F5A" w:rsidP="006C53A9">
            <w:pPr>
              <w:numPr>
                <w:ilvl w:val="0"/>
                <w:numId w:val="47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8812E" w14:textId="77777777" w:rsidR="00D45F5A" w:rsidRPr="00203E9B" w:rsidRDefault="00D45F5A" w:rsidP="006C53A9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3E9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09568" w14:textId="77777777" w:rsidR="00D45F5A" w:rsidRPr="00203E9B" w:rsidRDefault="00D45F5A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03E9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</w:tr>
    </w:tbl>
    <w:p w14:paraId="745ADC8B" w14:textId="77777777" w:rsidR="00D45F5A" w:rsidRDefault="00D45F5A" w:rsidP="00D45F5A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Verdana" w:hAnsi="Verdana" w:cs="Calibri"/>
          <w:sz w:val="20"/>
          <w:szCs w:val="20"/>
        </w:rPr>
      </w:pPr>
    </w:p>
    <w:p w14:paraId="5CCBBCBA" w14:textId="77777777" w:rsidR="00D45F5A" w:rsidRDefault="00D45F5A" w:rsidP="00D45F5A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Verdana" w:hAnsi="Verdana" w:cs="Calibri"/>
          <w:sz w:val="20"/>
          <w:szCs w:val="20"/>
        </w:rPr>
      </w:pPr>
      <w:r>
        <w:rPr>
          <w:rFonts w:ascii="Verdana" w:eastAsia="Verdana" w:hAnsi="Verdana" w:cs="Calibri"/>
          <w:sz w:val="20"/>
          <w:szCs w:val="20"/>
        </w:rPr>
        <w:t>(</w:t>
      </w:r>
      <w:r w:rsidRPr="00B16FA0">
        <w:rPr>
          <w:rFonts w:ascii="Verdana" w:eastAsia="Verdana" w:hAnsi="Verdana" w:cs="Calibri"/>
          <w:sz w:val="20"/>
          <w:szCs w:val="20"/>
        </w:rPr>
        <w:t>Listopad 2021</w:t>
      </w:r>
      <w:r>
        <w:rPr>
          <w:rFonts w:ascii="Verdana" w:eastAsia="Verdana" w:hAnsi="Verdana" w:cs="Calibri"/>
          <w:sz w:val="20"/>
          <w:szCs w:val="20"/>
        </w:rPr>
        <w:t xml:space="preserve">, </w:t>
      </w:r>
      <w:r w:rsidRPr="00B16FA0">
        <w:rPr>
          <w:rFonts w:ascii="Verdana" w:eastAsia="Verdana" w:hAnsi="Verdana" w:cs="Calibri"/>
          <w:sz w:val="20"/>
          <w:szCs w:val="20"/>
        </w:rPr>
        <w:t>MK</w:t>
      </w:r>
      <w:r>
        <w:rPr>
          <w:rFonts w:ascii="Verdana" w:eastAsia="Verdana" w:hAnsi="Verdana" w:cs="Calibri"/>
          <w:sz w:val="20"/>
          <w:szCs w:val="20"/>
        </w:rPr>
        <w:t xml:space="preserve"> i</w:t>
      </w:r>
      <w:r w:rsidRPr="00B16FA0">
        <w:rPr>
          <w:rFonts w:ascii="Verdana" w:eastAsia="Verdana" w:hAnsi="Verdana" w:cs="Calibri"/>
          <w:sz w:val="20"/>
          <w:szCs w:val="20"/>
        </w:rPr>
        <w:t xml:space="preserve"> AW)</w:t>
      </w:r>
    </w:p>
    <w:p w14:paraId="0F140BB5" w14:textId="77777777" w:rsidR="00D45F5A" w:rsidRDefault="00D45F5A" w:rsidP="00D45F5A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0F11D3F5" w14:textId="77777777" w:rsidR="00D45F5A" w:rsidRDefault="00D45F5A" w:rsidP="00D45F5A">
      <w:pPr>
        <w:pStyle w:val="paragraph"/>
        <w:shd w:val="clear" w:color="auto" w:fill="FFFFFF"/>
        <w:spacing w:before="0" w:beforeAutospacing="0" w:after="120" w:afterAutospacing="0"/>
        <w:ind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1BB92378" w14:textId="0239E824" w:rsidR="00B16FA0" w:rsidRPr="00F00D8C" w:rsidRDefault="00B16FA0" w:rsidP="00F1203E">
      <w:pPr>
        <w:pStyle w:val="Nagwek3"/>
        <w:rPr>
          <w:rStyle w:val="normaltextrun"/>
        </w:rPr>
      </w:pPr>
      <w:bookmarkStart w:id="69" w:name="_Toc97714214"/>
      <w:r w:rsidRPr="00F00D8C">
        <w:rPr>
          <w:rStyle w:val="normaltextrun"/>
        </w:rPr>
        <w:t>Podstawy dydaktyki</w:t>
      </w:r>
      <w:r w:rsidR="00F100C4" w:rsidRPr="00F00D8C">
        <w:rPr>
          <w:rStyle w:val="normaltextrun"/>
        </w:rPr>
        <w:t xml:space="preserve"> (konwersatorium)</w:t>
      </w:r>
      <w:bookmarkEnd w:id="69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4734"/>
        <w:gridCol w:w="1304"/>
        <w:gridCol w:w="2662"/>
      </w:tblGrid>
      <w:tr w:rsidR="00F100C4" w:rsidRPr="00EC0C74" w14:paraId="5FD5AF28" w14:textId="77777777" w:rsidTr="000D654B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62EF6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43370" w14:textId="6B793218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FD62B23" w14:textId="77777777" w:rsidR="00F100C4" w:rsidRPr="00EC0C74" w:rsidRDefault="00F100C4" w:rsidP="00F1203E">
            <w:pPr>
              <w:spacing w:after="120" w:line="240" w:lineRule="auto"/>
              <w:ind w:left="57" w:right="57"/>
              <w:rPr>
                <w:rFonts w:ascii="Verdana" w:hAnsi="Verdana" w:cs="Verdana"/>
                <w:b/>
                <w:caps/>
                <w:sz w:val="20"/>
                <w:szCs w:val="20"/>
                <w:lang w:eastAsia="pl-PL"/>
              </w:rPr>
            </w:pPr>
            <w:r w:rsidRPr="00EC0C74">
              <w:rPr>
                <w:rFonts w:ascii="Verdana" w:hAnsi="Verdana" w:cs="Verdana"/>
                <w:b/>
                <w:caps/>
                <w:sz w:val="20"/>
                <w:szCs w:val="20"/>
                <w:lang w:eastAsia="pl-PL"/>
              </w:rPr>
              <w:t>Pod</w:t>
            </w:r>
            <w:r>
              <w:rPr>
                <w:rFonts w:ascii="Verdana" w:hAnsi="Verdana" w:cs="Verdana"/>
                <w:b/>
                <w:caps/>
                <w:sz w:val="20"/>
                <w:szCs w:val="20"/>
                <w:lang w:eastAsia="pl-PL"/>
              </w:rPr>
              <w:t>stawy dydaktyki</w:t>
            </w:r>
          </w:p>
          <w:p w14:paraId="4641A7F8" w14:textId="77777777" w:rsidR="00F100C4" w:rsidRPr="00834DF2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 xml:space="preserve">Introduction to </w:t>
            </w:r>
            <w:r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>Teaching Methodologies</w:t>
            </w:r>
          </w:p>
        </w:tc>
      </w:tr>
      <w:tr w:rsidR="00F100C4" w:rsidRPr="00EC0C74" w14:paraId="286CCEED" w14:textId="77777777" w:rsidTr="000D654B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D781C" w14:textId="77777777" w:rsidR="00F100C4" w:rsidRPr="00834DF2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834DF2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59733" w14:textId="345ED566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Dyscyplina</w:t>
            </w:r>
          </w:p>
          <w:p w14:paraId="12E64EE1" w14:textId="1F2161D9" w:rsidR="00F100C4" w:rsidRPr="00D87F40" w:rsidRDefault="00A744B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/>
                <w:b/>
                <w:sz w:val="20"/>
                <w:szCs w:val="20"/>
              </w:rPr>
              <w:t>J</w:t>
            </w:r>
            <w:r w:rsidR="00F100C4" w:rsidRPr="00EC0C74">
              <w:rPr>
                <w:rFonts w:ascii="Verdana" w:hAnsi="Verdana"/>
                <w:b/>
                <w:sz w:val="20"/>
                <w:szCs w:val="20"/>
              </w:rPr>
              <w:t>ęzykoznawstwo</w:t>
            </w:r>
          </w:p>
        </w:tc>
      </w:tr>
      <w:tr w:rsidR="00F100C4" w:rsidRPr="00EC0C74" w14:paraId="0A352234" w14:textId="77777777" w:rsidTr="000D654B">
        <w:trPr>
          <w:trHeight w:val="33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B34FC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C8E0C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47224EC8" w14:textId="1F870A63" w:rsidR="00F100C4" w:rsidRPr="00D87F40" w:rsidRDefault="00A744B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</w:t>
            </w:r>
            <w:r w:rsidR="00F100C4"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olski</w:t>
            </w:r>
          </w:p>
        </w:tc>
      </w:tr>
      <w:tr w:rsidR="00F100C4" w:rsidRPr="00EC0C74" w14:paraId="639ECC62" w14:textId="77777777" w:rsidTr="000D654B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DECAC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D5CC7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507CED0C" w14:textId="77777777" w:rsidR="00F100C4" w:rsidRPr="00834DF2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34DF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F100C4" w:rsidRPr="00EC0C74" w14:paraId="2A4FFD48" w14:textId="77777777" w:rsidTr="000D654B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3C270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71FAD" w14:textId="0D8F6F74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4CAF2264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0D26F349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100C4" w:rsidRPr="00EC0C74" w14:paraId="6BCD07EA" w14:textId="77777777" w:rsidTr="000D654B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46AC0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03F68" w14:textId="46C17295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Rodzaj przedmiotu</w:t>
            </w:r>
          </w:p>
          <w:p w14:paraId="623D7C0E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obowiązkowy w ramach kształcenia modułowego PRZYGOTOWANIE DO ZAWODU NAUCZYCIELA</w:t>
            </w:r>
          </w:p>
        </w:tc>
      </w:tr>
      <w:tr w:rsidR="00F100C4" w:rsidRPr="00EC0C74" w14:paraId="21539140" w14:textId="77777777" w:rsidTr="000D654B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58C40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250FC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Kierunek studiów</w:t>
            </w:r>
          </w:p>
          <w:p w14:paraId="5D79B64D" w14:textId="1C5E307D" w:rsidR="00F100C4" w:rsidRPr="00D87F40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Studia romanistyczne</w:t>
            </w:r>
          </w:p>
        </w:tc>
      </w:tr>
      <w:tr w:rsidR="00F100C4" w:rsidRPr="00EC0C74" w14:paraId="66294785" w14:textId="77777777" w:rsidTr="000D654B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7FF98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3EAA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oziom studiów</w:t>
            </w:r>
          </w:p>
          <w:p w14:paraId="2011CE6F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F100C4" w:rsidRPr="00EC0C74" w14:paraId="4527D298" w14:textId="77777777" w:rsidTr="000D654B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9B94B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5561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Rok studiów</w:t>
            </w:r>
          </w:p>
          <w:p w14:paraId="797629A0" w14:textId="77777777" w:rsidR="00F100C4" w:rsidRPr="00834DF2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34DF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F100C4" w:rsidRPr="00EC0C74" w14:paraId="22F197CC" w14:textId="77777777" w:rsidTr="000D654B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6D82E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010B7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Semest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</w:t>
            </w:r>
          </w:p>
          <w:p w14:paraId="666DF234" w14:textId="0D62290D" w:rsidR="00F100C4" w:rsidRPr="00834DF2" w:rsidRDefault="00A744B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</w:t>
            </w:r>
            <w:r w:rsidR="00F100C4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imowy</w:t>
            </w:r>
          </w:p>
        </w:tc>
      </w:tr>
      <w:tr w:rsidR="00F100C4" w:rsidRPr="00EC0C74" w14:paraId="36DCDE04" w14:textId="77777777" w:rsidTr="000D654B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93DF5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AB977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</w:t>
            </w:r>
          </w:p>
          <w:p w14:paraId="339A05CA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F100C4" w:rsidRPr="00EC0C74" w14:paraId="004EED92" w14:textId="77777777" w:rsidTr="000D654B">
        <w:trPr>
          <w:trHeight w:val="75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E0BCE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7BB33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Wymagania wstępne w zakresie wiedzy, umiejętności i kompetencji spo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łecznych dla przedmiotu</w:t>
            </w:r>
          </w:p>
          <w:p w14:paraId="0DB55372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zaliczenie poprzedniego semestru z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przedmio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tu Podstawy dydaktyki</w:t>
            </w:r>
          </w:p>
        </w:tc>
      </w:tr>
      <w:tr w:rsidR="00F100C4" w:rsidRPr="00EC0C74" w14:paraId="2678B6A5" w14:textId="77777777" w:rsidTr="000D654B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CB382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F6847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05D06328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przygotowanie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studentów do wykony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wania zawodu nauczyciela języka 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obcego</w:t>
            </w:r>
          </w:p>
        </w:tc>
      </w:tr>
      <w:tr w:rsidR="00F100C4" w:rsidRPr="00EC0C74" w14:paraId="0730C568" w14:textId="77777777" w:rsidTr="000D654B">
        <w:trPr>
          <w:trHeight w:val="3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3ABDE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5018C" w14:textId="77777777" w:rsidR="00F100C4" w:rsidRPr="00AC12E2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</w:t>
            </w:r>
            <w:r w:rsidRPr="00AC12E2"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  <w:bdr w:val="none" w:sz="0" w:space="0" w:color="auto" w:frame="1"/>
              </w:rPr>
              <w:t>realizowane w sposób tradycyjny (T):</w:t>
            </w:r>
          </w:p>
          <w:p w14:paraId="17791D8C" w14:textId="77777777" w:rsidR="00F100C4" w:rsidRPr="00001B53" w:rsidRDefault="00F100C4" w:rsidP="009649AC">
            <w:pPr>
              <w:pStyle w:val="Tekstpodstawowy2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Verdana" w:hAnsi="Verdana"/>
                <w:b/>
                <w:bCs/>
                <w:sz w:val="20"/>
                <w:szCs w:val="18"/>
              </w:rPr>
            </w:pPr>
            <w:r w:rsidRPr="00001B53">
              <w:rPr>
                <w:rFonts w:ascii="Verdana" w:hAnsi="Verdana"/>
                <w:b/>
                <w:bCs/>
                <w:sz w:val="20"/>
                <w:szCs w:val="18"/>
              </w:rPr>
              <w:t>uczący się języków obcych w świetle współczesnych koncepcji psycholingwistycznych i dydaktycznych;</w:t>
            </w:r>
          </w:p>
          <w:p w14:paraId="1C6F4251" w14:textId="77777777" w:rsidR="00F100C4" w:rsidRPr="00001B53" w:rsidRDefault="00F100C4" w:rsidP="009649AC">
            <w:pPr>
              <w:pStyle w:val="Tekstpodstawowy2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Verdana" w:hAnsi="Verdana"/>
                <w:b/>
                <w:bCs/>
                <w:sz w:val="20"/>
                <w:szCs w:val="18"/>
              </w:rPr>
            </w:pPr>
            <w:r w:rsidRPr="00001B53">
              <w:rPr>
                <w:rFonts w:ascii="Verdana" w:hAnsi="Verdana"/>
                <w:b/>
                <w:bCs/>
                <w:sz w:val="20"/>
                <w:szCs w:val="18"/>
              </w:rPr>
              <w:t>kompetencje i umiejętności współczesnych nauczających języków obcych;</w:t>
            </w:r>
          </w:p>
          <w:p w14:paraId="734FCCF7" w14:textId="558574CC" w:rsidR="00F100C4" w:rsidRPr="00001B53" w:rsidRDefault="00F100C4" w:rsidP="009649AC">
            <w:pPr>
              <w:pStyle w:val="Tekstpodstawowy2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Verdana" w:hAnsi="Verdana"/>
                <w:b/>
                <w:bCs/>
                <w:sz w:val="20"/>
                <w:szCs w:val="18"/>
              </w:rPr>
            </w:pPr>
            <w:r w:rsidRPr="00001B53">
              <w:rPr>
                <w:rFonts w:ascii="Verdana" w:hAnsi="Verdana"/>
                <w:b/>
                <w:bCs/>
                <w:sz w:val="20"/>
                <w:szCs w:val="18"/>
              </w:rPr>
              <w:t>przegląd najważniejszych metodologii konwencjonalnych w nauczani</w:t>
            </w:r>
            <w:r w:rsidR="00A744BB">
              <w:rPr>
                <w:rFonts w:ascii="Verdana" w:hAnsi="Verdana"/>
                <w:b/>
                <w:bCs/>
                <w:sz w:val="20"/>
                <w:szCs w:val="18"/>
              </w:rPr>
              <w:t>u</w:t>
            </w:r>
            <w:r w:rsidRPr="00001B53">
              <w:rPr>
                <w:rFonts w:ascii="Verdana" w:hAnsi="Verdana"/>
                <w:b/>
                <w:bCs/>
                <w:sz w:val="20"/>
                <w:szCs w:val="18"/>
              </w:rPr>
              <w:t xml:space="preserve"> języków obcych, główne czynniki ich ewolucji;</w:t>
            </w:r>
          </w:p>
          <w:p w14:paraId="57771661" w14:textId="77777777" w:rsidR="00F100C4" w:rsidRPr="00001B53" w:rsidRDefault="00F100C4" w:rsidP="009649AC">
            <w:pPr>
              <w:pStyle w:val="Tekstpodstawowy2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rFonts w:ascii="Verdana" w:hAnsi="Verdana"/>
                <w:b/>
                <w:bCs/>
                <w:sz w:val="20"/>
                <w:szCs w:val="18"/>
              </w:rPr>
            </w:pPr>
            <w:r w:rsidRPr="00001B53">
              <w:rPr>
                <w:rFonts w:ascii="Verdana" w:hAnsi="Verdana"/>
                <w:b/>
                <w:bCs/>
                <w:sz w:val="20"/>
                <w:szCs w:val="18"/>
              </w:rPr>
              <w:t>metodologie niekonwencjonalne w nauczaniu języków obcych;</w:t>
            </w:r>
          </w:p>
          <w:p w14:paraId="0EA26607" w14:textId="77777777" w:rsidR="00F100C4" w:rsidRPr="00EC0C74" w:rsidRDefault="00F100C4" w:rsidP="009649AC">
            <w:pPr>
              <w:pStyle w:val="Tekstpodstawowy2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57" w:right="57" w:firstLine="0"/>
              <w:jc w:val="both"/>
              <w:rPr>
                <w:szCs w:val="20"/>
              </w:rPr>
            </w:pPr>
            <w:r w:rsidRPr="00001B53">
              <w:rPr>
                <w:rFonts w:ascii="Verdana" w:hAnsi="Verdana"/>
                <w:b/>
                <w:bCs/>
                <w:sz w:val="20"/>
                <w:szCs w:val="18"/>
              </w:rPr>
              <w:t>uczenie się języków obcych jako wspieranie różnojęzyczności.</w:t>
            </w:r>
          </w:p>
        </w:tc>
      </w:tr>
      <w:tr w:rsidR="00F100C4" w:rsidRPr="00EC0C74" w14:paraId="7FD9212C" w14:textId="77777777" w:rsidTr="000D654B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511D65C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8596E60" w14:textId="33624BE8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Zakładane efekty uczenia się</w:t>
            </w:r>
          </w:p>
          <w:p w14:paraId="29EC2288" w14:textId="7F2CCC42" w:rsidR="00F100C4" w:rsidRPr="00F45F1A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Student/studentka</w:t>
            </w:r>
            <w:r w:rsidR="00F100C4" w:rsidRPr="00834DF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2F58416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100C4" w:rsidRPr="00EC0C74" w14:paraId="00A98AC2" w14:textId="77777777" w:rsidTr="000D654B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7DA8560" w14:textId="77777777" w:rsidR="00F100C4" w:rsidRPr="00F100C4" w:rsidRDefault="00F100C4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03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53B9F66" w14:textId="77777777" w:rsidR="00F100C4" w:rsidRPr="00203E9B" w:rsidRDefault="00F100C4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D2174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ma pogłębioną, uporządkowaną wiedzę o wybranych elementach i zjawiskach będących przedmiotem badań glottodydaktyki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6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B5ED8A1" w14:textId="77777777" w:rsidR="00F100C4" w:rsidRPr="00203E9B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_W</w:t>
            </w:r>
            <w:r w:rsidRPr="00203E9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04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F100C4" w:rsidRPr="00EC0C74" w14:paraId="220228F5" w14:textId="77777777" w:rsidTr="000D654B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33CE81B" w14:textId="77777777" w:rsidR="00F100C4" w:rsidRPr="00F100C4" w:rsidRDefault="00F100C4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03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2A10D0E" w14:textId="77777777" w:rsidR="00F100C4" w:rsidRPr="00203E9B" w:rsidRDefault="00F100C4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samodzielnie pogłębia</w:t>
            </w:r>
            <w:r w:rsidRPr="00D2174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uzyskaną wiedzę z zakresu glottodydaktyki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</w:t>
            </w:r>
            <w:r w:rsidRPr="00D2174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korzystając z literatury przedmiotu oraz zasobów internetowych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6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77EAEBC" w14:textId="77777777" w:rsidR="00F100C4" w:rsidRPr="00203E9B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K_U11N</w:t>
            </w:r>
          </w:p>
        </w:tc>
      </w:tr>
      <w:tr w:rsidR="00F100C4" w:rsidRPr="00EC0C74" w14:paraId="07621DD0" w14:textId="77777777" w:rsidTr="000D654B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7E9FD7E" w14:textId="77777777" w:rsidR="00F100C4" w:rsidRPr="00F100C4" w:rsidRDefault="00F100C4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03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6AEB757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potrafi gospodarować czasem i realizować w wyznaczonych terminach, samodzielnie l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ub w zespole, określone zadania;</w:t>
            </w:r>
          </w:p>
        </w:tc>
        <w:tc>
          <w:tcPr>
            <w:tcW w:w="266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7BC8C61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C0C74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K_U15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F100C4" w:rsidRPr="00EC0C74" w14:paraId="7C755230" w14:textId="77777777" w:rsidTr="000D654B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E6D5B" w14:textId="77777777" w:rsidR="00F100C4" w:rsidRPr="00F100C4" w:rsidRDefault="00F100C4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03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6301F" w14:textId="77777777" w:rsidR="00F100C4" w:rsidRPr="00BA6D0B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7195622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ma świadomość odpowiedzialności zawodowej nauczyciela, konieczności zachowania się w sposób zgodny z zasadami etyki.</w:t>
            </w:r>
          </w:p>
        </w:tc>
        <w:tc>
          <w:tcPr>
            <w:tcW w:w="266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0FCF6" w14:textId="77777777" w:rsidR="00F100C4" w:rsidRPr="00BA6D0B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7195622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K_K03N</w:t>
            </w:r>
          </w:p>
        </w:tc>
      </w:tr>
      <w:tr w:rsidR="00F100C4" w:rsidRPr="00EC0C74" w14:paraId="61B0719A" w14:textId="77777777" w:rsidTr="000D654B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F0023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50C90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438FE5F3" w14:textId="77777777" w:rsidR="00F100C4" w:rsidRPr="00EC0C7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Gębal P.E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., 2019, </w:t>
            </w:r>
            <w:r w:rsidRPr="00EC0C74"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>Dydaktyka języków obcych. Wprowadzenie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PWN, Warszawa.</w:t>
            </w:r>
          </w:p>
          <w:p w14:paraId="02757C04" w14:textId="77777777" w:rsidR="00F100C4" w:rsidRPr="00EC0C7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Komorowska H., 2002, </w:t>
            </w:r>
            <w:r w:rsidRPr="00EC0C74"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>Metodyka nauczania języków obcych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Fraszka Edukacyjna, Warszawa.</w:t>
            </w:r>
          </w:p>
          <w:p w14:paraId="702345AB" w14:textId="77777777" w:rsidR="00F100C4" w:rsidRPr="00EC0C7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Newby</w:t>
            </w:r>
            <w:proofErr w:type="spellEnd"/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D. </w:t>
            </w:r>
            <w:r w:rsidRPr="00BB4508"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>et al.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, 2007, </w:t>
            </w:r>
            <w:r w:rsidRPr="00EC0C74"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>Europejskie portfolio dla studentów przyszłych nauczycieli języka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, CODN [on </w:t>
            </w:r>
            <w:proofErr w:type="spellStart"/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line</w:t>
            </w:r>
            <w:proofErr w:type="spellEnd"/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].</w:t>
            </w:r>
          </w:p>
          <w:p w14:paraId="1434B560" w14:textId="77777777" w:rsidR="00F100C4" w:rsidRPr="00EE3E86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val="en-GB" w:eastAsia="pl-PL"/>
              </w:rPr>
            </w:pPr>
            <w:r w:rsidRPr="00EE3E86">
              <w:rPr>
                <w:rFonts w:ascii="Verdana" w:hAnsi="Verdana" w:cs="Verdana"/>
                <w:b/>
                <w:sz w:val="20"/>
                <w:szCs w:val="20"/>
                <w:lang w:val="en-GB" w:eastAsia="pl-PL"/>
              </w:rPr>
              <w:t>Richards J.C., Rodgers T.S</w:t>
            </w:r>
            <w:r>
              <w:rPr>
                <w:rFonts w:ascii="Verdana" w:hAnsi="Verdana" w:cs="Verdana"/>
                <w:b/>
                <w:sz w:val="20"/>
                <w:szCs w:val="20"/>
                <w:lang w:val="en-GB" w:eastAsia="pl-PL"/>
              </w:rPr>
              <w:t xml:space="preserve">., </w:t>
            </w:r>
            <w:r w:rsidRPr="00EE3E86">
              <w:rPr>
                <w:rFonts w:ascii="Verdana" w:hAnsi="Verdana" w:cs="Verdana"/>
                <w:b/>
                <w:bCs/>
                <w:i/>
                <w:sz w:val="20"/>
                <w:szCs w:val="20"/>
                <w:lang w:val="en-GB" w:eastAsia="pl-PL"/>
              </w:rPr>
              <w:t>Approaches and Methods in Language Teaching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n-GB" w:eastAsia="pl-PL"/>
              </w:rPr>
              <w:t>, Cambridge University Press, Cambridge 2014.</w:t>
            </w:r>
          </w:p>
          <w:p w14:paraId="451EDED8" w14:textId="77777777" w:rsidR="00F100C4" w:rsidRPr="00EE3E86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Róg T., </w:t>
            </w:r>
            <w:r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 xml:space="preserve">Nauczanie języków obcych. Teoria, badania, praktyka,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Wydawnictwo Werset, Lublin 2020.</w:t>
            </w:r>
          </w:p>
          <w:p w14:paraId="4C57DC6F" w14:textId="77777777" w:rsidR="00F100C4" w:rsidRPr="006905B6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podaje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prowadzący.</w:t>
            </w:r>
          </w:p>
        </w:tc>
      </w:tr>
      <w:tr w:rsidR="00F100C4" w:rsidRPr="00EC0C74" w14:paraId="730C2A19" w14:textId="77777777" w:rsidTr="000D654B">
        <w:trPr>
          <w:trHeight w:val="6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314A2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B7614" w14:textId="4C07D0ED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(T)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731C8318" w14:textId="7BDEA12E" w:rsidR="00BA6D0B" w:rsidRDefault="00BA6D0B" w:rsidP="00BA6D0B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przygotowanie wystąpienia ustnego (i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ndywidualnego lub grupowego) (K_W04K, K_U11N, K_U15N, K_K03</w:t>
            </w:r>
            <w:r w:rsidR="00E71F8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)</w:t>
            </w:r>
            <w:r w:rsidR="00547DE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,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28AC3F7B" w14:textId="57D5EDDA" w:rsidR="00F100C4" w:rsidRPr="00AC12E2" w:rsidRDefault="00BA6D0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F100C4"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sprawdzian</w:t>
            </w:r>
            <w:r w:rsidR="00F100C4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pisemny</w:t>
            </w:r>
            <w:r w:rsidR="00A744B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K_W04</w:t>
            </w:r>
            <w:r w:rsidR="00E71F8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, K_U11N)</w:t>
            </w:r>
            <w:r w:rsidR="00547DE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F100C4" w:rsidRPr="00EC0C74" w14:paraId="5CE33917" w14:textId="77777777" w:rsidTr="000D654B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7FED0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7439D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Warunki i forma zaliczenia poszczególny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ch komponentów 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3EA98D8A" w14:textId="5B977B2E" w:rsidR="00F100C4" w:rsidRPr="00AC12E2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Zaliczenie na ocenę</w:t>
            </w:r>
            <w:r w:rsidRPr="00AC12E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na podstawie: </w:t>
            </w:r>
          </w:p>
          <w:p w14:paraId="179EFBA3" w14:textId="77777777" w:rsidR="00A744BB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 - ciągłej kontroli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obecności i postęp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ów w zakresie tematyki zajęć</w:t>
            </w:r>
            <w:r w:rsidR="00A744B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(ocena formatywna)</w:t>
            </w:r>
          </w:p>
          <w:p w14:paraId="09A7C71F" w14:textId="01D690D0" w:rsidR="00F100C4" w:rsidRPr="007F0AF9" w:rsidRDefault="00A744B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 w:rsidRPr="7195622F">
              <w:rPr>
                <w:rStyle w:val="normaltextrun"/>
                <w:rFonts w:ascii="Verdana" w:hAnsi="Verdana"/>
                <w:b/>
                <w:sz w:val="20"/>
                <w:szCs w:val="20"/>
              </w:rPr>
              <w:t>oraz pozytywnych ocen z:</w:t>
            </w:r>
          </w:p>
          <w:p w14:paraId="048E9787" w14:textId="77777777" w:rsidR="00F100C4" w:rsidRPr="006905B6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 - wystąpień ustnych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(i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ndywidualnych lub grupowych)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, </w:t>
            </w:r>
          </w:p>
          <w:p w14:paraId="6D57D069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 - sprawdzian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 pisemnego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</w:tr>
      <w:tr w:rsidR="00F100C4" w:rsidRPr="00EC0C74" w14:paraId="608E9102" w14:textId="77777777" w:rsidTr="000D654B">
        <w:trPr>
          <w:jc w:val="center"/>
        </w:trPr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20565" w14:textId="77777777" w:rsidR="00F100C4" w:rsidRPr="00D87F40" w:rsidRDefault="00F100C4" w:rsidP="009649AC">
            <w:pPr>
              <w:numPr>
                <w:ilvl w:val="0"/>
                <w:numId w:val="4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5A599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100C4" w:rsidRPr="00EC0C74" w14:paraId="2611CEC8" w14:textId="77777777" w:rsidTr="000D654B">
        <w:trPr>
          <w:jc w:val="center"/>
        </w:trPr>
        <w:tc>
          <w:tcPr>
            <w:tcW w:w="935" w:type="dxa"/>
            <w:vMerge/>
            <w:vAlign w:val="center"/>
            <w:hideMark/>
          </w:tcPr>
          <w:p w14:paraId="585DDCEE" w14:textId="77777777" w:rsidR="00F100C4" w:rsidRPr="00F100C4" w:rsidRDefault="00F100C4" w:rsidP="009649AC">
            <w:pPr>
              <w:pStyle w:val="Akapitzlist"/>
              <w:numPr>
                <w:ilvl w:val="0"/>
                <w:numId w:val="46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1832F" w14:textId="77777777" w:rsidR="00F100C4" w:rsidRPr="00D87F40" w:rsidRDefault="00F100C4" w:rsidP="000D654B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26B0F" w14:textId="77777777" w:rsidR="00F100C4" w:rsidRPr="00D87F40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F100C4" w:rsidRPr="00EC0C74" w14:paraId="0BBCD843" w14:textId="77777777" w:rsidTr="000D654B">
        <w:trPr>
          <w:trHeight w:val="30"/>
          <w:jc w:val="center"/>
        </w:trPr>
        <w:tc>
          <w:tcPr>
            <w:tcW w:w="935" w:type="dxa"/>
            <w:vMerge/>
            <w:vAlign w:val="center"/>
            <w:hideMark/>
          </w:tcPr>
          <w:p w14:paraId="14368835" w14:textId="77777777" w:rsidR="00F100C4" w:rsidRPr="00F100C4" w:rsidRDefault="00F100C4" w:rsidP="009649AC">
            <w:pPr>
              <w:pStyle w:val="Akapitzlist"/>
              <w:numPr>
                <w:ilvl w:val="0"/>
                <w:numId w:val="46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4108E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BCBCD03" w14:textId="77777777" w:rsidR="00F100C4" w:rsidRPr="006905B6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konwersatorium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4B31E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21D88D99" w14:textId="77777777" w:rsidR="00F100C4" w:rsidRPr="006905B6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100C4" w:rsidRPr="00EC0C74" w14:paraId="317BF814" w14:textId="77777777" w:rsidTr="000D654B">
        <w:trPr>
          <w:trHeight w:val="45"/>
          <w:jc w:val="center"/>
        </w:trPr>
        <w:tc>
          <w:tcPr>
            <w:tcW w:w="935" w:type="dxa"/>
            <w:vMerge/>
            <w:vAlign w:val="center"/>
            <w:hideMark/>
          </w:tcPr>
          <w:p w14:paraId="66C14639" w14:textId="77777777" w:rsidR="00F100C4" w:rsidRPr="00F100C4" w:rsidRDefault="00F100C4" w:rsidP="009649AC">
            <w:pPr>
              <w:pStyle w:val="Akapitzlist"/>
              <w:numPr>
                <w:ilvl w:val="0"/>
                <w:numId w:val="46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E847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udział w pracach grupowych)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3A6EB107" w14:textId="77777777" w:rsidR="00F100C4" w:rsidRPr="006905B6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przygotowanie do zajęć (w tym czytanie wskazanej literatury): </w:t>
            </w:r>
          </w:p>
          <w:p w14:paraId="438A2D17" w14:textId="5D5D73EB" w:rsidR="00F100C4" w:rsidRPr="006905B6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przygotowanie prac/wystąpień: </w:t>
            </w:r>
          </w:p>
          <w:p w14:paraId="26F09323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przygotowanie do sprawdzianu: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98000" w14:textId="77777777" w:rsidR="00F100C4" w:rsidRPr="006905B6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7CC07B7A" w14:textId="77777777" w:rsidR="00F100C4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7F4E04B5" w14:textId="77777777" w:rsidR="00F100C4" w:rsidRPr="006905B6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10</w:t>
            </w:r>
          </w:p>
          <w:p w14:paraId="752F7FC9" w14:textId="77777777" w:rsidR="00F100C4" w:rsidRPr="006905B6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10</w:t>
            </w:r>
          </w:p>
          <w:p w14:paraId="3A462EBE" w14:textId="77777777" w:rsidR="00F100C4" w:rsidRPr="006905B6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F100C4" w:rsidRPr="00EC0C74" w14:paraId="638EE356" w14:textId="77777777" w:rsidTr="000D654B">
        <w:trPr>
          <w:jc w:val="center"/>
        </w:trPr>
        <w:tc>
          <w:tcPr>
            <w:tcW w:w="935" w:type="dxa"/>
            <w:vMerge/>
            <w:vAlign w:val="center"/>
            <w:hideMark/>
          </w:tcPr>
          <w:p w14:paraId="7BE8F4EC" w14:textId="77777777" w:rsidR="00F100C4" w:rsidRPr="00F100C4" w:rsidRDefault="00F100C4" w:rsidP="009649AC">
            <w:pPr>
              <w:pStyle w:val="Akapitzlist"/>
              <w:numPr>
                <w:ilvl w:val="0"/>
                <w:numId w:val="46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903E3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6E292" w14:textId="77777777" w:rsidR="00F100C4" w:rsidRPr="006905B6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F100C4" w:rsidRPr="00EC0C74" w14:paraId="037EBF5A" w14:textId="77777777" w:rsidTr="000D654B">
        <w:trPr>
          <w:jc w:val="center"/>
        </w:trPr>
        <w:tc>
          <w:tcPr>
            <w:tcW w:w="935" w:type="dxa"/>
            <w:vMerge/>
            <w:vAlign w:val="center"/>
            <w:hideMark/>
          </w:tcPr>
          <w:p w14:paraId="7BB45472" w14:textId="77777777" w:rsidR="00F100C4" w:rsidRPr="00F100C4" w:rsidRDefault="00F100C4" w:rsidP="009649AC">
            <w:pPr>
              <w:pStyle w:val="Akapitzlist"/>
              <w:numPr>
                <w:ilvl w:val="0"/>
                <w:numId w:val="46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8A36E" w14:textId="07123885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2A347" w14:textId="77777777" w:rsidR="00F100C4" w:rsidRPr="006905B6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16DDAA1F" w14:textId="479BEDDE" w:rsidR="00B16FA0" w:rsidRDefault="00B16FA0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44014340" w14:textId="6A8B98E4" w:rsidR="00F100C4" w:rsidRDefault="00F100C4" w:rsidP="00C86E44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Fonts w:ascii="Verdana" w:eastAsia="Verdana" w:hAnsi="Verdana" w:cs="Calibri"/>
          <w:sz w:val="20"/>
          <w:szCs w:val="20"/>
        </w:rPr>
        <w:t>(</w:t>
      </w:r>
      <w:r w:rsidRPr="00B16FA0">
        <w:rPr>
          <w:rFonts w:ascii="Verdana" w:eastAsia="Verdana" w:hAnsi="Verdana" w:cs="Calibri"/>
          <w:sz w:val="20"/>
          <w:szCs w:val="20"/>
        </w:rPr>
        <w:t>Listopad 2021</w:t>
      </w:r>
      <w:r>
        <w:rPr>
          <w:rFonts w:ascii="Verdana" w:eastAsia="Verdana" w:hAnsi="Verdana" w:cs="Calibri"/>
          <w:sz w:val="20"/>
          <w:szCs w:val="20"/>
        </w:rPr>
        <w:t xml:space="preserve">, </w:t>
      </w:r>
      <w:r w:rsidRPr="00B16FA0">
        <w:rPr>
          <w:rFonts w:ascii="Verdana" w:eastAsia="Verdana" w:hAnsi="Verdana" w:cs="Calibri"/>
          <w:sz w:val="20"/>
          <w:szCs w:val="20"/>
        </w:rPr>
        <w:t>MK</w:t>
      </w:r>
      <w:r>
        <w:rPr>
          <w:rFonts w:ascii="Verdana" w:eastAsia="Verdana" w:hAnsi="Verdana" w:cs="Calibri"/>
          <w:sz w:val="20"/>
          <w:szCs w:val="20"/>
        </w:rPr>
        <w:t xml:space="preserve"> i</w:t>
      </w:r>
      <w:r w:rsidRPr="00B16FA0">
        <w:rPr>
          <w:rFonts w:ascii="Verdana" w:eastAsia="Verdana" w:hAnsi="Verdana" w:cs="Calibri"/>
          <w:sz w:val="20"/>
          <w:szCs w:val="20"/>
        </w:rPr>
        <w:t xml:space="preserve"> AW)</w:t>
      </w:r>
    </w:p>
    <w:p w14:paraId="2147E00D" w14:textId="76D77F82" w:rsidR="00B16FA0" w:rsidRPr="00F00D8C" w:rsidRDefault="00F100C4" w:rsidP="00F1203E">
      <w:pPr>
        <w:pStyle w:val="Nagwek3"/>
        <w:rPr>
          <w:rStyle w:val="normaltextrun"/>
        </w:rPr>
      </w:pPr>
      <w:bookmarkStart w:id="70" w:name="_Toc97714215"/>
      <w:r w:rsidRPr="00F00D8C">
        <w:rPr>
          <w:rStyle w:val="normaltextrun"/>
        </w:rPr>
        <w:t>Praktyka ciągła</w:t>
      </w:r>
      <w:bookmarkEnd w:id="70"/>
    </w:p>
    <w:tbl>
      <w:tblPr>
        <w:tblW w:w="961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4889"/>
        <w:gridCol w:w="1268"/>
        <w:gridCol w:w="2536"/>
      </w:tblGrid>
      <w:tr w:rsidR="00F100C4" w:rsidRPr="00EC0C74" w14:paraId="5EF1D3CB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016C7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6BDEA" w14:textId="41B90362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0B089E1" w14:textId="77777777" w:rsidR="00F100C4" w:rsidRDefault="00F100C4" w:rsidP="00F1203E">
            <w:pPr>
              <w:spacing w:after="120" w:line="240" w:lineRule="auto"/>
              <w:ind w:left="57" w:right="57"/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</w:rPr>
              <w:t>PRAKTYKA CIĄGŁA</w:t>
            </w:r>
          </w:p>
          <w:p w14:paraId="6FA66EB4" w14:textId="77777777" w:rsidR="00F100C4" w:rsidRPr="00834DF2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Teaching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Practice</w:t>
            </w:r>
            <w:proofErr w:type="spellEnd"/>
          </w:p>
        </w:tc>
      </w:tr>
      <w:tr w:rsidR="00F100C4" w:rsidRPr="00EC0C74" w14:paraId="5F2CB3A2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6FBDE" w14:textId="77777777" w:rsidR="00F100C4" w:rsidRPr="00834DF2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834DF2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96DC8" w14:textId="2BA1FA19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Dyscyplina</w:t>
            </w:r>
          </w:p>
          <w:p w14:paraId="06C56E7F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</w:t>
            </w:r>
            <w:r w:rsidRPr="00EC0C74">
              <w:rPr>
                <w:rFonts w:ascii="Verdana" w:hAnsi="Verdana"/>
                <w:b/>
                <w:sz w:val="20"/>
                <w:szCs w:val="20"/>
              </w:rPr>
              <w:t>ęzykoznawstwo</w:t>
            </w:r>
          </w:p>
        </w:tc>
      </w:tr>
      <w:tr w:rsidR="00F100C4" w:rsidRPr="00EC0C74" w14:paraId="3C5E31D6" w14:textId="77777777" w:rsidTr="000D654B">
        <w:trPr>
          <w:trHeight w:val="330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44237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D1531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3642D124" w14:textId="3FB588E3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francuski / hiszpański / polski</w:t>
            </w:r>
          </w:p>
        </w:tc>
      </w:tr>
      <w:tr w:rsidR="00F100C4" w:rsidRPr="00EC0C74" w14:paraId="53642CB4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ABDD5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134C0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51916F35" w14:textId="77777777" w:rsidR="00F100C4" w:rsidRPr="00834DF2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34DF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F100C4" w:rsidRPr="000108E7" w14:paraId="495A67FB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3D72C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28E66" w14:textId="79C39726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Kod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1F8DA99C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18B09540" w14:textId="77777777" w:rsidR="00F100C4" w:rsidRPr="000108E7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F100C4" w:rsidRPr="00EC0C74" w14:paraId="5D540719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3D6B6" w14:textId="77777777" w:rsidR="00F100C4" w:rsidRPr="000108E7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0108E7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0C562" w14:textId="6189D4E3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Rodzaj przedmiotu</w:t>
            </w:r>
          </w:p>
          <w:p w14:paraId="4680FC18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obowiązkowy w ramach kształcenia modułowego PRZYGOTOWANIE DO ZAWODU NAUCZYCIELA</w:t>
            </w:r>
          </w:p>
        </w:tc>
      </w:tr>
      <w:tr w:rsidR="00F100C4" w:rsidRPr="00EC0C74" w14:paraId="12557275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136E0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325AF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Kierunek studiów</w:t>
            </w:r>
          </w:p>
          <w:p w14:paraId="4389A395" w14:textId="4211BC74" w:rsidR="00F100C4" w:rsidRPr="00D87F40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Studia romanistyczne</w:t>
            </w:r>
          </w:p>
        </w:tc>
      </w:tr>
      <w:tr w:rsidR="00F100C4" w:rsidRPr="00EC0C74" w14:paraId="77C5D387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4B87C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65FE9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Poziom studiów</w:t>
            </w:r>
          </w:p>
          <w:p w14:paraId="12CA5905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F100C4" w:rsidRPr="00EC0C74" w14:paraId="15841227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0E384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53A5C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Rok studiów</w:t>
            </w:r>
          </w:p>
          <w:p w14:paraId="3A0CBB8E" w14:textId="77777777" w:rsidR="00F100C4" w:rsidRPr="00834DF2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po </w:t>
            </w:r>
            <w:r w:rsidRPr="00834DF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F100C4" w:rsidRPr="00EC0C74" w14:paraId="6854EC2C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9144C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C6EF2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6048EA64" w14:textId="2B47FD11" w:rsidR="00F100C4" w:rsidRPr="00834DF2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 semestrze</w:t>
            </w:r>
            <w:r w:rsidR="00F1203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2</w:t>
            </w:r>
          </w:p>
        </w:tc>
      </w:tr>
      <w:tr w:rsidR="00F100C4" w:rsidRPr="00EC0C74" w14:paraId="7D32B652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538C4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F7672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</w:t>
            </w:r>
          </w:p>
          <w:p w14:paraId="48BFB294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60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godzin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praktyk w szkole</w:t>
            </w:r>
          </w:p>
        </w:tc>
      </w:tr>
      <w:tr w:rsidR="00F100C4" w:rsidRPr="00EC0C74" w14:paraId="54E81561" w14:textId="77777777" w:rsidTr="000D654B">
        <w:trPr>
          <w:trHeight w:val="750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970D6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A7DC3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Wymagania wstępne w zakresie wiedzy, umiejętności i kompetencji sp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ołecznych dla 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59776845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wymagane jest zrealizowanie przedmiotów z I </w:t>
            </w: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II semestru kształcenia modułowego </w:t>
            </w:r>
            <w:r w:rsidRPr="001F6A07">
              <w:rPr>
                <w:rFonts w:ascii="Verdana" w:hAnsi="Verdana" w:cs="Verdana"/>
                <w:b/>
                <w:caps/>
                <w:sz w:val="20"/>
                <w:szCs w:val="20"/>
              </w:rPr>
              <w:t>Przygotowanie do zawodu nauczyciela</w:t>
            </w:r>
          </w:p>
        </w:tc>
      </w:tr>
      <w:tr w:rsidR="00F100C4" w:rsidRPr="00EC0C74" w14:paraId="6E9B8C52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8FCCF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7717C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25A9652F" w14:textId="6CDA09C0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przygotowanie studentów do wykonywania zawodu nauczyciela języka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obcego (romańskiego)</w:t>
            </w:r>
          </w:p>
        </w:tc>
      </w:tr>
      <w:tr w:rsidR="00F100C4" w:rsidRPr="00EC0C74" w14:paraId="1B70ECAB" w14:textId="77777777" w:rsidTr="000D654B">
        <w:trPr>
          <w:trHeight w:val="30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3143B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C11BF" w14:textId="77777777" w:rsidR="00F100C4" w:rsidRPr="007005FE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</w:t>
            </w:r>
            <w:r w:rsidRPr="007005FE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realizowane w sposób tradycyjny (T):</w:t>
            </w:r>
          </w:p>
          <w:p w14:paraId="6E119EF5" w14:textId="77777777" w:rsidR="00F100C4" w:rsidRPr="00051A4B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250AA6">
              <w:rPr>
                <w:rFonts w:ascii="Verdana" w:hAnsi="Verdana"/>
                <w:b/>
                <w:bCs/>
                <w:sz w:val="20"/>
              </w:rPr>
              <w:t xml:space="preserve">- </w:t>
            </w:r>
            <w:r>
              <w:rPr>
                <w:rFonts w:ascii="Verdana" w:hAnsi="Verdana"/>
                <w:b/>
                <w:bCs/>
                <w:sz w:val="20"/>
              </w:rPr>
              <w:t>kryteria wyboru podręcznika;</w:t>
            </w:r>
          </w:p>
          <w:p w14:paraId="350BFD4A" w14:textId="77777777" w:rsidR="00F100C4" w:rsidRPr="00367686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FF0000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- formułowanie celów lekcji;</w:t>
            </w:r>
          </w:p>
          <w:p w14:paraId="2800C318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- etapy lekcji;</w:t>
            </w:r>
          </w:p>
          <w:p w14:paraId="404946F0" w14:textId="77777777" w:rsidR="00F100C4" w:rsidRPr="00021A0D" w:rsidRDefault="00F100C4" w:rsidP="00C86E44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- środki nauczania języka w zależności od etapu nauczania – technologie informacyjno-komunikacyjne (TIK) w dydaktyce obcojęzycznej, dokumenty autentyczne;</w:t>
            </w:r>
          </w:p>
          <w:p w14:paraId="56332925" w14:textId="77777777" w:rsidR="00F100C4" w:rsidRDefault="00F100C4" w:rsidP="00C86E44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techniki pracy na lekcji języka obcego (romańskiego) w korelacji z działaniami językowymi i składnikami kompetencji komunikacyjnej;</w:t>
            </w:r>
          </w:p>
          <w:p w14:paraId="03BE66FB" w14:textId="77777777" w:rsidR="00F100C4" w:rsidRDefault="00F100C4" w:rsidP="00C86E44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 techniki ewaluacyjne w zależności od celów kształcenia i etapu nauczania;</w:t>
            </w:r>
          </w:p>
          <w:p w14:paraId="3A816C4C" w14:textId="77777777" w:rsidR="00F100C4" w:rsidRDefault="00F100C4" w:rsidP="00C86E44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</w:t>
            </w:r>
            <w:r w:rsidRPr="00236009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roblemy nauczania interkulturowego języków: stereotypy, etnocentryzm, nieporozumienie interkult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urowe, tożsamość wielokulturowa, tolerancja, n</w:t>
            </w:r>
            <w:r w:rsidRPr="00236009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auczyciel i uczeń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jako mediator interkulturowy;</w:t>
            </w:r>
          </w:p>
          <w:p w14:paraId="12247388" w14:textId="77777777" w:rsidR="00F100C4" w:rsidRPr="00FD1541" w:rsidRDefault="00F100C4" w:rsidP="00C86E44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wybrane problemy nauczania języka obcego (romańskiego) w szkołach polskich.</w:t>
            </w:r>
          </w:p>
        </w:tc>
      </w:tr>
      <w:tr w:rsidR="00F100C4" w:rsidRPr="00EC0C74" w14:paraId="131243EB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563421CE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2901B2D4" w14:textId="77777777" w:rsidR="00F100C4" w:rsidRPr="00206B3E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Zakładane efekty uczenia się </w:t>
            </w:r>
          </w:p>
          <w:p w14:paraId="4136446F" w14:textId="795AF293" w:rsidR="00F100C4" w:rsidRPr="00206B3E" w:rsidRDefault="00E7587A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Student/studentka</w:t>
            </w:r>
            <w:r w:rsidR="00001B5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:</w:t>
            </w:r>
          </w:p>
          <w:p w14:paraId="59EC32DC" w14:textId="77777777" w:rsidR="00F100C4" w:rsidRPr="00D87F40" w:rsidRDefault="00F100C4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55680846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100C4" w:rsidRPr="00EC0C74" w14:paraId="27C2E1E9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EC443B8" w14:textId="77777777" w:rsidR="00F100C4" w:rsidRPr="00D87F40" w:rsidRDefault="00F100C4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157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A66D046" w14:textId="77777777" w:rsidR="00F100C4" w:rsidRPr="00206B3E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A12E7">
              <w:rPr>
                <w:rFonts w:ascii="Verdana" w:hAnsi="Verdana" w:cs="Segoe UI"/>
                <w:b/>
                <w:color w:val="242424"/>
                <w:sz w:val="20"/>
                <w:szCs w:val="18"/>
                <w:shd w:val="clear" w:color="auto" w:fill="FFFFFF"/>
              </w:rPr>
              <w:t>ma pogłębioną wiedzę o miejscu i znaczeniu glottodydaktyki w systemie nauk humanistycznych oraz o jej specyfice przedmiotowej i metodologicznej; sprawnie posługuje się terminologią</w:t>
            </w:r>
            <w:r w:rsidRPr="007A12E7">
              <w:rPr>
                <w:rFonts w:ascii="Verdana" w:hAnsi="Verdana" w:cs="Verdana"/>
                <w:b/>
                <w:i/>
                <w:color w:val="000000"/>
                <w:szCs w:val="20"/>
                <w:lang w:eastAsia="pl-PL"/>
              </w:rPr>
              <w:t xml:space="preserve"> </w:t>
            </w:r>
            <w:r w:rsidRPr="007E3FC3"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eastAsia="pl-PL"/>
              </w:rPr>
              <w:t>Europejskiego Systemu Opisu Kształcenia Językowego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36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2550CC85" w14:textId="77777777" w:rsidR="00F100C4" w:rsidRPr="00206B3E" w:rsidRDefault="00F100C4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_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W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02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F100C4" w:rsidRPr="00EC0C74" w14:paraId="12664E28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A616814" w14:textId="77777777" w:rsidR="00F100C4" w:rsidRPr="00D87F40" w:rsidRDefault="00F100C4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157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5E2CF90" w14:textId="77777777" w:rsidR="00F100C4" w:rsidRPr="007E3FC3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zna i rozumie podstawowe poję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cia z zakresu prawa autorskiego;</w:t>
            </w:r>
          </w:p>
        </w:tc>
        <w:tc>
          <w:tcPr>
            <w:tcW w:w="2536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9418A5F" w14:textId="77777777" w:rsidR="00F100C4" w:rsidRPr="007E3FC3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K_W07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100C4" w:rsidRPr="00EC0C74" w14:paraId="7789568D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9D120BB" w14:textId="77777777" w:rsidR="00F100C4" w:rsidRPr="00D87F40" w:rsidRDefault="00F100C4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157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6E19BB8" w14:textId="2624289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6B3E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4B566C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potrafi efektywnie dostosować i modyfikować wiedzę i umiejętności z glottodydaktyki do potrzeb zawodowych nauczyciela wybranego języka romańskiego (analizować problemy oraz rozwiązywać zadania o charakterze praktycznym, np. dotyczące doboru odpowiedniego podręcznika, statusu błędu językowego); potrafi pogłębiać uzyskaną wiedzę korzystając z literatury przedmiotu oraz zasobów internetowych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36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81FD05C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K_U10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F100C4" w:rsidRPr="00EC0C74" w14:paraId="63A5466F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ACA463F" w14:textId="77777777" w:rsidR="00F100C4" w:rsidRPr="00D87F40" w:rsidRDefault="00F100C4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157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CF5D5CC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Style w:val="normaltextrun"/>
                <w:rFonts w:ascii="Verdana" w:hAnsi="Verdana"/>
                <w:b/>
                <w:sz w:val="20"/>
                <w:szCs w:val="20"/>
              </w:rPr>
              <w:t>potrafi samodzielnie pogłębiać uzyskaną wiedzę z zakresu glottodydaktyki korzystając z literatury przedmiotu oraz zasobów internetowych; przygotowuje scenariusze lekcji z wybranego języka romańskiego</w:t>
            </w:r>
            <w:r w:rsidRPr="00763F82">
              <w:rPr>
                <w:rStyle w:val="eop"/>
                <w:rFonts w:ascii="Verdana" w:hAnsi="Verdana"/>
                <w:b/>
                <w:color w:val="000000"/>
                <w:sz w:val="20"/>
                <w:szCs w:val="20"/>
              </w:rPr>
              <w:t>;</w:t>
            </w:r>
          </w:p>
        </w:tc>
        <w:tc>
          <w:tcPr>
            <w:tcW w:w="2536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2E17D724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K_U11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F100C4" w:rsidRPr="00EC0C74" w14:paraId="0105889E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68BFFAB" w14:textId="77777777" w:rsidR="00F100C4" w:rsidRPr="00D87F40" w:rsidRDefault="00F100C4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157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3DC19D0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potrafi dostosować własne umiejętności językowe do potrzeb komunikacji z uczniami na danym poziomie znajomości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wybranego języka romań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skiego;</w:t>
            </w:r>
          </w:p>
        </w:tc>
        <w:tc>
          <w:tcPr>
            <w:tcW w:w="2536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DD72079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K_U12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F100C4" w:rsidRPr="00EC0C74" w14:paraId="17F801FF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4C56D3E3" w14:textId="77777777" w:rsidR="00F100C4" w:rsidRPr="00D87F40" w:rsidRDefault="00F100C4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157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A0B980A" w14:textId="4566EA9B" w:rsidR="00F100C4" w:rsidRPr="007E3FC3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rozumie na czym polega rola nauczyciela w podejściu zadaniowym i komunikacyjnym w nauczaniu języków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36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9D47E23" w14:textId="77777777" w:rsidR="00F100C4" w:rsidRPr="007E3FC3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K_U14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F100C4" w:rsidRPr="00EC0C74" w14:paraId="142A102A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20716217" w14:textId="77777777" w:rsidR="00F100C4" w:rsidRPr="00D87F40" w:rsidRDefault="00F100C4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157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8CCC6A7" w14:textId="77777777" w:rsidR="00F100C4" w:rsidRPr="007E3FC3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inspiruje i organizuje skuteczny proces uczenia się innych osób, samodzielnie lub w grupach; jest odpowiedzialny za wyniki swojej pracy; potrafi gospodarować czasem i realizować w wyznaczonych terminach, samodzielnie lub w zespole, określone zadania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36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22EDB449" w14:textId="77777777" w:rsidR="00F100C4" w:rsidRPr="007E3FC3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K_U15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F100C4" w:rsidRPr="00EC0C74" w14:paraId="39B8221A" w14:textId="77777777" w:rsidTr="000D654B">
        <w:trPr>
          <w:trHeight w:val="15"/>
        </w:trPr>
        <w:tc>
          <w:tcPr>
            <w:tcW w:w="923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AE537" w14:textId="77777777" w:rsidR="00F100C4" w:rsidRPr="00D87F40" w:rsidRDefault="00F100C4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157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82D2C" w14:textId="77777777" w:rsidR="00F100C4" w:rsidRPr="007E3FC3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stosuje w praktyce zasady prawa autorskiego wykorzystując w przygotowywanych scenariuszach lekcji wybranego języka romańskiego materiały pochodzące z różnych źródeł; ma świadomość odpowiedzialności zawodowej nauczyciela, konieczności zachowania się w sposób zgodny z zasadami etyki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36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9C1B0" w14:textId="77777777" w:rsidR="00F100C4" w:rsidRPr="007E3FC3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K_K03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F100C4" w:rsidRPr="00D97729" w14:paraId="498BD7BD" w14:textId="77777777" w:rsidTr="000D654B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11CE1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DD0FD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460726F1" w14:textId="77777777" w:rsidR="00F100C4" w:rsidRPr="005D1C17" w:rsidRDefault="00F100C4" w:rsidP="00F1203E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</w:pPr>
            <w:proofErr w:type="spellStart"/>
            <w:r w:rsidRPr="005D1C17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Literatura</w:t>
            </w:r>
            <w:proofErr w:type="spellEnd"/>
            <w:r w:rsidRPr="005D1C17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w </w:t>
            </w:r>
            <w:proofErr w:type="spellStart"/>
            <w:r w:rsidRPr="005D1C17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języku</w:t>
            </w:r>
            <w:proofErr w:type="spellEnd"/>
            <w:r w:rsidRPr="005D1C17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5D1C17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francuskim</w:t>
            </w:r>
            <w:proofErr w:type="spellEnd"/>
            <w:r w:rsidRPr="005D1C17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:</w:t>
            </w:r>
          </w:p>
          <w:p w14:paraId="1B6DCBC3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Bertocchini P., Costanzo E.,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Manuel de formation pratique pour le professeur de FLE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CLE International,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Paris 2008.</w:t>
            </w:r>
          </w:p>
          <w:p w14:paraId="5E2EB401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Byram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M.,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Gribkova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B.,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Starkey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H., 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 xml:space="preserve">Développer la dimension interculturelle de l’enseignement des langues. Une introduction pratique à l’usage des enseignants,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Conseil de l’Europe, Strasbourg 2002.</w:t>
            </w:r>
          </w:p>
          <w:p w14:paraId="40BC8519" w14:textId="77777777" w:rsidR="00F100C4" w:rsidRDefault="00F100C4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>Cadre commun de référence pour les langues: apprendre, enseigner, évaluer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, Conseil de l'Europe, Strasbourg 2000.</w:t>
            </w:r>
          </w:p>
          <w:p w14:paraId="1B4AD7CA" w14:textId="77777777" w:rsidR="00F100C4" w:rsidRDefault="00F100C4" w:rsidP="00F1203E">
            <w:pPr>
              <w:pStyle w:val="Tekstpodstawowy"/>
              <w:spacing w:after="120"/>
              <w:ind w:left="57" w:right="57"/>
              <w:jc w:val="both"/>
              <w:rPr>
                <w:rFonts w:ascii="Verdana" w:hAnsi="Verdana"/>
                <w:b/>
                <w:sz w:val="20"/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 xml:space="preserve">Chaves R.-M., Favier L., Pélissier S., </w:t>
            </w:r>
            <w:r>
              <w:rPr>
                <w:rFonts w:ascii="Verdana" w:hAnsi="Verdana"/>
                <w:b/>
                <w:i/>
                <w:sz w:val="20"/>
                <w:lang w:val="fr-FR"/>
              </w:rPr>
              <w:t>L'interculturel en classe</w:t>
            </w:r>
            <w:r>
              <w:rPr>
                <w:rFonts w:ascii="Verdana" w:hAnsi="Verdana"/>
                <w:b/>
                <w:sz w:val="20"/>
                <w:lang w:val="fr-FR"/>
              </w:rPr>
              <w:t>, Presses Universitaires de Grenoble, Grenoble 2012.</w:t>
            </w:r>
          </w:p>
          <w:p w14:paraId="214533B5" w14:textId="77777777" w:rsidR="00F100C4" w:rsidRDefault="00F100C4" w:rsidP="00F1203E">
            <w:pPr>
              <w:pStyle w:val="Tekstpodstawowy"/>
              <w:spacing w:after="120"/>
              <w:ind w:left="57" w:right="57"/>
              <w:jc w:val="both"/>
              <w:rPr>
                <w:rFonts w:ascii="Verdana" w:hAnsi="Verdana"/>
                <w:b/>
                <w:i/>
                <w:iCs/>
                <w:sz w:val="20"/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 xml:space="preserve">Cuq J.-P., </w:t>
            </w:r>
            <w:proofErr w:type="spellStart"/>
            <w:r>
              <w:rPr>
                <w:rFonts w:ascii="Verdana" w:hAnsi="Verdana"/>
                <w:b/>
                <w:sz w:val="20"/>
                <w:lang w:val="fr-FR"/>
              </w:rPr>
              <w:t>Gruca</w:t>
            </w:r>
            <w:proofErr w:type="spellEnd"/>
            <w:r>
              <w:rPr>
                <w:rFonts w:ascii="Verdana" w:hAnsi="Verdana"/>
                <w:b/>
                <w:sz w:val="20"/>
                <w:lang w:val="fr-FR"/>
              </w:rPr>
              <w:t xml:space="preserve"> I., </w:t>
            </w:r>
            <w:r>
              <w:rPr>
                <w:rFonts w:ascii="Verdana" w:hAnsi="Verdana"/>
                <w:b/>
                <w:i/>
                <w:iCs/>
                <w:sz w:val="20"/>
                <w:lang w:val="fr-FR"/>
              </w:rPr>
              <w:t>Cours de didactique du français langue étrangère et seconde,</w:t>
            </w:r>
            <w:r>
              <w:rPr>
                <w:rFonts w:ascii="Verdana" w:hAnsi="Verdana"/>
                <w:b/>
                <w:sz w:val="20"/>
                <w:lang w:val="fr-FR"/>
              </w:rPr>
              <w:t xml:space="preserve"> Presses Universitaires de Grenoble, Grenoble 2017.</w:t>
            </w:r>
          </w:p>
          <w:p w14:paraId="76DD59A1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Cuq J.-P. (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dir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.)</w:t>
            </w:r>
            <w:r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, Dictionnaire de didactique du français langue étrangère et seconde, </w:t>
            </w: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CLE International, Paris 2003.</w:t>
            </w:r>
          </w:p>
          <w:p w14:paraId="24C45C24" w14:textId="77777777" w:rsidR="00F100C4" w:rsidRDefault="00F100C4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Kwolek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J.,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Janowska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I., </w:t>
            </w:r>
            <w:r>
              <w:rPr>
                <w:rFonts w:ascii="Verdana" w:hAnsi="Verdana" w:cs="Verdana"/>
                <w:b/>
                <w:i/>
                <w:smallCaps/>
                <w:color w:val="000000"/>
                <w:sz w:val="20"/>
                <w:szCs w:val="20"/>
                <w:lang w:val="fr-FR" w:eastAsia="pl-PL"/>
              </w:rPr>
              <w:t>T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 xml:space="preserve">echniques de classe,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Flair,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Kraków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2005.</w:t>
            </w:r>
          </w:p>
          <w:p w14:paraId="1C0FA53A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Robert J.-P., </w:t>
            </w:r>
            <w:r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Dictionnaire pratique de didactique du FLE, </w:t>
            </w: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Ophrys, Paris 2008.</w:t>
            </w:r>
          </w:p>
          <w:p w14:paraId="1F4254E0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Tagliante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Ch.,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L’évaluation et le Cadre européen,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CLE International, Paris 2005.</w:t>
            </w:r>
          </w:p>
          <w:p w14:paraId="4EBECEB2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Tagliante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Ch.,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La classe de langue,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CLE International, Paris 2005.</w:t>
            </w:r>
          </w:p>
          <w:p w14:paraId="3A037583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Literatura w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języku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hiszpańskim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:</w:t>
            </w:r>
          </w:p>
          <w:p w14:paraId="31BFE7AD" w14:textId="77777777" w:rsidR="00F100C4" w:rsidRPr="005D1C17" w:rsidRDefault="00F100C4" w:rsidP="00F1203E">
            <w:pPr>
              <w:spacing w:after="120" w:line="240" w:lineRule="auto"/>
              <w:ind w:left="57" w:right="57"/>
              <w:jc w:val="both"/>
              <w:rPr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El portfolio europeo de las lenguas y sus aplicaciones en el aula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Superior de Formación del Profesorado, Secretaría General Técnica, Subdirección General de Información y Publicaciones, s.l. 2006.</w:t>
            </w:r>
          </w:p>
          <w:p w14:paraId="2A279D75" w14:textId="7CBE7B6C" w:rsidR="00F100C4" w:rsidRPr="005D1C17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5D1C17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Fernández S. (</w:t>
            </w:r>
            <w:proofErr w:type="spellStart"/>
            <w:r w:rsidR="009649AC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di</w:t>
            </w:r>
            <w:r w:rsidR="009649AC">
              <w:rPr>
                <w:b/>
                <w:bCs/>
                <w:color w:val="000000"/>
                <w:shd w:val="clear" w:color="auto" w:fill="FFFFFF"/>
                <w:lang w:val="es-ES"/>
              </w:rPr>
              <w:t>r</w:t>
            </w:r>
            <w:r w:rsidRPr="005D1C17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.</w:t>
            </w:r>
            <w:proofErr w:type="spellEnd"/>
            <w:r w:rsidRPr="005D1C17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), </w:t>
            </w:r>
            <w:r w:rsidRPr="005D1C17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Tareas y proyectos en clase, </w:t>
            </w:r>
            <w:proofErr w:type="spellStart"/>
            <w:r w:rsidRPr="005D1C17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E</w:t>
            </w:r>
            <w:r w:rsidRPr="005D1C17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dinumen</w:t>
            </w:r>
            <w:proofErr w:type="spellEnd"/>
            <w:r w:rsidRPr="005D1C17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2001.</w:t>
            </w:r>
          </w:p>
          <w:p w14:paraId="4CD06187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5D1C17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Marco común europeo de referen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cia para las lenguas: aprendizaje, enseñanza, </w:t>
            </w:r>
            <w:proofErr w:type="spellStart"/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evalución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Ministerio de Educación, Cultura y Deporte - Instituto Cervantes 2002.</w:t>
            </w:r>
          </w:p>
          <w:p w14:paraId="713A5194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Plan curricular del Instituto Cervantes. Niveles de referencia para el español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Cervantes, Madrid 2007.</w:t>
            </w:r>
          </w:p>
          <w:p w14:paraId="65589D4A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Portfolio Europeo de las Lenguas. Portfolios validados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disponible en: http://sepie.es/iniciativas/portfolio/papel.html</w:t>
            </w:r>
          </w:p>
          <w:p w14:paraId="139709E9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Richards J.C., Rodgers S.T.,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Enfoques y métodos en la enseñanza de idiomas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University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Press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Cambridge-Madrid 2002.</w:t>
            </w:r>
          </w:p>
          <w:p w14:paraId="2463E3F2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Sánchez Pérez A.,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Los métodos en la enseñanza de idiomas: evolución histórica y análisis didáctico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SGEL, Madrid 2000.</w:t>
            </w:r>
          </w:p>
          <w:p w14:paraId="272C8C83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Zanón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J., </w:t>
            </w: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La enseñanza de E/LE mediante tareas,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Edinumen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1999.</w:t>
            </w:r>
          </w:p>
          <w:p w14:paraId="73175002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wskazane artykuły dostępne na https://cvc.cervantes.es/</w:t>
            </w:r>
          </w:p>
          <w:p w14:paraId="2A8B7524" w14:textId="77777777" w:rsidR="00F100C4" w:rsidRDefault="00F100C4" w:rsidP="00F1203E">
            <w:pPr>
              <w:spacing w:after="120" w:line="240" w:lineRule="auto"/>
              <w:ind w:left="57" w:right="57"/>
              <w:jc w:val="both"/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</w:rPr>
              <w:t>Literatura w języku polskim:</w:t>
            </w:r>
          </w:p>
          <w:p w14:paraId="4319BC8C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Badecka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–Kozikowska M.,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Siedem grzechów głównych nauczycieli języków obcych oraz jak je przekuć w metodyczne cnoty, </w:t>
            </w:r>
            <w:r>
              <w:rPr>
                <w:rFonts w:ascii="Verdana" w:hAnsi="Verdana"/>
                <w:b/>
                <w:sz w:val="20"/>
                <w:szCs w:val="20"/>
              </w:rPr>
              <w:t>Fraszka Edukacyjna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sz w:val="20"/>
                <w:szCs w:val="20"/>
              </w:rPr>
              <w:t>Warszawa 2008.</w:t>
            </w:r>
          </w:p>
          <w:p w14:paraId="4D6311DD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Europejski system opisu kształcenia językowego: uczenie się, nauczanie, ocenianie, </w:t>
            </w:r>
            <w:r>
              <w:rPr>
                <w:rFonts w:ascii="Verdana" w:hAnsi="Verdana"/>
                <w:b/>
                <w:sz w:val="20"/>
                <w:szCs w:val="20"/>
              </w:rPr>
              <w:t>Wydawnictwo CODN, Warszawa 2003.</w:t>
            </w:r>
          </w:p>
          <w:p w14:paraId="6CB11E4E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Europejskie Portfolio Językowe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dostępne na stronie: https://www.ore.edu.pl/2015/03/europejskie-portfolio-jezykowe-epj/.</w:t>
            </w:r>
          </w:p>
          <w:p w14:paraId="61E47A10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Gębal P.E.,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Dydaktyka języków obcych. Wprowadzenie, </w:t>
            </w:r>
            <w:r>
              <w:rPr>
                <w:rFonts w:ascii="Verdana" w:hAnsi="Verdana"/>
                <w:b/>
                <w:sz w:val="20"/>
                <w:szCs w:val="20"/>
              </w:rPr>
              <w:t>PWN, Warszawa 2019.</w:t>
            </w:r>
          </w:p>
          <w:p w14:paraId="152BAF07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Komorowska 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Metodyka nauczania języków obcych,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 Fraszka Edukacyjna, Warszawa 2001.</w:t>
            </w:r>
          </w:p>
          <w:p w14:paraId="47E652A5" w14:textId="77777777" w:rsidR="00F100C4" w:rsidRDefault="00F100C4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Komorowska H., 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eastAsia="pl-PL"/>
              </w:rPr>
              <w:t>Sprawdzanie umiejętności w nauce języka obcego. Kontrola – ocena – testowanie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, Fraszka Edukacyjna, Warszawa 2002.</w:t>
            </w:r>
          </w:p>
          <w:p w14:paraId="69FD5922" w14:textId="77777777" w:rsidR="00F100C4" w:rsidRDefault="00F100C4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Komorowska H., 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eastAsia="pl-PL"/>
              </w:rPr>
              <w:t>Sukces i niepowodzenie w nauczaniu języka obcego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, WSiP, Warszawa 1984.</w:t>
            </w:r>
          </w:p>
          <w:p w14:paraId="37515B59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Róg T., </w:t>
            </w:r>
            <w:r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 xml:space="preserve">Nauczanie języków obcych. Teoria, badania, praktyka,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Wydawnictwo Werset, Lublin 2020.</w:t>
            </w:r>
          </w:p>
          <w:p w14:paraId="472A31AF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Werbińska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D., </w:t>
            </w:r>
            <w:r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>Skuteczny nauczyciel języka obcego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Fraszka Edukacyjna, Warszawa 2005.</w:t>
            </w:r>
          </w:p>
          <w:p w14:paraId="38C0E3F0" w14:textId="77777777" w:rsidR="00F100C4" w:rsidRPr="005D1C17" w:rsidRDefault="00F100C4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Wilczyńska W., Mackiewicz M., Krajka J., 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Komunikacja interkulturowa. </w:t>
            </w:r>
            <w:r w:rsidRPr="005D1C17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Wprowadzenie, </w:t>
            </w:r>
            <w:r w:rsidRPr="005D1C17">
              <w:rPr>
                <w:rFonts w:ascii="Verdana" w:hAnsi="Verdana"/>
                <w:b/>
                <w:bCs/>
                <w:sz w:val="20"/>
                <w:szCs w:val="20"/>
              </w:rPr>
              <w:t>Wydawnictwo UAM, Poznań 2019.</w:t>
            </w:r>
          </w:p>
          <w:p w14:paraId="0AF672F7" w14:textId="77777777" w:rsidR="00F100C4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Podręczniki do nauczania języka francuskiego/hiszpańskiego.</w:t>
            </w:r>
          </w:p>
          <w:p w14:paraId="79DDB594" w14:textId="77777777" w:rsidR="00F100C4" w:rsidRPr="00617E60" w:rsidRDefault="00F100C4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F100C4" w:rsidRPr="00EC0C74" w14:paraId="76C502D7" w14:textId="77777777" w:rsidTr="000D654B">
        <w:trPr>
          <w:trHeight w:val="60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059EF" w14:textId="77777777" w:rsidR="00F100C4" w:rsidRPr="00D97729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97729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6EB5B" w14:textId="0C01C83B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9649A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1EDFF17B" w14:textId="0A9308C2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scenariusze lekcji</w:t>
            </w:r>
            <w:r w:rsidR="00BA6D0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(K_W02N, K_W07N, </w:t>
            </w:r>
            <w:r w:rsidR="00E71F8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K_U10N, K_U11N, K_U12N, K_U14N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,</w:t>
            </w:r>
            <w:r w:rsidR="00E71F8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K_K03N)</w:t>
            </w:r>
            <w:r w:rsidR="009433CD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,</w:t>
            </w:r>
          </w:p>
          <w:p w14:paraId="103FB30F" w14:textId="53F5C883" w:rsidR="00F100C4" w:rsidRPr="00FD1541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przeprowadzenie lekcji</w:t>
            </w:r>
            <w:r w:rsidR="00E71F8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(K_U10N, K_U12N, K_U14N, K_U15N)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F100C4" w:rsidRPr="00EC0C74" w14:paraId="44D37A58" w14:textId="77777777" w:rsidTr="000D654B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ADB60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EFA05" w14:textId="7DDC1284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Warunki i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forma zaliczenia poszczególnych komponentów przedmiotu</w:t>
            </w:r>
            <w:r w:rsidR="009649A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9649AC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2E1A6D4E" w14:textId="13121D08" w:rsidR="00F100C4" w:rsidRPr="0042309C" w:rsidRDefault="00F100C4" w:rsidP="00F1203E">
            <w:pPr>
              <w:spacing w:after="120" w:line="240" w:lineRule="auto"/>
              <w:ind w:left="57" w:right="57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Zaliczenie na ocenę na podstawie:</w:t>
            </w:r>
          </w:p>
          <w:p w14:paraId="46E01ADC" w14:textId="77777777" w:rsidR="00F100C4" w:rsidRDefault="00F100C4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- przedstawionej dokumentacji ze szkoły,</w:t>
            </w:r>
          </w:p>
          <w:p w14:paraId="1E733561" w14:textId="77777777" w:rsidR="00F100C4" w:rsidRPr="00B85768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- oceny pozytywnej opiekuna praktyki.</w:t>
            </w:r>
          </w:p>
        </w:tc>
      </w:tr>
      <w:tr w:rsidR="00F100C4" w:rsidRPr="00EC0C74" w14:paraId="05F08F0E" w14:textId="77777777" w:rsidTr="000D654B"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94CFA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ABF79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100C4" w:rsidRPr="00EC0C74" w14:paraId="1760E5FD" w14:textId="77777777" w:rsidTr="009649AC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CC434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000F8" w14:textId="7EBF5047" w:rsidR="00F100C4" w:rsidRPr="00D87F40" w:rsidRDefault="00F100C4" w:rsidP="009649AC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1EA29" w14:textId="77777777" w:rsidR="00F100C4" w:rsidRPr="00D87F40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F100C4" w:rsidRPr="00EC0C74" w14:paraId="52A0E377" w14:textId="77777777" w:rsidTr="000D654B">
        <w:trPr>
          <w:trHeight w:val="30"/>
        </w:trPr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3CC22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B4184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52D46E2" w14:textId="77777777" w:rsidR="00F100C4" w:rsidRPr="006905B6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praktyki: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53574" w14:textId="77777777" w:rsidR="00F100C4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03E06575" w14:textId="77777777" w:rsidR="00F100C4" w:rsidRPr="006905B6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F100C4" w:rsidRPr="00EC0C74" w14:paraId="1A7E3E15" w14:textId="77777777" w:rsidTr="000D654B">
        <w:trPr>
          <w:trHeight w:val="45"/>
        </w:trPr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431B49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A64D6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udział w pracach grupowych)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207B2AC1" w14:textId="77777777" w:rsidR="00F100C4" w:rsidRDefault="00F100C4" w:rsidP="009649AC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- przygotowanie scenariuszy lekcji (samodzielne i/lub w formie konsultacji z prowadzącym):</w:t>
            </w:r>
          </w:p>
          <w:p w14:paraId="3023F840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- czytanie literatury i przeglądanie zasobów internetowych: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78A66" w14:textId="77777777" w:rsidR="00F100C4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298556C4" w14:textId="77777777" w:rsidR="00F100C4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7B5E680E" w14:textId="77777777" w:rsidR="00F100C4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23</w:t>
            </w:r>
          </w:p>
          <w:p w14:paraId="6FCACC88" w14:textId="77777777" w:rsidR="00F100C4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52156987" w14:textId="77777777" w:rsidR="00F100C4" w:rsidRPr="006905B6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F100C4" w:rsidRPr="00EC0C74" w14:paraId="5B1D7ABD" w14:textId="77777777" w:rsidTr="000D654B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205D87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10333" w14:textId="7777777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47871" w14:textId="77777777" w:rsidR="00F100C4" w:rsidRPr="006905B6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9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F100C4" w:rsidRPr="00EC0C74" w14:paraId="328E6338" w14:textId="77777777" w:rsidTr="000D654B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FA8FE3" w14:textId="77777777" w:rsidR="00F100C4" w:rsidRPr="00D87F40" w:rsidRDefault="00F100C4" w:rsidP="009649AC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EA82A" w14:textId="1552A0C7" w:rsidR="00F100C4" w:rsidRPr="00D87F40" w:rsidRDefault="00F100C4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65603" w14:textId="77777777" w:rsidR="00F100C4" w:rsidRPr="006905B6" w:rsidRDefault="00F100C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28DA961C" w14:textId="7F8778AF" w:rsidR="00F100C4" w:rsidRPr="00B16FA0" w:rsidRDefault="00F100C4" w:rsidP="009649AC">
      <w:pPr>
        <w:pStyle w:val="paragraph"/>
        <w:shd w:val="clear" w:color="auto" w:fill="FFFFFF"/>
        <w:spacing w:before="120" w:beforeAutospacing="0" w:after="0" w:afterAutospacing="0"/>
        <w:ind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Fonts w:ascii="Verdana" w:eastAsia="Verdana" w:hAnsi="Verdana" w:cs="Calibri"/>
          <w:sz w:val="20"/>
          <w:szCs w:val="20"/>
        </w:rPr>
        <w:t>(</w:t>
      </w:r>
      <w:r w:rsidRPr="00B16FA0">
        <w:rPr>
          <w:rFonts w:ascii="Verdana" w:eastAsia="Verdana" w:hAnsi="Verdana" w:cs="Calibri"/>
          <w:sz w:val="20"/>
          <w:szCs w:val="20"/>
        </w:rPr>
        <w:t>Listopad 2021</w:t>
      </w:r>
      <w:r>
        <w:rPr>
          <w:rFonts w:ascii="Verdana" w:eastAsia="Verdana" w:hAnsi="Verdana" w:cs="Calibri"/>
          <w:sz w:val="20"/>
          <w:szCs w:val="20"/>
        </w:rPr>
        <w:t xml:space="preserve">, </w:t>
      </w:r>
      <w:r w:rsidRPr="00B16FA0">
        <w:rPr>
          <w:rFonts w:ascii="Verdana" w:eastAsia="Verdana" w:hAnsi="Verdana" w:cs="Calibri"/>
          <w:sz w:val="20"/>
          <w:szCs w:val="20"/>
        </w:rPr>
        <w:t>MK</w:t>
      </w:r>
      <w:r>
        <w:rPr>
          <w:rFonts w:ascii="Verdana" w:eastAsia="Verdana" w:hAnsi="Verdana" w:cs="Calibri"/>
          <w:sz w:val="20"/>
          <w:szCs w:val="20"/>
        </w:rPr>
        <w:t xml:space="preserve"> i</w:t>
      </w:r>
      <w:r w:rsidRPr="00B16FA0">
        <w:rPr>
          <w:rFonts w:ascii="Verdana" w:eastAsia="Verdana" w:hAnsi="Verdana" w:cs="Calibri"/>
          <w:sz w:val="20"/>
          <w:szCs w:val="20"/>
        </w:rPr>
        <w:t xml:space="preserve"> AW)</w:t>
      </w:r>
    </w:p>
    <w:sectPr w:rsidR="00F100C4" w:rsidRPr="00B16FA0" w:rsidSect="00F539F9">
      <w:footerReference w:type="default" r:id="rId15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2EF9" w14:textId="77777777" w:rsidR="00037AF6" w:rsidRDefault="00037AF6" w:rsidP="00B630EC">
      <w:pPr>
        <w:spacing w:after="0" w:line="240" w:lineRule="auto"/>
      </w:pPr>
      <w:r>
        <w:separator/>
      </w:r>
    </w:p>
  </w:endnote>
  <w:endnote w:type="continuationSeparator" w:id="0">
    <w:p w14:paraId="78A1D99E" w14:textId="77777777" w:rsidR="00037AF6" w:rsidRDefault="00037AF6" w:rsidP="00B630EC">
      <w:pPr>
        <w:spacing w:after="0" w:line="240" w:lineRule="auto"/>
      </w:pPr>
      <w:r>
        <w:continuationSeparator/>
      </w:r>
    </w:p>
  </w:endnote>
  <w:endnote w:type="continuationNotice" w:id="1">
    <w:p w14:paraId="056CF41C" w14:textId="77777777" w:rsidR="00037AF6" w:rsidRDefault="00037A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MinionPro-Regular-Identity-H">
    <w:altName w:val="Cambria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LiberationSans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411618"/>
      <w:docPartObj>
        <w:docPartGallery w:val="Page Numbers (Bottom of Page)"/>
        <w:docPartUnique/>
      </w:docPartObj>
    </w:sdtPr>
    <w:sdtContent>
      <w:p w14:paraId="667850BA" w14:textId="7D79E094" w:rsidR="006C53A9" w:rsidRDefault="006C5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793">
          <w:rPr>
            <w:noProof/>
          </w:rPr>
          <w:t>1</w:t>
        </w:r>
        <w:r>
          <w:fldChar w:fldCharType="end"/>
        </w:r>
      </w:p>
    </w:sdtContent>
  </w:sdt>
  <w:p w14:paraId="1028DA13" w14:textId="77777777" w:rsidR="006C53A9" w:rsidRDefault="006C5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BD5D" w14:textId="77777777" w:rsidR="00037AF6" w:rsidRDefault="00037AF6" w:rsidP="00B630EC">
      <w:pPr>
        <w:spacing w:after="0" w:line="240" w:lineRule="auto"/>
      </w:pPr>
      <w:r>
        <w:separator/>
      </w:r>
    </w:p>
  </w:footnote>
  <w:footnote w:type="continuationSeparator" w:id="0">
    <w:p w14:paraId="06EF742E" w14:textId="77777777" w:rsidR="00037AF6" w:rsidRDefault="00037AF6" w:rsidP="00B630EC">
      <w:pPr>
        <w:spacing w:after="0" w:line="240" w:lineRule="auto"/>
      </w:pPr>
      <w:r>
        <w:continuationSeparator/>
      </w:r>
    </w:p>
  </w:footnote>
  <w:footnote w:type="continuationNotice" w:id="1">
    <w:p w14:paraId="1E1B09A0" w14:textId="77777777" w:rsidR="00037AF6" w:rsidRDefault="00037A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032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15C"/>
    <w:multiLevelType w:val="multilevel"/>
    <w:tmpl w:val="CDC0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59D03FF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38B3"/>
    <w:multiLevelType w:val="hybridMultilevel"/>
    <w:tmpl w:val="5CF6B25A"/>
    <w:lvl w:ilvl="0" w:tplc="5B321CFC">
      <w:start w:val="29"/>
      <w:numFmt w:val="bullet"/>
      <w:lvlText w:val="-"/>
      <w:lvlJc w:val="left"/>
      <w:pPr>
        <w:ind w:left="417" w:hanging="360"/>
      </w:pPr>
      <w:rPr>
        <w:rFonts w:ascii="Verdana" w:eastAsia="Calibri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0BFE520E"/>
    <w:multiLevelType w:val="hybridMultilevel"/>
    <w:tmpl w:val="0AF25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95C4C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8437C"/>
    <w:multiLevelType w:val="hybridMultilevel"/>
    <w:tmpl w:val="F4BEC830"/>
    <w:lvl w:ilvl="0" w:tplc="8B360700">
      <w:start w:val="1"/>
      <w:numFmt w:val="decimal"/>
      <w:lvlText w:val="%1."/>
      <w:lvlJc w:val="left"/>
      <w:pPr>
        <w:tabs>
          <w:tab w:val="num" w:pos="644"/>
        </w:tabs>
        <w:ind w:left="397" w:hanging="397"/>
      </w:pPr>
      <w:rPr>
        <w:rFonts w:ascii="Verdana" w:eastAsiaTheme="minorHAnsi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F2C59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36979"/>
    <w:multiLevelType w:val="hybridMultilevel"/>
    <w:tmpl w:val="CB4E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266E3"/>
    <w:multiLevelType w:val="hybridMultilevel"/>
    <w:tmpl w:val="9B4C3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A7730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77113"/>
    <w:multiLevelType w:val="multilevel"/>
    <w:tmpl w:val="4A6C7CC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9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8260FFB"/>
    <w:multiLevelType w:val="hybridMultilevel"/>
    <w:tmpl w:val="CB10CBC4"/>
    <w:lvl w:ilvl="0" w:tplc="CC52F4E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11EC2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700F7"/>
    <w:multiLevelType w:val="hybridMultilevel"/>
    <w:tmpl w:val="F23EC2F2"/>
    <w:lvl w:ilvl="0" w:tplc="3DBA8C1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30D69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37CA2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010DE"/>
    <w:multiLevelType w:val="hybridMultilevel"/>
    <w:tmpl w:val="F038182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8793B"/>
    <w:multiLevelType w:val="multilevel"/>
    <w:tmpl w:val="CDC0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5F43E42"/>
    <w:multiLevelType w:val="hybridMultilevel"/>
    <w:tmpl w:val="2BA0ED9E"/>
    <w:lvl w:ilvl="0" w:tplc="10B417A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A255F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E7E"/>
    <w:multiLevelType w:val="multilevel"/>
    <w:tmpl w:val="6B921C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90B52B5"/>
    <w:multiLevelType w:val="multilevel"/>
    <w:tmpl w:val="F4724936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2AE12911"/>
    <w:multiLevelType w:val="hybridMultilevel"/>
    <w:tmpl w:val="586EF55E"/>
    <w:lvl w:ilvl="0" w:tplc="54B2AD5C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F43CC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FA6C69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4E5CD9"/>
    <w:multiLevelType w:val="hybridMultilevel"/>
    <w:tmpl w:val="6DEEA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D6B8D6">
      <w:start w:val="1"/>
      <w:numFmt w:val="decimal"/>
      <w:lvlText w:val="%2."/>
      <w:lvlJc w:val="left"/>
      <w:pPr>
        <w:ind w:left="1440" w:hanging="12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74DA7"/>
    <w:multiLevelType w:val="multilevel"/>
    <w:tmpl w:val="CDC0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55D68A0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3289C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E6682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858E4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A33DF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CD52D3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A33B43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12E63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51223"/>
    <w:multiLevelType w:val="multilevel"/>
    <w:tmpl w:val="09685868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4B5F494D"/>
    <w:multiLevelType w:val="multilevel"/>
    <w:tmpl w:val="CDC0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4BE42616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9F1D67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6C34FE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B46104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5A7D28"/>
    <w:multiLevelType w:val="multilevel"/>
    <w:tmpl w:val="DF8EDA4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564F6E30"/>
    <w:multiLevelType w:val="hybridMultilevel"/>
    <w:tmpl w:val="0E286E8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6610158"/>
    <w:multiLevelType w:val="multilevel"/>
    <w:tmpl w:val="1876A458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ascii="Verdana" w:eastAsia="Times New Roman" w:hAnsi="Verdana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5746666C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A45E2F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79650F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9A1FD3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2D1E1B"/>
    <w:multiLevelType w:val="hybridMultilevel"/>
    <w:tmpl w:val="CB761492"/>
    <w:lvl w:ilvl="0" w:tplc="A3AEB202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Verdana" w:eastAsiaTheme="minorHAnsi" w:hAnsi="Verdana" w:cs="Verdana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A47DAB"/>
    <w:multiLevelType w:val="hybridMultilevel"/>
    <w:tmpl w:val="BA1C6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B17B5A"/>
    <w:multiLevelType w:val="multilevel"/>
    <w:tmpl w:val="CDC0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6043420D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92E64"/>
    <w:multiLevelType w:val="multilevel"/>
    <w:tmpl w:val="B70CE02E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66C619FD"/>
    <w:multiLevelType w:val="hybridMultilevel"/>
    <w:tmpl w:val="D3EC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FD4763"/>
    <w:multiLevelType w:val="hybridMultilevel"/>
    <w:tmpl w:val="3788C3F8"/>
    <w:lvl w:ilvl="0" w:tplc="468617AA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9C7258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3C0590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A96B70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5E2723"/>
    <w:multiLevelType w:val="hybridMultilevel"/>
    <w:tmpl w:val="669CFFEE"/>
    <w:lvl w:ilvl="0" w:tplc="9B7C530C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1D5312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07405D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FD6974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E3F1004"/>
    <w:multiLevelType w:val="hybridMultilevel"/>
    <w:tmpl w:val="BDDAD1E8"/>
    <w:lvl w:ilvl="0" w:tplc="092648D0">
      <w:start w:val="1"/>
      <w:numFmt w:val="decimal"/>
      <w:suff w:val="space"/>
      <w:lvlText w:val="%1."/>
      <w:lvlJc w:val="left"/>
      <w:pPr>
        <w:ind w:left="227" w:hanging="227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673454">
    <w:abstractNumId w:val="18"/>
  </w:num>
  <w:num w:numId="2" w16cid:durableId="1406801678">
    <w:abstractNumId w:val="27"/>
  </w:num>
  <w:num w:numId="3" w16cid:durableId="941230178">
    <w:abstractNumId w:val="51"/>
  </w:num>
  <w:num w:numId="4" w16cid:durableId="1062558413">
    <w:abstractNumId w:val="56"/>
  </w:num>
  <w:num w:numId="5" w16cid:durableId="519662649">
    <w:abstractNumId w:val="5"/>
  </w:num>
  <w:num w:numId="6" w16cid:durableId="608122109">
    <w:abstractNumId w:val="40"/>
  </w:num>
  <w:num w:numId="7" w16cid:durableId="1578438856">
    <w:abstractNumId w:val="48"/>
  </w:num>
  <w:num w:numId="8" w16cid:durableId="919481497">
    <w:abstractNumId w:val="37"/>
  </w:num>
  <w:num w:numId="9" w16cid:durableId="528186179">
    <w:abstractNumId w:val="1"/>
  </w:num>
  <w:num w:numId="10" w16cid:durableId="981230138">
    <w:abstractNumId w:val="16"/>
  </w:num>
  <w:num w:numId="11" w16cid:durableId="421680808">
    <w:abstractNumId w:val="7"/>
  </w:num>
  <w:num w:numId="12" w16cid:durableId="80373434">
    <w:abstractNumId w:val="54"/>
  </w:num>
  <w:num w:numId="13" w16cid:durableId="1109591805">
    <w:abstractNumId w:val="39"/>
  </w:num>
  <w:num w:numId="14" w16cid:durableId="724643085">
    <w:abstractNumId w:val="8"/>
  </w:num>
  <w:num w:numId="15" w16cid:durableId="539710946">
    <w:abstractNumId w:val="24"/>
  </w:num>
  <w:num w:numId="16" w16cid:durableId="591620836">
    <w:abstractNumId w:val="25"/>
  </w:num>
  <w:num w:numId="17" w16cid:durableId="2137866379">
    <w:abstractNumId w:val="49"/>
  </w:num>
  <w:num w:numId="18" w16cid:durableId="99644303">
    <w:abstractNumId w:val="61"/>
  </w:num>
  <w:num w:numId="19" w16cid:durableId="1624723798">
    <w:abstractNumId w:val="41"/>
  </w:num>
  <w:num w:numId="20" w16cid:durableId="1439789576">
    <w:abstractNumId w:val="47"/>
  </w:num>
  <w:num w:numId="21" w16cid:durableId="2065324694">
    <w:abstractNumId w:val="30"/>
  </w:num>
  <w:num w:numId="22" w16cid:durableId="1422684176">
    <w:abstractNumId w:val="32"/>
  </w:num>
  <w:num w:numId="23" w16cid:durableId="754857802">
    <w:abstractNumId w:val="0"/>
  </w:num>
  <w:num w:numId="24" w16cid:durableId="1663965723">
    <w:abstractNumId w:val="35"/>
  </w:num>
  <w:num w:numId="25" w16cid:durableId="807093699">
    <w:abstractNumId w:val="10"/>
  </w:num>
  <w:num w:numId="26" w16cid:durableId="780416074">
    <w:abstractNumId w:val="13"/>
  </w:num>
  <w:num w:numId="27" w16cid:durableId="1314725154">
    <w:abstractNumId w:val="15"/>
  </w:num>
  <w:num w:numId="28" w16cid:durableId="2028291407">
    <w:abstractNumId w:val="2"/>
  </w:num>
  <w:num w:numId="29" w16cid:durableId="1089691917">
    <w:abstractNumId w:val="29"/>
  </w:num>
  <w:num w:numId="30" w16cid:durableId="2143688723">
    <w:abstractNumId w:val="46"/>
  </w:num>
  <w:num w:numId="31" w16cid:durableId="1116370084">
    <w:abstractNumId w:val="34"/>
  </w:num>
  <w:num w:numId="32" w16cid:durableId="2080901291">
    <w:abstractNumId w:val="26"/>
  </w:num>
  <w:num w:numId="33" w16cid:durableId="1002007183">
    <w:abstractNumId w:val="60"/>
  </w:num>
  <w:num w:numId="34" w16cid:durableId="286013525">
    <w:abstractNumId w:val="4"/>
  </w:num>
  <w:num w:numId="35" w16cid:durableId="1669481120">
    <w:abstractNumId w:val="58"/>
  </w:num>
  <w:num w:numId="36" w16cid:durableId="1850564129">
    <w:abstractNumId w:val="31"/>
  </w:num>
  <w:num w:numId="37" w16cid:durableId="399524795">
    <w:abstractNumId w:val="57"/>
  </w:num>
  <w:num w:numId="38" w16cid:durableId="1898710867">
    <w:abstractNumId w:val="55"/>
  </w:num>
  <w:num w:numId="39" w16cid:durableId="90711714">
    <w:abstractNumId w:val="45"/>
  </w:num>
  <w:num w:numId="40" w16cid:durableId="1673142975">
    <w:abstractNumId w:val="11"/>
  </w:num>
  <w:num w:numId="41" w16cid:durableId="71258489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86533008">
    <w:abstractNumId w:val="62"/>
  </w:num>
  <w:num w:numId="43" w16cid:durableId="92017347">
    <w:abstractNumId w:val="9"/>
  </w:num>
  <w:num w:numId="44" w16cid:durableId="1066878770">
    <w:abstractNumId w:val="23"/>
  </w:num>
  <w:num w:numId="45" w16cid:durableId="1641108516">
    <w:abstractNumId w:val="12"/>
  </w:num>
  <w:num w:numId="46" w16cid:durableId="446125847">
    <w:abstractNumId w:val="33"/>
  </w:num>
  <w:num w:numId="47" w16cid:durableId="808010475">
    <w:abstractNumId w:val="19"/>
  </w:num>
  <w:num w:numId="48" w16cid:durableId="327174048">
    <w:abstractNumId w:val="50"/>
  </w:num>
  <w:num w:numId="49" w16cid:durableId="78017021">
    <w:abstractNumId w:val="20"/>
  </w:num>
  <w:num w:numId="50" w16cid:durableId="1565070593">
    <w:abstractNumId w:val="44"/>
  </w:num>
  <w:num w:numId="51" w16cid:durableId="652493906">
    <w:abstractNumId w:val="21"/>
  </w:num>
  <w:num w:numId="52" w16cid:durableId="775829053">
    <w:abstractNumId w:val="42"/>
  </w:num>
  <w:num w:numId="53" w16cid:durableId="454718059">
    <w:abstractNumId w:val="63"/>
  </w:num>
  <w:num w:numId="54" w16cid:durableId="1338114842">
    <w:abstractNumId w:val="6"/>
  </w:num>
  <w:num w:numId="55" w16cid:durableId="208538719">
    <w:abstractNumId w:val="28"/>
  </w:num>
  <w:num w:numId="56" w16cid:durableId="1980501247">
    <w:abstractNumId w:val="14"/>
  </w:num>
  <w:num w:numId="57" w16cid:durableId="1277634202">
    <w:abstractNumId w:val="17"/>
  </w:num>
  <w:num w:numId="58" w16cid:durableId="369915572">
    <w:abstractNumId w:val="53"/>
  </w:num>
  <w:num w:numId="59" w16cid:durableId="1209687422">
    <w:abstractNumId w:val="36"/>
  </w:num>
  <w:num w:numId="60" w16cid:durableId="822090656">
    <w:abstractNumId w:val="22"/>
  </w:num>
  <w:num w:numId="61" w16cid:durableId="622686152">
    <w:abstractNumId w:val="52"/>
  </w:num>
  <w:num w:numId="62" w16cid:durableId="1630630618">
    <w:abstractNumId w:val="38"/>
  </w:num>
  <w:num w:numId="63" w16cid:durableId="653147395">
    <w:abstractNumId w:val="59"/>
  </w:num>
  <w:num w:numId="64" w16cid:durableId="1839536640">
    <w:abstractNumId w:val="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34"/>
    <w:rsid w:val="00000C3A"/>
    <w:rsid w:val="00001B53"/>
    <w:rsid w:val="00007ADA"/>
    <w:rsid w:val="00007E52"/>
    <w:rsid w:val="00015B38"/>
    <w:rsid w:val="00016E5D"/>
    <w:rsid w:val="0001780C"/>
    <w:rsid w:val="000221E2"/>
    <w:rsid w:val="00024090"/>
    <w:rsid w:val="00025FD1"/>
    <w:rsid w:val="00033FE4"/>
    <w:rsid w:val="0003404E"/>
    <w:rsid w:val="00036815"/>
    <w:rsid w:val="00037AF6"/>
    <w:rsid w:val="00037F01"/>
    <w:rsid w:val="0004020A"/>
    <w:rsid w:val="00050899"/>
    <w:rsid w:val="0005676C"/>
    <w:rsid w:val="000608D4"/>
    <w:rsid w:val="0006404D"/>
    <w:rsid w:val="00066434"/>
    <w:rsid w:val="000718A2"/>
    <w:rsid w:val="00075EFE"/>
    <w:rsid w:val="00082288"/>
    <w:rsid w:val="00082429"/>
    <w:rsid w:val="00084CD7"/>
    <w:rsid w:val="00086C96"/>
    <w:rsid w:val="00087BCD"/>
    <w:rsid w:val="0009374A"/>
    <w:rsid w:val="000A222E"/>
    <w:rsid w:val="000A2C33"/>
    <w:rsid w:val="000A6DB2"/>
    <w:rsid w:val="000B067F"/>
    <w:rsid w:val="000D04F2"/>
    <w:rsid w:val="000D1967"/>
    <w:rsid w:val="000D381E"/>
    <w:rsid w:val="000D654B"/>
    <w:rsid w:val="000D674D"/>
    <w:rsid w:val="000E56E3"/>
    <w:rsid w:val="000F0EB8"/>
    <w:rsid w:val="000F1CD5"/>
    <w:rsid w:val="001014F0"/>
    <w:rsid w:val="00120185"/>
    <w:rsid w:val="0012309E"/>
    <w:rsid w:val="00123C6A"/>
    <w:rsid w:val="00123EAF"/>
    <w:rsid w:val="00126D49"/>
    <w:rsid w:val="00131675"/>
    <w:rsid w:val="00134137"/>
    <w:rsid w:val="00136793"/>
    <w:rsid w:val="00137403"/>
    <w:rsid w:val="001410A2"/>
    <w:rsid w:val="00143277"/>
    <w:rsid w:val="0014576F"/>
    <w:rsid w:val="00147DD2"/>
    <w:rsid w:val="00147F0D"/>
    <w:rsid w:val="00151EDA"/>
    <w:rsid w:val="00152EEE"/>
    <w:rsid w:val="00166A69"/>
    <w:rsid w:val="001674A5"/>
    <w:rsid w:val="00174A0C"/>
    <w:rsid w:val="00176B7B"/>
    <w:rsid w:val="00184974"/>
    <w:rsid w:val="00184E58"/>
    <w:rsid w:val="0018567B"/>
    <w:rsid w:val="00191E8F"/>
    <w:rsid w:val="00193CE5"/>
    <w:rsid w:val="001952B0"/>
    <w:rsid w:val="001A5B17"/>
    <w:rsid w:val="001A5E5D"/>
    <w:rsid w:val="001A6C4A"/>
    <w:rsid w:val="001B1B3B"/>
    <w:rsid w:val="001B418B"/>
    <w:rsid w:val="001B693B"/>
    <w:rsid w:val="001C4EB9"/>
    <w:rsid w:val="001E25A2"/>
    <w:rsid w:val="001E2638"/>
    <w:rsid w:val="001E3731"/>
    <w:rsid w:val="001E634B"/>
    <w:rsid w:val="001F3C1F"/>
    <w:rsid w:val="00210D95"/>
    <w:rsid w:val="002209A2"/>
    <w:rsid w:val="00222228"/>
    <w:rsid w:val="002224CE"/>
    <w:rsid w:val="0022693A"/>
    <w:rsid w:val="00240220"/>
    <w:rsid w:val="00243E76"/>
    <w:rsid w:val="0024613F"/>
    <w:rsid w:val="00247D6F"/>
    <w:rsid w:val="002657E5"/>
    <w:rsid w:val="00267F8E"/>
    <w:rsid w:val="00270424"/>
    <w:rsid w:val="00270E48"/>
    <w:rsid w:val="00280F74"/>
    <w:rsid w:val="002873E9"/>
    <w:rsid w:val="00291EBE"/>
    <w:rsid w:val="00292674"/>
    <w:rsid w:val="0029799D"/>
    <w:rsid w:val="002A2194"/>
    <w:rsid w:val="002A3BE9"/>
    <w:rsid w:val="002A3D43"/>
    <w:rsid w:val="002A6D13"/>
    <w:rsid w:val="002B09AE"/>
    <w:rsid w:val="002B2C98"/>
    <w:rsid w:val="002B3C9C"/>
    <w:rsid w:val="002C2945"/>
    <w:rsid w:val="002D0870"/>
    <w:rsid w:val="002D4930"/>
    <w:rsid w:val="002E044D"/>
    <w:rsid w:val="002E1D92"/>
    <w:rsid w:val="002E6097"/>
    <w:rsid w:val="002E6994"/>
    <w:rsid w:val="002F1EBF"/>
    <w:rsid w:val="002F2449"/>
    <w:rsid w:val="00301596"/>
    <w:rsid w:val="00303F1B"/>
    <w:rsid w:val="003079C3"/>
    <w:rsid w:val="00310DC0"/>
    <w:rsid w:val="00311D81"/>
    <w:rsid w:val="00317990"/>
    <w:rsid w:val="00317EF3"/>
    <w:rsid w:val="00320F04"/>
    <w:rsid w:val="003219A7"/>
    <w:rsid w:val="00325B36"/>
    <w:rsid w:val="00326258"/>
    <w:rsid w:val="00336636"/>
    <w:rsid w:val="00341E51"/>
    <w:rsid w:val="00345850"/>
    <w:rsid w:val="00345A4D"/>
    <w:rsid w:val="0035276A"/>
    <w:rsid w:val="00361DB3"/>
    <w:rsid w:val="0036208A"/>
    <w:rsid w:val="00362B9C"/>
    <w:rsid w:val="00367E61"/>
    <w:rsid w:val="00375D6B"/>
    <w:rsid w:val="00380149"/>
    <w:rsid w:val="00380EAE"/>
    <w:rsid w:val="00382E07"/>
    <w:rsid w:val="00384E21"/>
    <w:rsid w:val="00386745"/>
    <w:rsid w:val="003A1571"/>
    <w:rsid w:val="003A3C0C"/>
    <w:rsid w:val="003A404A"/>
    <w:rsid w:val="003A4E9C"/>
    <w:rsid w:val="003A7AA9"/>
    <w:rsid w:val="003B201C"/>
    <w:rsid w:val="003B3947"/>
    <w:rsid w:val="003B5BEE"/>
    <w:rsid w:val="003C7CD9"/>
    <w:rsid w:val="003D3685"/>
    <w:rsid w:val="003D57A7"/>
    <w:rsid w:val="003F07C3"/>
    <w:rsid w:val="003F226F"/>
    <w:rsid w:val="003F27C3"/>
    <w:rsid w:val="003F6D38"/>
    <w:rsid w:val="0040245B"/>
    <w:rsid w:val="00405F2B"/>
    <w:rsid w:val="00412443"/>
    <w:rsid w:val="004146D5"/>
    <w:rsid w:val="00414EAF"/>
    <w:rsid w:val="00420671"/>
    <w:rsid w:val="004222B8"/>
    <w:rsid w:val="00424CCB"/>
    <w:rsid w:val="00436D3D"/>
    <w:rsid w:val="00436FEF"/>
    <w:rsid w:val="00440500"/>
    <w:rsid w:val="00441C2C"/>
    <w:rsid w:val="004422E0"/>
    <w:rsid w:val="00442B22"/>
    <w:rsid w:val="00443623"/>
    <w:rsid w:val="0044641D"/>
    <w:rsid w:val="00446C0A"/>
    <w:rsid w:val="004508CF"/>
    <w:rsid w:val="00450C3B"/>
    <w:rsid w:val="00475956"/>
    <w:rsid w:val="00476511"/>
    <w:rsid w:val="00476DD5"/>
    <w:rsid w:val="00481634"/>
    <w:rsid w:val="0048188C"/>
    <w:rsid w:val="00483245"/>
    <w:rsid w:val="00494EC8"/>
    <w:rsid w:val="00495B99"/>
    <w:rsid w:val="00497ED8"/>
    <w:rsid w:val="004A0DDF"/>
    <w:rsid w:val="004A1126"/>
    <w:rsid w:val="004A2A21"/>
    <w:rsid w:val="004A384B"/>
    <w:rsid w:val="004A5245"/>
    <w:rsid w:val="004A71BD"/>
    <w:rsid w:val="004A7939"/>
    <w:rsid w:val="004A7ADC"/>
    <w:rsid w:val="004B6207"/>
    <w:rsid w:val="004C0B49"/>
    <w:rsid w:val="004C45FE"/>
    <w:rsid w:val="004C4C8C"/>
    <w:rsid w:val="004C5B2D"/>
    <w:rsid w:val="004E0F32"/>
    <w:rsid w:val="004E3DED"/>
    <w:rsid w:val="004F2D34"/>
    <w:rsid w:val="004F30E0"/>
    <w:rsid w:val="004F5D00"/>
    <w:rsid w:val="004F706C"/>
    <w:rsid w:val="00504079"/>
    <w:rsid w:val="00505603"/>
    <w:rsid w:val="00510112"/>
    <w:rsid w:val="00510E94"/>
    <w:rsid w:val="00515D99"/>
    <w:rsid w:val="00515E1A"/>
    <w:rsid w:val="00515F61"/>
    <w:rsid w:val="00521B8F"/>
    <w:rsid w:val="00521E66"/>
    <w:rsid w:val="00522093"/>
    <w:rsid w:val="0053083A"/>
    <w:rsid w:val="00533296"/>
    <w:rsid w:val="00535079"/>
    <w:rsid w:val="00535E73"/>
    <w:rsid w:val="00536CD9"/>
    <w:rsid w:val="005410E6"/>
    <w:rsid w:val="00544D0F"/>
    <w:rsid w:val="00545920"/>
    <w:rsid w:val="00547DE0"/>
    <w:rsid w:val="0055714B"/>
    <w:rsid w:val="00557DB0"/>
    <w:rsid w:val="00561BFF"/>
    <w:rsid w:val="00566398"/>
    <w:rsid w:val="00571258"/>
    <w:rsid w:val="00580ACB"/>
    <w:rsid w:val="00580FA2"/>
    <w:rsid w:val="00581C41"/>
    <w:rsid w:val="0058275E"/>
    <w:rsid w:val="00582A8A"/>
    <w:rsid w:val="00583B5C"/>
    <w:rsid w:val="00583DC5"/>
    <w:rsid w:val="005851BE"/>
    <w:rsid w:val="00586D0B"/>
    <w:rsid w:val="0059084E"/>
    <w:rsid w:val="005909C6"/>
    <w:rsid w:val="00592E96"/>
    <w:rsid w:val="00593903"/>
    <w:rsid w:val="0059560E"/>
    <w:rsid w:val="00597B9B"/>
    <w:rsid w:val="005A5E97"/>
    <w:rsid w:val="005B54B9"/>
    <w:rsid w:val="005C287E"/>
    <w:rsid w:val="005C6235"/>
    <w:rsid w:val="005D03DA"/>
    <w:rsid w:val="005D1255"/>
    <w:rsid w:val="005D3499"/>
    <w:rsid w:val="005E0F4F"/>
    <w:rsid w:val="005E1850"/>
    <w:rsid w:val="005E18ED"/>
    <w:rsid w:val="005E3CEC"/>
    <w:rsid w:val="005E5EB9"/>
    <w:rsid w:val="005E7B34"/>
    <w:rsid w:val="005F118C"/>
    <w:rsid w:val="005F2ED4"/>
    <w:rsid w:val="006027F5"/>
    <w:rsid w:val="00603C51"/>
    <w:rsid w:val="006048FA"/>
    <w:rsid w:val="00604D07"/>
    <w:rsid w:val="00610028"/>
    <w:rsid w:val="00610719"/>
    <w:rsid w:val="00623408"/>
    <w:rsid w:val="00624048"/>
    <w:rsid w:val="00624062"/>
    <w:rsid w:val="00624EDC"/>
    <w:rsid w:val="006255E8"/>
    <w:rsid w:val="00632F6C"/>
    <w:rsid w:val="00633DDC"/>
    <w:rsid w:val="006356DF"/>
    <w:rsid w:val="00636516"/>
    <w:rsid w:val="0063683A"/>
    <w:rsid w:val="00642DA8"/>
    <w:rsid w:val="006432B4"/>
    <w:rsid w:val="0064450B"/>
    <w:rsid w:val="00645620"/>
    <w:rsid w:val="0064607A"/>
    <w:rsid w:val="00649E89"/>
    <w:rsid w:val="0065161A"/>
    <w:rsid w:val="006533ED"/>
    <w:rsid w:val="006544FD"/>
    <w:rsid w:val="00656BF7"/>
    <w:rsid w:val="00660348"/>
    <w:rsid w:val="0066380C"/>
    <w:rsid w:val="00663D3E"/>
    <w:rsid w:val="00685755"/>
    <w:rsid w:val="00686983"/>
    <w:rsid w:val="006901FB"/>
    <w:rsid w:val="006A0E3C"/>
    <w:rsid w:val="006A14DB"/>
    <w:rsid w:val="006A3A0A"/>
    <w:rsid w:val="006A415D"/>
    <w:rsid w:val="006A590F"/>
    <w:rsid w:val="006B33A4"/>
    <w:rsid w:val="006B3FA1"/>
    <w:rsid w:val="006C53A9"/>
    <w:rsid w:val="006C7EFE"/>
    <w:rsid w:val="006D16A9"/>
    <w:rsid w:val="006D3748"/>
    <w:rsid w:val="006E0896"/>
    <w:rsid w:val="006E136C"/>
    <w:rsid w:val="006E2714"/>
    <w:rsid w:val="006E3380"/>
    <w:rsid w:val="006F3E20"/>
    <w:rsid w:val="006F5AAF"/>
    <w:rsid w:val="006F611A"/>
    <w:rsid w:val="006F6E62"/>
    <w:rsid w:val="006F7864"/>
    <w:rsid w:val="006F7B95"/>
    <w:rsid w:val="00700277"/>
    <w:rsid w:val="007021EA"/>
    <w:rsid w:val="00703036"/>
    <w:rsid w:val="00706138"/>
    <w:rsid w:val="007109F3"/>
    <w:rsid w:val="00712F46"/>
    <w:rsid w:val="00714F3F"/>
    <w:rsid w:val="007204E6"/>
    <w:rsid w:val="00722BDE"/>
    <w:rsid w:val="00723070"/>
    <w:rsid w:val="0072334F"/>
    <w:rsid w:val="007331C5"/>
    <w:rsid w:val="0073607D"/>
    <w:rsid w:val="00745AE0"/>
    <w:rsid w:val="00745B52"/>
    <w:rsid w:val="00755F46"/>
    <w:rsid w:val="00756642"/>
    <w:rsid w:val="0075763A"/>
    <w:rsid w:val="00762386"/>
    <w:rsid w:val="00780A36"/>
    <w:rsid w:val="00781D49"/>
    <w:rsid w:val="00782414"/>
    <w:rsid w:val="00783C04"/>
    <w:rsid w:val="007906A8"/>
    <w:rsid w:val="00792242"/>
    <w:rsid w:val="00795E23"/>
    <w:rsid w:val="007A07E1"/>
    <w:rsid w:val="007A2C56"/>
    <w:rsid w:val="007A2F03"/>
    <w:rsid w:val="007B1E62"/>
    <w:rsid w:val="007B7157"/>
    <w:rsid w:val="007B7991"/>
    <w:rsid w:val="007C27ED"/>
    <w:rsid w:val="007C74E1"/>
    <w:rsid w:val="007D065E"/>
    <w:rsid w:val="007D5833"/>
    <w:rsid w:val="007D767D"/>
    <w:rsid w:val="007E44A6"/>
    <w:rsid w:val="007E667A"/>
    <w:rsid w:val="007F0AF9"/>
    <w:rsid w:val="007F2AE0"/>
    <w:rsid w:val="007F7B65"/>
    <w:rsid w:val="00801FFE"/>
    <w:rsid w:val="00803910"/>
    <w:rsid w:val="00806547"/>
    <w:rsid w:val="008078C3"/>
    <w:rsid w:val="008116A6"/>
    <w:rsid w:val="00812C70"/>
    <w:rsid w:val="00816D45"/>
    <w:rsid w:val="00832A6F"/>
    <w:rsid w:val="00836EB5"/>
    <w:rsid w:val="00837077"/>
    <w:rsid w:val="00845459"/>
    <w:rsid w:val="00847950"/>
    <w:rsid w:val="00851AA5"/>
    <w:rsid w:val="0085275A"/>
    <w:rsid w:val="00856CD0"/>
    <w:rsid w:val="008750F7"/>
    <w:rsid w:val="00876656"/>
    <w:rsid w:val="0088079F"/>
    <w:rsid w:val="00881A26"/>
    <w:rsid w:val="0088404B"/>
    <w:rsid w:val="008847E8"/>
    <w:rsid w:val="008909A3"/>
    <w:rsid w:val="008A3882"/>
    <w:rsid w:val="008C20B9"/>
    <w:rsid w:val="008C351A"/>
    <w:rsid w:val="008D2D6C"/>
    <w:rsid w:val="008D41E5"/>
    <w:rsid w:val="008E2778"/>
    <w:rsid w:val="008E3DE9"/>
    <w:rsid w:val="008F0B3D"/>
    <w:rsid w:val="008F708C"/>
    <w:rsid w:val="008F79CB"/>
    <w:rsid w:val="0090141B"/>
    <w:rsid w:val="00904B4B"/>
    <w:rsid w:val="00906E37"/>
    <w:rsid w:val="00906FE7"/>
    <w:rsid w:val="00915974"/>
    <w:rsid w:val="00932FE8"/>
    <w:rsid w:val="0094054B"/>
    <w:rsid w:val="0094210E"/>
    <w:rsid w:val="009433CD"/>
    <w:rsid w:val="00944A5B"/>
    <w:rsid w:val="00945E20"/>
    <w:rsid w:val="009520EE"/>
    <w:rsid w:val="009522FA"/>
    <w:rsid w:val="0095557F"/>
    <w:rsid w:val="0096002A"/>
    <w:rsid w:val="009649AC"/>
    <w:rsid w:val="00967187"/>
    <w:rsid w:val="00967D8E"/>
    <w:rsid w:val="0097117F"/>
    <w:rsid w:val="00971B4B"/>
    <w:rsid w:val="009812CD"/>
    <w:rsid w:val="00981F8B"/>
    <w:rsid w:val="00983EA7"/>
    <w:rsid w:val="00985868"/>
    <w:rsid w:val="00993D09"/>
    <w:rsid w:val="0099514F"/>
    <w:rsid w:val="009A5A9C"/>
    <w:rsid w:val="009B1FD9"/>
    <w:rsid w:val="009D0C2D"/>
    <w:rsid w:val="009D5082"/>
    <w:rsid w:val="009D6797"/>
    <w:rsid w:val="009F13EA"/>
    <w:rsid w:val="009F2A91"/>
    <w:rsid w:val="00A058E0"/>
    <w:rsid w:val="00A0777B"/>
    <w:rsid w:val="00A11908"/>
    <w:rsid w:val="00A13034"/>
    <w:rsid w:val="00A167EA"/>
    <w:rsid w:val="00A16BB2"/>
    <w:rsid w:val="00A21F48"/>
    <w:rsid w:val="00A22C0E"/>
    <w:rsid w:val="00A23323"/>
    <w:rsid w:val="00A2450C"/>
    <w:rsid w:val="00A329CC"/>
    <w:rsid w:val="00A4E705"/>
    <w:rsid w:val="00A51DC9"/>
    <w:rsid w:val="00A52A66"/>
    <w:rsid w:val="00A5795D"/>
    <w:rsid w:val="00A65396"/>
    <w:rsid w:val="00A744BB"/>
    <w:rsid w:val="00A75A71"/>
    <w:rsid w:val="00A80E2C"/>
    <w:rsid w:val="00A85B31"/>
    <w:rsid w:val="00A9307D"/>
    <w:rsid w:val="00A94E1A"/>
    <w:rsid w:val="00A97B5B"/>
    <w:rsid w:val="00AA007F"/>
    <w:rsid w:val="00AA68F8"/>
    <w:rsid w:val="00AB05A1"/>
    <w:rsid w:val="00AB13BE"/>
    <w:rsid w:val="00AB4E1A"/>
    <w:rsid w:val="00AB64DF"/>
    <w:rsid w:val="00AC04A3"/>
    <w:rsid w:val="00AC65DC"/>
    <w:rsid w:val="00AD0A6F"/>
    <w:rsid w:val="00AD3CBE"/>
    <w:rsid w:val="00AD56DF"/>
    <w:rsid w:val="00AD7F4C"/>
    <w:rsid w:val="00AE05A7"/>
    <w:rsid w:val="00AE2251"/>
    <w:rsid w:val="00AF2736"/>
    <w:rsid w:val="00AF5DA2"/>
    <w:rsid w:val="00AF72D0"/>
    <w:rsid w:val="00B00A07"/>
    <w:rsid w:val="00B04772"/>
    <w:rsid w:val="00B05329"/>
    <w:rsid w:val="00B05F16"/>
    <w:rsid w:val="00B124C3"/>
    <w:rsid w:val="00B158D5"/>
    <w:rsid w:val="00B16FA0"/>
    <w:rsid w:val="00B17B68"/>
    <w:rsid w:val="00B23189"/>
    <w:rsid w:val="00B32474"/>
    <w:rsid w:val="00B34A88"/>
    <w:rsid w:val="00B34D1A"/>
    <w:rsid w:val="00B35D3B"/>
    <w:rsid w:val="00B41078"/>
    <w:rsid w:val="00B441CD"/>
    <w:rsid w:val="00B47633"/>
    <w:rsid w:val="00B530C8"/>
    <w:rsid w:val="00B60A82"/>
    <w:rsid w:val="00B630EC"/>
    <w:rsid w:val="00B65197"/>
    <w:rsid w:val="00B655BB"/>
    <w:rsid w:val="00B66F5C"/>
    <w:rsid w:val="00B71E24"/>
    <w:rsid w:val="00B75BED"/>
    <w:rsid w:val="00B80550"/>
    <w:rsid w:val="00B8056B"/>
    <w:rsid w:val="00B8188F"/>
    <w:rsid w:val="00B87069"/>
    <w:rsid w:val="00B9454E"/>
    <w:rsid w:val="00B95C3F"/>
    <w:rsid w:val="00B9689A"/>
    <w:rsid w:val="00BA4AB2"/>
    <w:rsid w:val="00BA4CD1"/>
    <w:rsid w:val="00BA6D0B"/>
    <w:rsid w:val="00BC12AB"/>
    <w:rsid w:val="00BC3349"/>
    <w:rsid w:val="00BC4226"/>
    <w:rsid w:val="00BC5271"/>
    <w:rsid w:val="00BD2DD8"/>
    <w:rsid w:val="00BD3810"/>
    <w:rsid w:val="00BE0933"/>
    <w:rsid w:val="00BF1D34"/>
    <w:rsid w:val="00BF1F9F"/>
    <w:rsid w:val="00BF5146"/>
    <w:rsid w:val="00BF5728"/>
    <w:rsid w:val="00BF7FCF"/>
    <w:rsid w:val="00C06052"/>
    <w:rsid w:val="00C07723"/>
    <w:rsid w:val="00C107EA"/>
    <w:rsid w:val="00C14620"/>
    <w:rsid w:val="00C17353"/>
    <w:rsid w:val="00C17CEB"/>
    <w:rsid w:val="00C2076E"/>
    <w:rsid w:val="00C2246D"/>
    <w:rsid w:val="00C23233"/>
    <w:rsid w:val="00C23D23"/>
    <w:rsid w:val="00C246C8"/>
    <w:rsid w:val="00C25A2C"/>
    <w:rsid w:val="00C25CE8"/>
    <w:rsid w:val="00C2650A"/>
    <w:rsid w:val="00C3156D"/>
    <w:rsid w:val="00C43D83"/>
    <w:rsid w:val="00C50A80"/>
    <w:rsid w:val="00C52505"/>
    <w:rsid w:val="00C536D5"/>
    <w:rsid w:val="00C54B26"/>
    <w:rsid w:val="00C54BC0"/>
    <w:rsid w:val="00C66CA7"/>
    <w:rsid w:val="00C744F7"/>
    <w:rsid w:val="00C80FA8"/>
    <w:rsid w:val="00C85EA9"/>
    <w:rsid w:val="00C86AA9"/>
    <w:rsid w:val="00C86E44"/>
    <w:rsid w:val="00C8750E"/>
    <w:rsid w:val="00C87A2A"/>
    <w:rsid w:val="00C9392C"/>
    <w:rsid w:val="00C95630"/>
    <w:rsid w:val="00C960A5"/>
    <w:rsid w:val="00CA5E47"/>
    <w:rsid w:val="00CB2EB4"/>
    <w:rsid w:val="00CB5B10"/>
    <w:rsid w:val="00CB5B44"/>
    <w:rsid w:val="00CD6CE0"/>
    <w:rsid w:val="00CE05A2"/>
    <w:rsid w:val="00CE2361"/>
    <w:rsid w:val="00CE7A6D"/>
    <w:rsid w:val="00CF6E34"/>
    <w:rsid w:val="00CF7400"/>
    <w:rsid w:val="00D006DC"/>
    <w:rsid w:val="00D00B41"/>
    <w:rsid w:val="00D04395"/>
    <w:rsid w:val="00D142E7"/>
    <w:rsid w:val="00D15482"/>
    <w:rsid w:val="00D23EF4"/>
    <w:rsid w:val="00D25406"/>
    <w:rsid w:val="00D26B15"/>
    <w:rsid w:val="00D350B1"/>
    <w:rsid w:val="00D45F5A"/>
    <w:rsid w:val="00D51173"/>
    <w:rsid w:val="00D5176E"/>
    <w:rsid w:val="00D5396F"/>
    <w:rsid w:val="00D54D1E"/>
    <w:rsid w:val="00D54F7E"/>
    <w:rsid w:val="00D55212"/>
    <w:rsid w:val="00D553C5"/>
    <w:rsid w:val="00D6454C"/>
    <w:rsid w:val="00D674DB"/>
    <w:rsid w:val="00D7654D"/>
    <w:rsid w:val="00D77825"/>
    <w:rsid w:val="00D833D0"/>
    <w:rsid w:val="00D845DA"/>
    <w:rsid w:val="00D86C15"/>
    <w:rsid w:val="00D86ED7"/>
    <w:rsid w:val="00D87132"/>
    <w:rsid w:val="00D873EB"/>
    <w:rsid w:val="00D91248"/>
    <w:rsid w:val="00D91971"/>
    <w:rsid w:val="00DA0805"/>
    <w:rsid w:val="00DB1C67"/>
    <w:rsid w:val="00DB4119"/>
    <w:rsid w:val="00DC34AD"/>
    <w:rsid w:val="00DD625B"/>
    <w:rsid w:val="00DD7FB4"/>
    <w:rsid w:val="00DE055C"/>
    <w:rsid w:val="00DF3B41"/>
    <w:rsid w:val="00E01677"/>
    <w:rsid w:val="00E03D50"/>
    <w:rsid w:val="00E065DB"/>
    <w:rsid w:val="00E106DD"/>
    <w:rsid w:val="00E117D2"/>
    <w:rsid w:val="00E121E5"/>
    <w:rsid w:val="00E13ECF"/>
    <w:rsid w:val="00E16DC7"/>
    <w:rsid w:val="00E21BEC"/>
    <w:rsid w:val="00E23A66"/>
    <w:rsid w:val="00E25988"/>
    <w:rsid w:val="00E278F1"/>
    <w:rsid w:val="00E4177C"/>
    <w:rsid w:val="00E418CF"/>
    <w:rsid w:val="00E45655"/>
    <w:rsid w:val="00E4602E"/>
    <w:rsid w:val="00E60CB3"/>
    <w:rsid w:val="00E62708"/>
    <w:rsid w:val="00E64DF5"/>
    <w:rsid w:val="00E65970"/>
    <w:rsid w:val="00E705B1"/>
    <w:rsid w:val="00E71AE6"/>
    <w:rsid w:val="00E71F82"/>
    <w:rsid w:val="00E739A8"/>
    <w:rsid w:val="00E7587A"/>
    <w:rsid w:val="00E776F3"/>
    <w:rsid w:val="00E81E44"/>
    <w:rsid w:val="00E82F00"/>
    <w:rsid w:val="00E903F0"/>
    <w:rsid w:val="00E96EC2"/>
    <w:rsid w:val="00E9783E"/>
    <w:rsid w:val="00EA0409"/>
    <w:rsid w:val="00EA1B5C"/>
    <w:rsid w:val="00EA4381"/>
    <w:rsid w:val="00EA4695"/>
    <w:rsid w:val="00EB0790"/>
    <w:rsid w:val="00EB1B63"/>
    <w:rsid w:val="00EB3965"/>
    <w:rsid w:val="00ED092B"/>
    <w:rsid w:val="00ED6F86"/>
    <w:rsid w:val="00ED7954"/>
    <w:rsid w:val="00EE3D33"/>
    <w:rsid w:val="00EE6070"/>
    <w:rsid w:val="00EE69D9"/>
    <w:rsid w:val="00EF4006"/>
    <w:rsid w:val="00EF48A9"/>
    <w:rsid w:val="00EF63E9"/>
    <w:rsid w:val="00F00D8C"/>
    <w:rsid w:val="00F01605"/>
    <w:rsid w:val="00F03057"/>
    <w:rsid w:val="00F100C4"/>
    <w:rsid w:val="00F112DB"/>
    <w:rsid w:val="00F1203E"/>
    <w:rsid w:val="00F13B87"/>
    <w:rsid w:val="00F16EB9"/>
    <w:rsid w:val="00F20FD2"/>
    <w:rsid w:val="00F252FA"/>
    <w:rsid w:val="00F261DA"/>
    <w:rsid w:val="00F47D93"/>
    <w:rsid w:val="00F50D3F"/>
    <w:rsid w:val="00F539F9"/>
    <w:rsid w:val="00F54C1C"/>
    <w:rsid w:val="00F7053A"/>
    <w:rsid w:val="00F71817"/>
    <w:rsid w:val="00F7317E"/>
    <w:rsid w:val="00F74F83"/>
    <w:rsid w:val="00F77F72"/>
    <w:rsid w:val="00F86784"/>
    <w:rsid w:val="00F93DD2"/>
    <w:rsid w:val="00F93EE5"/>
    <w:rsid w:val="00FA0E79"/>
    <w:rsid w:val="00FA20D0"/>
    <w:rsid w:val="00FA75A6"/>
    <w:rsid w:val="00FA7798"/>
    <w:rsid w:val="00FB21AD"/>
    <w:rsid w:val="00FB70FC"/>
    <w:rsid w:val="00FC0790"/>
    <w:rsid w:val="00FC67B2"/>
    <w:rsid w:val="00FE400A"/>
    <w:rsid w:val="00FE6164"/>
    <w:rsid w:val="00FF487F"/>
    <w:rsid w:val="00FF5F06"/>
    <w:rsid w:val="00FF6309"/>
    <w:rsid w:val="00FF731A"/>
    <w:rsid w:val="011EE02D"/>
    <w:rsid w:val="013AAB86"/>
    <w:rsid w:val="013E65DC"/>
    <w:rsid w:val="014A7251"/>
    <w:rsid w:val="0171AD5C"/>
    <w:rsid w:val="01A18B8E"/>
    <w:rsid w:val="01B15659"/>
    <w:rsid w:val="01D04ED5"/>
    <w:rsid w:val="01EF6E79"/>
    <w:rsid w:val="028B711C"/>
    <w:rsid w:val="02BAD48E"/>
    <w:rsid w:val="02FCE5F1"/>
    <w:rsid w:val="02FED3D7"/>
    <w:rsid w:val="03116C14"/>
    <w:rsid w:val="0313EB4F"/>
    <w:rsid w:val="032255B8"/>
    <w:rsid w:val="032279F4"/>
    <w:rsid w:val="0382F143"/>
    <w:rsid w:val="03982870"/>
    <w:rsid w:val="039F301F"/>
    <w:rsid w:val="03BD9716"/>
    <w:rsid w:val="03C0AE7C"/>
    <w:rsid w:val="03CF366F"/>
    <w:rsid w:val="03D3E386"/>
    <w:rsid w:val="03EB1BFE"/>
    <w:rsid w:val="03ED4EE5"/>
    <w:rsid w:val="04076BA8"/>
    <w:rsid w:val="044CED5C"/>
    <w:rsid w:val="045CC907"/>
    <w:rsid w:val="0468470C"/>
    <w:rsid w:val="046BAADF"/>
    <w:rsid w:val="0480F2FA"/>
    <w:rsid w:val="048514EC"/>
    <w:rsid w:val="04C8120C"/>
    <w:rsid w:val="04C8C51C"/>
    <w:rsid w:val="05235E2B"/>
    <w:rsid w:val="056FAF9B"/>
    <w:rsid w:val="05A4783E"/>
    <w:rsid w:val="05C320CB"/>
    <w:rsid w:val="05C6A85C"/>
    <w:rsid w:val="05D04049"/>
    <w:rsid w:val="05DBDB76"/>
    <w:rsid w:val="065B4359"/>
    <w:rsid w:val="065F720E"/>
    <w:rsid w:val="067C46BE"/>
    <w:rsid w:val="067FA4F0"/>
    <w:rsid w:val="0682D01C"/>
    <w:rsid w:val="06987DA4"/>
    <w:rsid w:val="06C2C553"/>
    <w:rsid w:val="07207D11"/>
    <w:rsid w:val="072EBA07"/>
    <w:rsid w:val="0738E89E"/>
    <w:rsid w:val="074DDDA9"/>
    <w:rsid w:val="075E3B79"/>
    <w:rsid w:val="076A5F0A"/>
    <w:rsid w:val="077F4624"/>
    <w:rsid w:val="0782C2B9"/>
    <w:rsid w:val="07856234"/>
    <w:rsid w:val="07D63971"/>
    <w:rsid w:val="08312380"/>
    <w:rsid w:val="083A658D"/>
    <w:rsid w:val="084C8184"/>
    <w:rsid w:val="0857929D"/>
    <w:rsid w:val="0877CC7F"/>
    <w:rsid w:val="0882A949"/>
    <w:rsid w:val="08ABD29F"/>
    <w:rsid w:val="08F249FF"/>
    <w:rsid w:val="08FB938E"/>
    <w:rsid w:val="09085A31"/>
    <w:rsid w:val="092A678E"/>
    <w:rsid w:val="09448D2A"/>
    <w:rsid w:val="0955F62F"/>
    <w:rsid w:val="097E1C3E"/>
    <w:rsid w:val="09ABA45F"/>
    <w:rsid w:val="09DBFD7E"/>
    <w:rsid w:val="09FF9575"/>
    <w:rsid w:val="0A1DB505"/>
    <w:rsid w:val="0A323B32"/>
    <w:rsid w:val="0A47A300"/>
    <w:rsid w:val="0A77668C"/>
    <w:rsid w:val="0A96896D"/>
    <w:rsid w:val="0AAC9165"/>
    <w:rsid w:val="0B03B618"/>
    <w:rsid w:val="0B1B6854"/>
    <w:rsid w:val="0B3CF251"/>
    <w:rsid w:val="0B4C9080"/>
    <w:rsid w:val="0B82DA1C"/>
    <w:rsid w:val="0B908DC2"/>
    <w:rsid w:val="0B93F166"/>
    <w:rsid w:val="0B960806"/>
    <w:rsid w:val="0BAC852E"/>
    <w:rsid w:val="0BC8A8FB"/>
    <w:rsid w:val="0BCED89E"/>
    <w:rsid w:val="0BD09681"/>
    <w:rsid w:val="0BFB762E"/>
    <w:rsid w:val="0C115671"/>
    <w:rsid w:val="0C201C02"/>
    <w:rsid w:val="0C20C1EC"/>
    <w:rsid w:val="0C3A4DE4"/>
    <w:rsid w:val="0C51DE9C"/>
    <w:rsid w:val="0C7AA5DB"/>
    <w:rsid w:val="0C828C25"/>
    <w:rsid w:val="0C879EA6"/>
    <w:rsid w:val="0C98CFED"/>
    <w:rsid w:val="0CC33FB4"/>
    <w:rsid w:val="0CCF9C0E"/>
    <w:rsid w:val="0CF25E90"/>
    <w:rsid w:val="0D41298B"/>
    <w:rsid w:val="0D539219"/>
    <w:rsid w:val="0D5DA2DC"/>
    <w:rsid w:val="0D6B9029"/>
    <w:rsid w:val="0D99352D"/>
    <w:rsid w:val="0DA4AD09"/>
    <w:rsid w:val="0DAED8B3"/>
    <w:rsid w:val="0DDA6FA8"/>
    <w:rsid w:val="0DDC5917"/>
    <w:rsid w:val="0DFB029A"/>
    <w:rsid w:val="0E3430F1"/>
    <w:rsid w:val="0E4645A6"/>
    <w:rsid w:val="0E8AF4A0"/>
    <w:rsid w:val="0E9C1625"/>
    <w:rsid w:val="0EAE43A4"/>
    <w:rsid w:val="0ECD0B5B"/>
    <w:rsid w:val="0EFBE3B1"/>
    <w:rsid w:val="0F23CAF7"/>
    <w:rsid w:val="0F2FA903"/>
    <w:rsid w:val="0F325699"/>
    <w:rsid w:val="0F36B1BF"/>
    <w:rsid w:val="0F48E361"/>
    <w:rsid w:val="0F588B8C"/>
    <w:rsid w:val="0F6EC504"/>
    <w:rsid w:val="0F8D7E41"/>
    <w:rsid w:val="0F9E9682"/>
    <w:rsid w:val="0FA618A2"/>
    <w:rsid w:val="0FAC9A93"/>
    <w:rsid w:val="0FBAA4A9"/>
    <w:rsid w:val="0FC40088"/>
    <w:rsid w:val="0FD5B11A"/>
    <w:rsid w:val="102ECB42"/>
    <w:rsid w:val="1032A176"/>
    <w:rsid w:val="1042DE8D"/>
    <w:rsid w:val="1053E731"/>
    <w:rsid w:val="10812172"/>
    <w:rsid w:val="10846FD7"/>
    <w:rsid w:val="108C80E3"/>
    <w:rsid w:val="108EF5A7"/>
    <w:rsid w:val="10A8E32C"/>
    <w:rsid w:val="10D631E4"/>
    <w:rsid w:val="10EC6418"/>
    <w:rsid w:val="110D0B45"/>
    <w:rsid w:val="111DE7F0"/>
    <w:rsid w:val="1127231F"/>
    <w:rsid w:val="112F8F97"/>
    <w:rsid w:val="113D2C57"/>
    <w:rsid w:val="1141A9E4"/>
    <w:rsid w:val="116193A1"/>
    <w:rsid w:val="118B89AD"/>
    <w:rsid w:val="119A50AF"/>
    <w:rsid w:val="11CB862D"/>
    <w:rsid w:val="11EC93D1"/>
    <w:rsid w:val="11F9CE11"/>
    <w:rsid w:val="122665A8"/>
    <w:rsid w:val="123DD1EE"/>
    <w:rsid w:val="12974DB4"/>
    <w:rsid w:val="12B0F11A"/>
    <w:rsid w:val="12C854FC"/>
    <w:rsid w:val="12D4C2D2"/>
    <w:rsid w:val="12D8C1DE"/>
    <w:rsid w:val="12E726BD"/>
    <w:rsid w:val="12FB4FD7"/>
    <w:rsid w:val="13275A0E"/>
    <w:rsid w:val="1329114C"/>
    <w:rsid w:val="1332C43F"/>
    <w:rsid w:val="136B220D"/>
    <w:rsid w:val="1376AED9"/>
    <w:rsid w:val="13BA2ED7"/>
    <w:rsid w:val="13BEE729"/>
    <w:rsid w:val="13D45B3F"/>
    <w:rsid w:val="13F61C45"/>
    <w:rsid w:val="1400C1FA"/>
    <w:rsid w:val="1425B59F"/>
    <w:rsid w:val="1442A21F"/>
    <w:rsid w:val="144A61DC"/>
    <w:rsid w:val="144A9270"/>
    <w:rsid w:val="14826313"/>
    <w:rsid w:val="148DF2CA"/>
    <w:rsid w:val="1490A7E6"/>
    <w:rsid w:val="14B8E7D1"/>
    <w:rsid w:val="14C65242"/>
    <w:rsid w:val="14D6B43D"/>
    <w:rsid w:val="15191601"/>
    <w:rsid w:val="152081F9"/>
    <w:rsid w:val="153F2C37"/>
    <w:rsid w:val="1567D2A7"/>
    <w:rsid w:val="156D0EA9"/>
    <w:rsid w:val="15738750"/>
    <w:rsid w:val="15744C07"/>
    <w:rsid w:val="15886D00"/>
    <w:rsid w:val="15960BFE"/>
    <w:rsid w:val="159B9C98"/>
    <w:rsid w:val="15BF21F0"/>
    <w:rsid w:val="15C807CD"/>
    <w:rsid w:val="15DE86CD"/>
    <w:rsid w:val="15DE931C"/>
    <w:rsid w:val="15E70F58"/>
    <w:rsid w:val="15EE7F7B"/>
    <w:rsid w:val="15FDB297"/>
    <w:rsid w:val="163CC381"/>
    <w:rsid w:val="164789B1"/>
    <w:rsid w:val="16568A3E"/>
    <w:rsid w:val="165F53BA"/>
    <w:rsid w:val="166A6501"/>
    <w:rsid w:val="16817B8E"/>
    <w:rsid w:val="16866F85"/>
    <w:rsid w:val="1687EB28"/>
    <w:rsid w:val="168A13AF"/>
    <w:rsid w:val="168D9D9B"/>
    <w:rsid w:val="16908948"/>
    <w:rsid w:val="16B13708"/>
    <w:rsid w:val="16CEE0EC"/>
    <w:rsid w:val="16CF0FA8"/>
    <w:rsid w:val="16E8ABF8"/>
    <w:rsid w:val="16F5A2DC"/>
    <w:rsid w:val="16F7CFC8"/>
    <w:rsid w:val="1746DD83"/>
    <w:rsid w:val="1755034F"/>
    <w:rsid w:val="17922781"/>
    <w:rsid w:val="17A7307A"/>
    <w:rsid w:val="17AB002E"/>
    <w:rsid w:val="17C5518A"/>
    <w:rsid w:val="17CA33B2"/>
    <w:rsid w:val="17D6B796"/>
    <w:rsid w:val="17FD8C4D"/>
    <w:rsid w:val="18253CF5"/>
    <w:rsid w:val="184CB09E"/>
    <w:rsid w:val="184DF976"/>
    <w:rsid w:val="186B0338"/>
    <w:rsid w:val="188A8364"/>
    <w:rsid w:val="18ACEDBB"/>
    <w:rsid w:val="18AEB332"/>
    <w:rsid w:val="18D0C118"/>
    <w:rsid w:val="18D7BEE7"/>
    <w:rsid w:val="18DA1D2E"/>
    <w:rsid w:val="18DA269C"/>
    <w:rsid w:val="18F977E5"/>
    <w:rsid w:val="1909B3AB"/>
    <w:rsid w:val="194397A8"/>
    <w:rsid w:val="19491DE6"/>
    <w:rsid w:val="198B7919"/>
    <w:rsid w:val="19A45888"/>
    <w:rsid w:val="19B9A943"/>
    <w:rsid w:val="19BC1FAB"/>
    <w:rsid w:val="19D6BBD4"/>
    <w:rsid w:val="19D88575"/>
    <w:rsid w:val="19F420AC"/>
    <w:rsid w:val="1A7C31C7"/>
    <w:rsid w:val="1A93B5DE"/>
    <w:rsid w:val="1A98EB47"/>
    <w:rsid w:val="1AA1F20A"/>
    <w:rsid w:val="1AC641D7"/>
    <w:rsid w:val="1ACFBA1B"/>
    <w:rsid w:val="1AE2F69B"/>
    <w:rsid w:val="1AEBA365"/>
    <w:rsid w:val="1AFEA41E"/>
    <w:rsid w:val="1B2E425A"/>
    <w:rsid w:val="1B326761"/>
    <w:rsid w:val="1B452B34"/>
    <w:rsid w:val="1B5E4B36"/>
    <w:rsid w:val="1B60F1D4"/>
    <w:rsid w:val="1B7B5631"/>
    <w:rsid w:val="1B840985"/>
    <w:rsid w:val="1B869A9B"/>
    <w:rsid w:val="1B88820D"/>
    <w:rsid w:val="1BB2DACF"/>
    <w:rsid w:val="1BD5D0B9"/>
    <w:rsid w:val="1BFA9D0A"/>
    <w:rsid w:val="1C163469"/>
    <w:rsid w:val="1C25B854"/>
    <w:rsid w:val="1C2E9AA3"/>
    <w:rsid w:val="1C53BE2B"/>
    <w:rsid w:val="1C59A6E6"/>
    <w:rsid w:val="1C82F991"/>
    <w:rsid w:val="1C90F755"/>
    <w:rsid w:val="1CA1AE59"/>
    <w:rsid w:val="1CE102AC"/>
    <w:rsid w:val="1D02CF92"/>
    <w:rsid w:val="1D08F9C1"/>
    <w:rsid w:val="1D1FCDFF"/>
    <w:rsid w:val="1D2941C5"/>
    <w:rsid w:val="1D3D7092"/>
    <w:rsid w:val="1D3E378C"/>
    <w:rsid w:val="1D588A47"/>
    <w:rsid w:val="1D98EF87"/>
    <w:rsid w:val="1D9B634E"/>
    <w:rsid w:val="1DA619A5"/>
    <w:rsid w:val="1DA936A5"/>
    <w:rsid w:val="1DC62243"/>
    <w:rsid w:val="1DCDA7BE"/>
    <w:rsid w:val="1DF07CDA"/>
    <w:rsid w:val="1DFE6C8E"/>
    <w:rsid w:val="1E0B7780"/>
    <w:rsid w:val="1E2D36B7"/>
    <w:rsid w:val="1E538C2E"/>
    <w:rsid w:val="1E746674"/>
    <w:rsid w:val="1E928D61"/>
    <w:rsid w:val="1EBA2329"/>
    <w:rsid w:val="1EBC9187"/>
    <w:rsid w:val="1EF9D4B8"/>
    <w:rsid w:val="1F034B85"/>
    <w:rsid w:val="1F44E3B9"/>
    <w:rsid w:val="1F452088"/>
    <w:rsid w:val="1F50934A"/>
    <w:rsid w:val="1F6204A7"/>
    <w:rsid w:val="1F742FDD"/>
    <w:rsid w:val="1F778AEB"/>
    <w:rsid w:val="1F8CD654"/>
    <w:rsid w:val="1FAFDEBB"/>
    <w:rsid w:val="1FCFE545"/>
    <w:rsid w:val="1FE578F3"/>
    <w:rsid w:val="1FF7CE10"/>
    <w:rsid w:val="2011FBA0"/>
    <w:rsid w:val="201643BF"/>
    <w:rsid w:val="201F1BF5"/>
    <w:rsid w:val="203233F6"/>
    <w:rsid w:val="20437147"/>
    <w:rsid w:val="204C9EB4"/>
    <w:rsid w:val="20523694"/>
    <w:rsid w:val="206848B9"/>
    <w:rsid w:val="20799BA1"/>
    <w:rsid w:val="208EBF07"/>
    <w:rsid w:val="20D91CCA"/>
    <w:rsid w:val="20E50EE3"/>
    <w:rsid w:val="20EE05C0"/>
    <w:rsid w:val="20FB88B1"/>
    <w:rsid w:val="211C86A4"/>
    <w:rsid w:val="219EFF86"/>
    <w:rsid w:val="21AC5A3B"/>
    <w:rsid w:val="21BCC5C1"/>
    <w:rsid w:val="21C2359D"/>
    <w:rsid w:val="21C4E19A"/>
    <w:rsid w:val="21CD74FB"/>
    <w:rsid w:val="21DD7B99"/>
    <w:rsid w:val="21E6054B"/>
    <w:rsid w:val="21FCBC97"/>
    <w:rsid w:val="22005B67"/>
    <w:rsid w:val="2222D8F2"/>
    <w:rsid w:val="222422DD"/>
    <w:rsid w:val="2232C18E"/>
    <w:rsid w:val="223AEC47"/>
    <w:rsid w:val="225B7967"/>
    <w:rsid w:val="2294C8D3"/>
    <w:rsid w:val="22C08949"/>
    <w:rsid w:val="22C514B6"/>
    <w:rsid w:val="22CB313C"/>
    <w:rsid w:val="23211821"/>
    <w:rsid w:val="23675E2B"/>
    <w:rsid w:val="2390559F"/>
    <w:rsid w:val="23CA418E"/>
    <w:rsid w:val="23F1CC30"/>
    <w:rsid w:val="23FB3035"/>
    <w:rsid w:val="24042B82"/>
    <w:rsid w:val="240E6BC6"/>
    <w:rsid w:val="241AB9D6"/>
    <w:rsid w:val="2437AA1D"/>
    <w:rsid w:val="245E2108"/>
    <w:rsid w:val="24718DAC"/>
    <w:rsid w:val="24834FDE"/>
    <w:rsid w:val="249C876B"/>
    <w:rsid w:val="24AE2578"/>
    <w:rsid w:val="24C0F8FE"/>
    <w:rsid w:val="24CB900D"/>
    <w:rsid w:val="24D5E903"/>
    <w:rsid w:val="24E7F32B"/>
    <w:rsid w:val="24F18053"/>
    <w:rsid w:val="251839CE"/>
    <w:rsid w:val="254094B8"/>
    <w:rsid w:val="25729664"/>
    <w:rsid w:val="25827AB1"/>
    <w:rsid w:val="25C1A63F"/>
    <w:rsid w:val="25CC8D25"/>
    <w:rsid w:val="2601CDDD"/>
    <w:rsid w:val="2618E492"/>
    <w:rsid w:val="262DEDE7"/>
    <w:rsid w:val="266E451F"/>
    <w:rsid w:val="267A27B4"/>
    <w:rsid w:val="268CB645"/>
    <w:rsid w:val="269A0AB5"/>
    <w:rsid w:val="26C21168"/>
    <w:rsid w:val="26D06ECE"/>
    <w:rsid w:val="271841DD"/>
    <w:rsid w:val="2726D094"/>
    <w:rsid w:val="273CEA58"/>
    <w:rsid w:val="274FB930"/>
    <w:rsid w:val="2752BD08"/>
    <w:rsid w:val="2753EE2F"/>
    <w:rsid w:val="27685D86"/>
    <w:rsid w:val="278703B5"/>
    <w:rsid w:val="27A63930"/>
    <w:rsid w:val="27A9BE05"/>
    <w:rsid w:val="27B4DA9A"/>
    <w:rsid w:val="27D3D450"/>
    <w:rsid w:val="2816B20C"/>
    <w:rsid w:val="2821FBEB"/>
    <w:rsid w:val="2851A67B"/>
    <w:rsid w:val="287AA093"/>
    <w:rsid w:val="2894C178"/>
    <w:rsid w:val="289BCAB4"/>
    <w:rsid w:val="28B619BE"/>
    <w:rsid w:val="28EFBE90"/>
    <w:rsid w:val="290A74FF"/>
    <w:rsid w:val="29158376"/>
    <w:rsid w:val="291C3658"/>
    <w:rsid w:val="292910A0"/>
    <w:rsid w:val="294BC9FE"/>
    <w:rsid w:val="29504853"/>
    <w:rsid w:val="296B33AF"/>
    <w:rsid w:val="2983B332"/>
    <w:rsid w:val="2984574B"/>
    <w:rsid w:val="29B1E7BA"/>
    <w:rsid w:val="29C15D80"/>
    <w:rsid w:val="29D8DEC8"/>
    <w:rsid w:val="29E550ED"/>
    <w:rsid w:val="29F15B46"/>
    <w:rsid w:val="2A01E9E9"/>
    <w:rsid w:val="2A0D77E9"/>
    <w:rsid w:val="2A360A42"/>
    <w:rsid w:val="2A3A9127"/>
    <w:rsid w:val="2A46C58F"/>
    <w:rsid w:val="2AA37957"/>
    <w:rsid w:val="2ACD301C"/>
    <w:rsid w:val="2AD235B4"/>
    <w:rsid w:val="2AD2F7D0"/>
    <w:rsid w:val="2AF1E80E"/>
    <w:rsid w:val="2B0F5195"/>
    <w:rsid w:val="2B11BD67"/>
    <w:rsid w:val="2B17BA84"/>
    <w:rsid w:val="2B3AD191"/>
    <w:rsid w:val="2B4083D2"/>
    <w:rsid w:val="2B4E309A"/>
    <w:rsid w:val="2B50B7E4"/>
    <w:rsid w:val="2B51F0D0"/>
    <w:rsid w:val="2B5DC140"/>
    <w:rsid w:val="2B7631DB"/>
    <w:rsid w:val="2B9EBFBC"/>
    <w:rsid w:val="2BB7166E"/>
    <w:rsid w:val="2C121889"/>
    <w:rsid w:val="2C51888B"/>
    <w:rsid w:val="2C54CECD"/>
    <w:rsid w:val="2C6D291F"/>
    <w:rsid w:val="2C72CF93"/>
    <w:rsid w:val="2CC61204"/>
    <w:rsid w:val="2CD778AB"/>
    <w:rsid w:val="2D0EED18"/>
    <w:rsid w:val="2D160B56"/>
    <w:rsid w:val="2D1D8812"/>
    <w:rsid w:val="2D20620D"/>
    <w:rsid w:val="2D59A142"/>
    <w:rsid w:val="2D5AF8CD"/>
    <w:rsid w:val="2D72F434"/>
    <w:rsid w:val="2D809C7D"/>
    <w:rsid w:val="2D8EE886"/>
    <w:rsid w:val="2D95B29E"/>
    <w:rsid w:val="2DA5D257"/>
    <w:rsid w:val="2DB07107"/>
    <w:rsid w:val="2DC1BEF3"/>
    <w:rsid w:val="2DF4949E"/>
    <w:rsid w:val="2E0E1DDF"/>
    <w:rsid w:val="2E1B1490"/>
    <w:rsid w:val="2E4FAC0E"/>
    <w:rsid w:val="2E5A20AF"/>
    <w:rsid w:val="2E5ED33A"/>
    <w:rsid w:val="2E64F3C5"/>
    <w:rsid w:val="2E6BE02C"/>
    <w:rsid w:val="2E7543F8"/>
    <w:rsid w:val="2E7E2EF6"/>
    <w:rsid w:val="2EAAD8FA"/>
    <w:rsid w:val="2F316758"/>
    <w:rsid w:val="2F52D138"/>
    <w:rsid w:val="2F5C9EE0"/>
    <w:rsid w:val="2F5FD811"/>
    <w:rsid w:val="2F834BC1"/>
    <w:rsid w:val="2F8C777E"/>
    <w:rsid w:val="2FC2EC1C"/>
    <w:rsid w:val="300F45FA"/>
    <w:rsid w:val="3013F4F5"/>
    <w:rsid w:val="301B7EF4"/>
    <w:rsid w:val="303D77F2"/>
    <w:rsid w:val="304CCEEA"/>
    <w:rsid w:val="3063CEF5"/>
    <w:rsid w:val="311F1C22"/>
    <w:rsid w:val="31202A7C"/>
    <w:rsid w:val="31218386"/>
    <w:rsid w:val="313361D9"/>
    <w:rsid w:val="314D5210"/>
    <w:rsid w:val="315E3C93"/>
    <w:rsid w:val="31C4B6D7"/>
    <w:rsid w:val="31E124FB"/>
    <w:rsid w:val="31E73481"/>
    <w:rsid w:val="320C1845"/>
    <w:rsid w:val="321E1909"/>
    <w:rsid w:val="322D0AE9"/>
    <w:rsid w:val="3231F2D8"/>
    <w:rsid w:val="3233DEE7"/>
    <w:rsid w:val="326AB0EC"/>
    <w:rsid w:val="32718BDB"/>
    <w:rsid w:val="327F19FF"/>
    <w:rsid w:val="327F5B3C"/>
    <w:rsid w:val="328878D0"/>
    <w:rsid w:val="32930973"/>
    <w:rsid w:val="32956C7A"/>
    <w:rsid w:val="3296A0D6"/>
    <w:rsid w:val="32A4FA89"/>
    <w:rsid w:val="32BC4C29"/>
    <w:rsid w:val="32DC6E63"/>
    <w:rsid w:val="32FEBCD5"/>
    <w:rsid w:val="3355FA1B"/>
    <w:rsid w:val="3359B2D1"/>
    <w:rsid w:val="33756AFF"/>
    <w:rsid w:val="33AB19BB"/>
    <w:rsid w:val="33EC1BC6"/>
    <w:rsid w:val="3400BC79"/>
    <w:rsid w:val="340D5C3C"/>
    <w:rsid w:val="341E98CD"/>
    <w:rsid w:val="342DB831"/>
    <w:rsid w:val="345DFB20"/>
    <w:rsid w:val="347C3258"/>
    <w:rsid w:val="348494C2"/>
    <w:rsid w:val="3494A1C2"/>
    <w:rsid w:val="349A4B6F"/>
    <w:rsid w:val="34A3A9AC"/>
    <w:rsid w:val="34C141FA"/>
    <w:rsid w:val="34CAC328"/>
    <w:rsid w:val="34D7DA7A"/>
    <w:rsid w:val="34E3AB62"/>
    <w:rsid w:val="34EDDE2A"/>
    <w:rsid w:val="34F5E430"/>
    <w:rsid w:val="355BDC10"/>
    <w:rsid w:val="35909E59"/>
    <w:rsid w:val="36148CB5"/>
    <w:rsid w:val="3637639E"/>
    <w:rsid w:val="363BBB78"/>
    <w:rsid w:val="3642CF91"/>
    <w:rsid w:val="3654038E"/>
    <w:rsid w:val="36657773"/>
    <w:rsid w:val="36689093"/>
    <w:rsid w:val="368BB526"/>
    <w:rsid w:val="369F80CE"/>
    <w:rsid w:val="36CE3635"/>
    <w:rsid w:val="36DAA9FE"/>
    <w:rsid w:val="36FA7669"/>
    <w:rsid w:val="370C5099"/>
    <w:rsid w:val="37513A2B"/>
    <w:rsid w:val="3794E058"/>
    <w:rsid w:val="37C8C42A"/>
    <w:rsid w:val="37E21019"/>
    <w:rsid w:val="3807D7E0"/>
    <w:rsid w:val="380B7446"/>
    <w:rsid w:val="381A0CED"/>
    <w:rsid w:val="383FEE32"/>
    <w:rsid w:val="3859C606"/>
    <w:rsid w:val="3875D049"/>
    <w:rsid w:val="38832EF3"/>
    <w:rsid w:val="3889E62C"/>
    <w:rsid w:val="38ABDC1E"/>
    <w:rsid w:val="38ACD0B0"/>
    <w:rsid w:val="38E08F1D"/>
    <w:rsid w:val="38F66843"/>
    <w:rsid w:val="38FB86DD"/>
    <w:rsid w:val="3924AF5A"/>
    <w:rsid w:val="39309B1A"/>
    <w:rsid w:val="3944AB56"/>
    <w:rsid w:val="39477185"/>
    <w:rsid w:val="3962531D"/>
    <w:rsid w:val="396A7B1A"/>
    <w:rsid w:val="397B59C7"/>
    <w:rsid w:val="397FCD0C"/>
    <w:rsid w:val="399CD356"/>
    <w:rsid w:val="39A51470"/>
    <w:rsid w:val="39D2A4C4"/>
    <w:rsid w:val="39DD9C63"/>
    <w:rsid w:val="39FFADED"/>
    <w:rsid w:val="3A019ADB"/>
    <w:rsid w:val="3A06C30B"/>
    <w:rsid w:val="3A0B3375"/>
    <w:rsid w:val="3A1D1E97"/>
    <w:rsid w:val="3A2AF89C"/>
    <w:rsid w:val="3A4D1440"/>
    <w:rsid w:val="3A4EBB22"/>
    <w:rsid w:val="3A6421E1"/>
    <w:rsid w:val="3A650698"/>
    <w:rsid w:val="3A6DB717"/>
    <w:rsid w:val="3A74C8DE"/>
    <w:rsid w:val="3A909649"/>
    <w:rsid w:val="3A990623"/>
    <w:rsid w:val="3AAD582A"/>
    <w:rsid w:val="3AB842F1"/>
    <w:rsid w:val="3ABD38A2"/>
    <w:rsid w:val="3AC1E1AF"/>
    <w:rsid w:val="3ACA2FD1"/>
    <w:rsid w:val="3ADA068C"/>
    <w:rsid w:val="3ADC994D"/>
    <w:rsid w:val="3AE10E41"/>
    <w:rsid w:val="3AE7E4F1"/>
    <w:rsid w:val="3AF11F4B"/>
    <w:rsid w:val="3B2256CB"/>
    <w:rsid w:val="3B2A876D"/>
    <w:rsid w:val="3B34C85C"/>
    <w:rsid w:val="3B38A3B7"/>
    <w:rsid w:val="3B3E10C1"/>
    <w:rsid w:val="3B51CC14"/>
    <w:rsid w:val="3B543D78"/>
    <w:rsid w:val="3B60B878"/>
    <w:rsid w:val="3B640ACD"/>
    <w:rsid w:val="3B8293FE"/>
    <w:rsid w:val="3BA1E24F"/>
    <w:rsid w:val="3BD052A5"/>
    <w:rsid w:val="3BFB09EB"/>
    <w:rsid w:val="3BFBDADC"/>
    <w:rsid w:val="3C140D7B"/>
    <w:rsid w:val="3C14D2DF"/>
    <w:rsid w:val="3C27A9A9"/>
    <w:rsid w:val="3C3196EC"/>
    <w:rsid w:val="3C87443D"/>
    <w:rsid w:val="3CA2FFB5"/>
    <w:rsid w:val="3CAE186E"/>
    <w:rsid w:val="3CBCE427"/>
    <w:rsid w:val="3CDB4903"/>
    <w:rsid w:val="3D037891"/>
    <w:rsid w:val="3D06FA4E"/>
    <w:rsid w:val="3D3D77B9"/>
    <w:rsid w:val="3D458D2D"/>
    <w:rsid w:val="3D657C30"/>
    <w:rsid w:val="3D6E8DB3"/>
    <w:rsid w:val="3D741675"/>
    <w:rsid w:val="3D8922E1"/>
    <w:rsid w:val="3D9ABB44"/>
    <w:rsid w:val="3DA83688"/>
    <w:rsid w:val="3DBFE5D9"/>
    <w:rsid w:val="3DCA4E4D"/>
    <w:rsid w:val="3DDCA87D"/>
    <w:rsid w:val="3DEAE6A1"/>
    <w:rsid w:val="3DF11949"/>
    <w:rsid w:val="3DFFF29F"/>
    <w:rsid w:val="3E08864D"/>
    <w:rsid w:val="3E1C00E2"/>
    <w:rsid w:val="3E2CFA3D"/>
    <w:rsid w:val="3E49D191"/>
    <w:rsid w:val="3E52787D"/>
    <w:rsid w:val="3E590C88"/>
    <w:rsid w:val="3E704479"/>
    <w:rsid w:val="3E778A63"/>
    <w:rsid w:val="3E7CE773"/>
    <w:rsid w:val="3E89576B"/>
    <w:rsid w:val="3E98593A"/>
    <w:rsid w:val="3EA7EE2E"/>
    <w:rsid w:val="3EB6E10D"/>
    <w:rsid w:val="3ECF61AE"/>
    <w:rsid w:val="3ED172F0"/>
    <w:rsid w:val="3F2057B0"/>
    <w:rsid w:val="3F2824D3"/>
    <w:rsid w:val="3F3C7035"/>
    <w:rsid w:val="3F464E81"/>
    <w:rsid w:val="3F4D09B8"/>
    <w:rsid w:val="3F64076C"/>
    <w:rsid w:val="3F66D5DA"/>
    <w:rsid w:val="3F6E946B"/>
    <w:rsid w:val="3FB9DA12"/>
    <w:rsid w:val="3FD14118"/>
    <w:rsid w:val="3FE9BE30"/>
    <w:rsid w:val="4029376E"/>
    <w:rsid w:val="404BB453"/>
    <w:rsid w:val="4050C16E"/>
    <w:rsid w:val="408D04C9"/>
    <w:rsid w:val="409301EB"/>
    <w:rsid w:val="40A2F6E6"/>
    <w:rsid w:val="40A644A1"/>
    <w:rsid w:val="40B98D6D"/>
    <w:rsid w:val="40C6F11E"/>
    <w:rsid w:val="40CA2A78"/>
    <w:rsid w:val="40DF5029"/>
    <w:rsid w:val="4111B76E"/>
    <w:rsid w:val="4135CBD9"/>
    <w:rsid w:val="413983A8"/>
    <w:rsid w:val="4169A02E"/>
    <w:rsid w:val="416BA1F5"/>
    <w:rsid w:val="4172C295"/>
    <w:rsid w:val="4175EE39"/>
    <w:rsid w:val="41858E91"/>
    <w:rsid w:val="418B938E"/>
    <w:rsid w:val="41951BA2"/>
    <w:rsid w:val="41A7E53B"/>
    <w:rsid w:val="41C10D98"/>
    <w:rsid w:val="41C1B262"/>
    <w:rsid w:val="41DB77FF"/>
    <w:rsid w:val="41F3199D"/>
    <w:rsid w:val="4204CE59"/>
    <w:rsid w:val="420913B2"/>
    <w:rsid w:val="4210E8DC"/>
    <w:rsid w:val="4213F875"/>
    <w:rsid w:val="42171CB4"/>
    <w:rsid w:val="422902DF"/>
    <w:rsid w:val="422CB56C"/>
    <w:rsid w:val="42529B0D"/>
    <w:rsid w:val="429BA82E"/>
    <w:rsid w:val="42B76AE5"/>
    <w:rsid w:val="42DA3CF4"/>
    <w:rsid w:val="42EE855F"/>
    <w:rsid w:val="42F9F560"/>
    <w:rsid w:val="42FCA65C"/>
    <w:rsid w:val="42FF2EE7"/>
    <w:rsid w:val="43091A4E"/>
    <w:rsid w:val="4336F1A6"/>
    <w:rsid w:val="434ACC69"/>
    <w:rsid w:val="435D82C3"/>
    <w:rsid w:val="4363F4C6"/>
    <w:rsid w:val="437C7F20"/>
    <w:rsid w:val="4380EDE2"/>
    <w:rsid w:val="43A0BF09"/>
    <w:rsid w:val="43D9F56C"/>
    <w:rsid w:val="43E1F0EC"/>
    <w:rsid w:val="43E2D888"/>
    <w:rsid w:val="43F4E4BC"/>
    <w:rsid w:val="440F390C"/>
    <w:rsid w:val="44125685"/>
    <w:rsid w:val="44606040"/>
    <w:rsid w:val="44626A06"/>
    <w:rsid w:val="4473D8BB"/>
    <w:rsid w:val="44ABB0FF"/>
    <w:rsid w:val="44B7D9DA"/>
    <w:rsid w:val="45199DC3"/>
    <w:rsid w:val="455CC96D"/>
    <w:rsid w:val="4580B9EF"/>
    <w:rsid w:val="458333B0"/>
    <w:rsid w:val="458BAF84"/>
    <w:rsid w:val="459C080E"/>
    <w:rsid w:val="45A28CC8"/>
    <w:rsid w:val="45AEB2CB"/>
    <w:rsid w:val="46003BB8"/>
    <w:rsid w:val="460E0782"/>
    <w:rsid w:val="460F3FF9"/>
    <w:rsid w:val="467BB028"/>
    <w:rsid w:val="46952385"/>
    <w:rsid w:val="469B9588"/>
    <w:rsid w:val="46B152E6"/>
    <w:rsid w:val="46D8BA31"/>
    <w:rsid w:val="46F2A399"/>
    <w:rsid w:val="46F5FC4D"/>
    <w:rsid w:val="4706737C"/>
    <w:rsid w:val="470DDD1A"/>
    <w:rsid w:val="47400DB3"/>
    <w:rsid w:val="474EE161"/>
    <w:rsid w:val="47526090"/>
    <w:rsid w:val="476C7EA2"/>
    <w:rsid w:val="477533A3"/>
    <w:rsid w:val="4780D6CF"/>
    <w:rsid w:val="4786C0BB"/>
    <w:rsid w:val="4791CB8E"/>
    <w:rsid w:val="47A6AB3F"/>
    <w:rsid w:val="47B02682"/>
    <w:rsid w:val="4813A67D"/>
    <w:rsid w:val="4815D3FE"/>
    <w:rsid w:val="4819C55C"/>
    <w:rsid w:val="485C94E9"/>
    <w:rsid w:val="486FCC90"/>
    <w:rsid w:val="487136E2"/>
    <w:rsid w:val="4880E029"/>
    <w:rsid w:val="48863CFE"/>
    <w:rsid w:val="48A29467"/>
    <w:rsid w:val="48A3FFA7"/>
    <w:rsid w:val="48A57CB0"/>
    <w:rsid w:val="48B7FE1E"/>
    <w:rsid w:val="48DA2D8A"/>
    <w:rsid w:val="48DBAC03"/>
    <w:rsid w:val="48F414C7"/>
    <w:rsid w:val="4912D679"/>
    <w:rsid w:val="494DD1BB"/>
    <w:rsid w:val="49551BC3"/>
    <w:rsid w:val="49635224"/>
    <w:rsid w:val="49638D25"/>
    <w:rsid w:val="49653ACA"/>
    <w:rsid w:val="497FE167"/>
    <w:rsid w:val="49806D61"/>
    <w:rsid w:val="49E068DF"/>
    <w:rsid w:val="49FEE677"/>
    <w:rsid w:val="4A1C4C0D"/>
    <w:rsid w:val="4A69E7F6"/>
    <w:rsid w:val="4A8FF124"/>
    <w:rsid w:val="4A9DE8B7"/>
    <w:rsid w:val="4AB1A271"/>
    <w:rsid w:val="4ABDCDC5"/>
    <w:rsid w:val="4AE3B5B6"/>
    <w:rsid w:val="4B24E8F3"/>
    <w:rsid w:val="4B2DD255"/>
    <w:rsid w:val="4B9743C1"/>
    <w:rsid w:val="4BBF4ACE"/>
    <w:rsid w:val="4BC265B4"/>
    <w:rsid w:val="4BC364B7"/>
    <w:rsid w:val="4C2D56EB"/>
    <w:rsid w:val="4C30689D"/>
    <w:rsid w:val="4C42A42C"/>
    <w:rsid w:val="4C437CF0"/>
    <w:rsid w:val="4C4A5C14"/>
    <w:rsid w:val="4CC0B954"/>
    <w:rsid w:val="4CCEB475"/>
    <w:rsid w:val="4CE9E30D"/>
    <w:rsid w:val="4CEF5614"/>
    <w:rsid w:val="4CFAEB3C"/>
    <w:rsid w:val="4D1093E5"/>
    <w:rsid w:val="4D28194C"/>
    <w:rsid w:val="4D2EA754"/>
    <w:rsid w:val="4D5328D5"/>
    <w:rsid w:val="4D54514C"/>
    <w:rsid w:val="4D5B1F1D"/>
    <w:rsid w:val="4D5ED0C6"/>
    <w:rsid w:val="4D65ACED"/>
    <w:rsid w:val="4D957353"/>
    <w:rsid w:val="4DB673CA"/>
    <w:rsid w:val="4DDE3C70"/>
    <w:rsid w:val="4DFB5B60"/>
    <w:rsid w:val="4E016DAC"/>
    <w:rsid w:val="4E01CB26"/>
    <w:rsid w:val="4E043BFD"/>
    <w:rsid w:val="4E2070D8"/>
    <w:rsid w:val="4E4F479B"/>
    <w:rsid w:val="4E5162B5"/>
    <w:rsid w:val="4E5DFE6E"/>
    <w:rsid w:val="4E7D7DC1"/>
    <w:rsid w:val="4E96CC1F"/>
    <w:rsid w:val="4EA00312"/>
    <w:rsid w:val="4EAF8948"/>
    <w:rsid w:val="4EB33971"/>
    <w:rsid w:val="4EB79F3D"/>
    <w:rsid w:val="4EBDAABB"/>
    <w:rsid w:val="4EBDE301"/>
    <w:rsid w:val="4ECAA07C"/>
    <w:rsid w:val="4ED10915"/>
    <w:rsid w:val="4ED64B80"/>
    <w:rsid w:val="4EEA1984"/>
    <w:rsid w:val="4EF10BCD"/>
    <w:rsid w:val="4F13D2FE"/>
    <w:rsid w:val="4F2D78B5"/>
    <w:rsid w:val="4F492A95"/>
    <w:rsid w:val="4F852C50"/>
    <w:rsid w:val="4F958B95"/>
    <w:rsid w:val="4FEF5268"/>
    <w:rsid w:val="4FF85A16"/>
    <w:rsid w:val="50095E72"/>
    <w:rsid w:val="503EC7D1"/>
    <w:rsid w:val="50536F9E"/>
    <w:rsid w:val="50539E39"/>
    <w:rsid w:val="5059B362"/>
    <w:rsid w:val="507212F1"/>
    <w:rsid w:val="5074AAE7"/>
    <w:rsid w:val="509C6AAC"/>
    <w:rsid w:val="50E07B6B"/>
    <w:rsid w:val="50FDEF58"/>
    <w:rsid w:val="50FE15AF"/>
    <w:rsid w:val="51404CBB"/>
    <w:rsid w:val="5146D0CE"/>
    <w:rsid w:val="5146EEF1"/>
    <w:rsid w:val="51685A64"/>
    <w:rsid w:val="5179A803"/>
    <w:rsid w:val="517EEA3F"/>
    <w:rsid w:val="519BD533"/>
    <w:rsid w:val="519FBD66"/>
    <w:rsid w:val="51ADE6C5"/>
    <w:rsid w:val="51D2101E"/>
    <w:rsid w:val="51E7F55E"/>
    <w:rsid w:val="51EE7D2C"/>
    <w:rsid w:val="5225086E"/>
    <w:rsid w:val="5246CE44"/>
    <w:rsid w:val="5258F884"/>
    <w:rsid w:val="52787800"/>
    <w:rsid w:val="52A90C5F"/>
    <w:rsid w:val="52C8A7CC"/>
    <w:rsid w:val="52FB8119"/>
    <w:rsid w:val="53031824"/>
    <w:rsid w:val="534828E0"/>
    <w:rsid w:val="534A36FB"/>
    <w:rsid w:val="53620EDF"/>
    <w:rsid w:val="539A29FC"/>
    <w:rsid w:val="53A3DCEF"/>
    <w:rsid w:val="53A4AE91"/>
    <w:rsid w:val="53D2E001"/>
    <w:rsid w:val="53DC2CA0"/>
    <w:rsid w:val="53E208D8"/>
    <w:rsid w:val="5400E9D8"/>
    <w:rsid w:val="54193138"/>
    <w:rsid w:val="54225225"/>
    <w:rsid w:val="5433F43A"/>
    <w:rsid w:val="54640721"/>
    <w:rsid w:val="54932157"/>
    <w:rsid w:val="54B861F6"/>
    <w:rsid w:val="54C9B900"/>
    <w:rsid w:val="54CC4030"/>
    <w:rsid w:val="54FD799B"/>
    <w:rsid w:val="55042FA5"/>
    <w:rsid w:val="5513E82B"/>
    <w:rsid w:val="5516C91D"/>
    <w:rsid w:val="551DA885"/>
    <w:rsid w:val="5526E0C1"/>
    <w:rsid w:val="55598255"/>
    <w:rsid w:val="556C50C3"/>
    <w:rsid w:val="5575C9AC"/>
    <w:rsid w:val="55E3B051"/>
    <w:rsid w:val="55F006F8"/>
    <w:rsid w:val="55F15A40"/>
    <w:rsid w:val="55F519F4"/>
    <w:rsid w:val="560FB8F8"/>
    <w:rsid w:val="564185AB"/>
    <w:rsid w:val="5652C1A7"/>
    <w:rsid w:val="56A4063A"/>
    <w:rsid w:val="56AFF720"/>
    <w:rsid w:val="56E40498"/>
    <w:rsid w:val="56EA6571"/>
    <w:rsid w:val="56FB099A"/>
    <w:rsid w:val="5742460E"/>
    <w:rsid w:val="5748ECDF"/>
    <w:rsid w:val="5782612E"/>
    <w:rsid w:val="57889B58"/>
    <w:rsid w:val="578E4678"/>
    <w:rsid w:val="579B60F5"/>
    <w:rsid w:val="57B81C18"/>
    <w:rsid w:val="57CB010E"/>
    <w:rsid w:val="57D74293"/>
    <w:rsid w:val="58191376"/>
    <w:rsid w:val="5835380F"/>
    <w:rsid w:val="583765DB"/>
    <w:rsid w:val="5844554F"/>
    <w:rsid w:val="585DE926"/>
    <w:rsid w:val="5877DB14"/>
    <w:rsid w:val="588016DB"/>
    <w:rsid w:val="5893D39E"/>
    <w:rsid w:val="5896D9FB"/>
    <w:rsid w:val="58BABCC3"/>
    <w:rsid w:val="59041919"/>
    <w:rsid w:val="590FD2A5"/>
    <w:rsid w:val="5915DD47"/>
    <w:rsid w:val="5976EB6F"/>
    <w:rsid w:val="598902C3"/>
    <w:rsid w:val="599F386B"/>
    <w:rsid w:val="59ADD1AE"/>
    <w:rsid w:val="59B21FA3"/>
    <w:rsid w:val="59D2CA54"/>
    <w:rsid w:val="59FAB397"/>
    <w:rsid w:val="5A00E7A9"/>
    <w:rsid w:val="5A11DC12"/>
    <w:rsid w:val="5A2AE7F3"/>
    <w:rsid w:val="5A32AA5C"/>
    <w:rsid w:val="5A3C8170"/>
    <w:rsid w:val="5A3D1DC4"/>
    <w:rsid w:val="5A48BC85"/>
    <w:rsid w:val="5A4D625F"/>
    <w:rsid w:val="5A80480D"/>
    <w:rsid w:val="5A83E24F"/>
    <w:rsid w:val="5A88C04F"/>
    <w:rsid w:val="5A9B5081"/>
    <w:rsid w:val="5AA26860"/>
    <w:rsid w:val="5AC3F4AA"/>
    <w:rsid w:val="5AD6DFEF"/>
    <w:rsid w:val="5AFD47F8"/>
    <w:rsid w:val="5B00D588"/>
    <w:rsid w:val="5B2468E7"/>
    <w:rsid w:val="5B55A7D5"/>
    <w:rsid w:val="5B6427DD"/>
    <w:rsid w:val="5B6AD029"/>
    <w:rsid w:val="5B93E704"/>
    <w:rsid w:val="5BA13911"/>
    <w:rsid w:val="5BD1F675"/>
    <w:rsid w:val="5BF2D360"/>
    <w:rsid w:val="5C0CA5C2"/>
    <w:rsid w:val="5C2CBC48"/>
    <w:rsid w:val="5C3720E2"/>
    <w:rsid w:val="5C3C059F"/>
    <w:rsid w:val="5C65774C"/>
    <w:rsid w:val="5C7742DD"/>
    <w:rsid w:val="5C868E14"/>
    <w:rsid w:val="5C979ED2"/>
    <w:rsid w:val="5CB4AD13"/>
    <w:rsid w:val="5CB96604"/>
    <w:rsid w:val="5CC1B1DF"/>
    <w:rsid w:val="5CCF3A10"/>
    <w:rsid w:val="5CD0147E"/>
    <w:rsid w:val="5CF99B3E"/>
    <w:rsid w:val="5D6502AE"/>
    <w:rsid w:val="5D7CE6ED"/>
    <w:rsid w:val="5DA95940"/>
    <w:rsid w:val="5DB908A0"/>
    <w:rsid w:val="5DBAEC78"/>
    <w:rsid w:val="5E1A1B6E"/>
    <w:rsid w:val="5E2993CD"/>
    <w:rsid w:val="5E3889F1"/>
    <w:rsid w:val="5E3F5D6B"/>
    <w:rsid w:val="5E45A20C"/>
    <w:rsid w:val="5E72C22F"/>
    <w:rsid w:val="5E900484"/>
    <w:rsid w:val="5E9D1F2A"/>
    <w:rsid w:val="5EBACA4D"/>
    <w:rsid w:val="5EE5875A"/>
    <w:rsid w:val="5EF82A15"/>
    <w:rsid w:val="5F0D2DEA"/>
    <w:rsid w:val="5F10CE6B"/>
    <w:rsid w:val="5F12F4DA"/>
    <w:rsid w:val="5F28567E"/>
    <w:rsid w:val="5F3CA019"/>
    <w:rsid w:val="5F44B975"/>
    <w:rsid w:val="5F4A1CD2"/>
    <w:rsid w:val="5F59C79A"/>
    <w:rsid w:val="5F63997F"/>
    <w:rsid w:val="5F69E287"/>
    <w:rsid w:val="5F768E4E"/>
    <w:rsid w:val="5F86298C"/>
    <w:rsid w:val="5F913E64"/>
    <w:rsid w:val="5F9D6D27"/>
    <w:rsid w:val="5FBBB89B"/>
    <w:rsid w:val="5FBDAEE1"/>
    <w:rsid w:val="5FC55282"/>
    <w:rsid w:val="5FD3B776"/>
    <w:rsid w:val="5FE2BB1F"/>
    <w:rsid w:val="5FEE0A41"/>
    <w:rsid w:val="5FFFED1C"/>
    <w:rsid w:val="601C21D2"/>
    <w:rsid w:val="602113A3"/>
    <w:rsid w:val="60260055"/>
    <w:rsid w:val="60341AB7"/>
    <w:rsid w:val="6043C3AA"/>
    <w:rsid w:val="608EE516"/>
    <w:rsid w:val="609D3CC2"/>
    <w:rsid w:val="60D3ED37"/>
    <w:rsid w:val="60F1E13F"/>
    <w:rsid w:val="60F28D3A"/>
    <w:rsid w:val="610E8CB8"/>
    <w:rsid w:val="614A4887"/>
    <w:rsid w:val="614D6A7F"/>
    <w:rsid w:val="61532AB1"/>
    <w:rsid w:val="617799FC"/>
    <w:rsid w:val="617A84D9"/>
    <w:rsid w:val="61881E36"/>
    <w:rsid w:val="61A2882E"/>
    <w:rsid w:val="61A5CB10"/>
    <w:rsid w:val="61D4B66F"/>
    <w:rsid w:val="61F0D8F1"/>
    <w:rsid w:val="62026693"/>
    <w:rsid w:val="62051D5D"/>
    <w:rsid w:val="620CD449"/>
    <w:rsid w:val="62475A0F"/>
    <w:rsid w:val="625B397F"/>
    <w:rsid w:val="626214E4"/>
    <w:rsid w:val="6275EEDF"/>
    <w:rsid w:val="628681B3"/>
    <w:rsid w:val="62928BCA"/>
    <w:rsid w:val="62A29015"/>
    <w:rsid w:val="62B3DF08"/>
    <w:rsid w:val="62CD5C04"/>
    <w:rsid w:val="62E207C2"/>
    <w:rsid w:val="62E5D082"/>
    <w:rsid w:val="62E64223"/>
    <w:rsid w:val="63025D32"/>
    <w:rsid w:val="63026448"/>
    <w:rsid w:val="63226598"/>
    <w:rsid w:val="6322E102"/>
    <w:rsid w:val="633C3220"/>
    <w:rsid w:val="63745ED9"/>
    <w:rsid w:val="637E0C40"/>
    <w:rsid w:val="63A616CF"/>
    <w:rsid w:val="63AA33C3"/>
    <w:rsid w:val="63B8D27C"/>
    <w:rsid w:val="63C90FAB"/>
    <w:rsid w:val="63CB1389"/>
    <w:rsid w:val="63D36592"/>
    <w:rsid w:val="63DC4813"/>
    <w:rsid w:val="63DECAF2"/>
    <w:rsid w:val="6400C389"/>
    <w:rsid w:val="64199A3B"/>
    <w:rsid w:val="644BDFD9"/>
    <w:rsid w:val="649821A4"/>
    <w:rsid w:val="649CB8A5"/>
    <w:rsid w:val="64A33D97"/>
    <w:rsid w:val="64A4F38B"/>
    <w:rsid w:val="64EA6CEE"/>
    <w:rsid w:val="650AC51F"/>
    <w:rsid w:val="65183712"/>
    <w:rsid w:val="65490BDB"/>
    <w:rsid w:val="6549B85A"/>
    <w:rsid w:val="65765407"/>
    <w:rsid w:val="657CBEB8"/>
    <w:rsid w:val="657CEF7F"/>
    <w:rsid w:val="657F797A"/>
    <w:rsid w:val="65A49571"/>
    <w:rsid w:val="65CDEA7C"/>
    <w:rsid w:val="65E7B4C3"/>
    <w:rsid w:val="66008C4D"/>
    <w:rsid w:val="662CEA73"/>
    <w:rsid w:val="66349995"/>
    <w:rsid w:val="6649237D"/>
    <w:rsid w:val="664C881F"/>
    <w:rsid w:val="667189AE"/>
    <w:rsid w:val="6687A4DA"/>
    <w:rsid w:val="66906ADE"/>
    <w:rsid w:val="66BFDBB3"/>
    <w:rsid w:val="66D1B8BC"/>
    <w:rsid w:val="66EE7C0C"/>
    <w:rsid w:val="66F8BE51"/>
    <w:rsid w:val="672386A5"/>
    <w:rsid w:val="672DEB9B"/>
    <w:rsid w:val="6740AFE5"/>
    <w:rsid w:val="6780B368"/>
    <w:rsid w:val="67C8BAD4"/>
    <w:rsid w:val="67DC6A56"/>
    <w:rsid w:val="67F6D5BE"/>
    <w:rsid w:val="682C3B3F"/>
    <w:rsid w:val="686C4B42"/>
    <w:rsid w:val="6878228F"/>
    <w:rsid w:val="68842019"/>
    <w:rsid w:val="6886D5A0"/>
    <w:rsid w:val="68AB1D35"/>
    <w:rsid w:val="68CEC187"/>
    <w:rsid w:val="68DC3633"/>
    <w:rsid w:val="68E6749B"/>
    <w:rsid w:val="6913736C"/>
    <w:rsid w:val="692F69D3"/>
    <w:rsid w:val="69321002"/>
    <w:rsid w:val="6934B7D4"/>
    <w:rsid w:val="693C9D88"/>
    <w:rsid w:val="6941AF71"/>
    <w:rsid w:val="695D865D"/>
    <w:rsid w:val="696D4EC1"/>
    <w:rsid w:val="69821012"/>
    <w:rsid w:val="698F4A61"/>
    <w:rsid w:val="69AB73A4"/>
    <w:rsid w:val="69B557E7"/>
    <w:rsid w:val="69BEE048"/>
    <w:rsid w:val="69CED76D"/>
    <w:rsid w:val="69F7D39F"/>
    <w:rsid w:val="6A0E378A"/>
    <w:rsid w:val="6A372E3C"/>
    <w:rsid w:val="6A3A9FF9"/>
    <w:rsid w:val="6A50B6C8"/>
    <w:rsid w:val="6A5EB631"/>
    <w:rsid w:val="6AAFA4F9"/>
    <w:rsid w:val="6AB101C4"/>
    <w:rsid w:val="6ADFEF54"/>
    <w:rsid w:val="6AE02F88"/>
    <w:rsid w:val="6AF110AC"/>
    <w:rsid w:val="6B340B52"/>
    <w:rsid w:val="6B55ECF6"/>
    <w:rsid w:val="6B5A66C2"/>
    <w:rsid w:val="6B65AA82"/>
    <w:rsid w:val="6BA59B64"/>
    <w:rsid w:val="6BB9BB96"/>
    <w:rsid w:val="6BBA643F"/>
    <w:rsid w:val="6BD3294A"/>
    <w:rsid w:val="6BFDB278"/>
    <w:rsid w:val="6C065E5C"/>
    <w:rsid w:val="6C0FA8F9"/>
    <w:rsid w:val="6C22C36F"/>
    <w:rsid w:val="6C4486FF"/>
    <w:rsid w:val="6C545F10"/>
    <w:rsid w:val="6C8DDBF9"/>
    <w:rsid w:val="6C9EC30A"/>
    <w:rsid w:val="6CAD7275"/>
    <w:rsid w:val="6CCAEA1D"/>
    <w:rsid w:val="6CCFDBB3"/>
    <w:rsid w:val="6CD0B6DA"/>
    <w:rsid w:val="6CE0D684"/>
    <w:rsid w:val="6CF86CC0"/>
    <w:rsid w:val="6D1578C3"/>
    <w:rsid w:val="6D260C26"/>
    <w:rsid w:val="6D47B87C"/>
    <w:rsid w:val="6D5E1C42"/>
    <w:rsid w:val="6D7A41D5"/>
    <w:rsid w:val="6D9BFDEE"/>
    <w:rsid w:val="6DCBACA0"/>
    <w:rsid w:val="6DD3D673"/>
    <w:rsid w:val="6DF96792"/>
    <w:rsid w:val="6E007E5F"/>
    <w:rsid w:val="6E3BC6D0"/>
    <w:rsid w:val="6E4F631D"/>
    <w:rsid w:val="6E51AEE3"/>
    <w:rsid w:val="6E6A80A7"/>
    <w:rsid w:val="6E77EE23"/>
    <w:rsid w:val="6E7E37C3"/>
    <w:rsid w:val="6EA4139D"/>
    <w:rsid w:val="6EAD21C6"/>
    <w:rsid w:val="6ED1604F"/>
    <w:rsid w:val="6EE4C4EC"/>
    <w:rsid w:val="6F0A833B"/>
    <w:rsid w:val="6F11FB8B"/>
    <w:rsid w:val="6F124956"/>
    <w:rsid w:val="6F181BFC"/>
    <w:rsid w:val="6F336E6D"/>
    <w:rsid w:val="6F497A22"/>
    <w:rsid w:val="6F5E084C"/>
    <w:rsid w:val="6F6AAF1F"/>
    <w:rsid w:val="6FAC320A"/>
    <w:rsid w:val="6FBCC0AF"/>
    <w:rsid w:val="6FDF451D"/>
    <w:rsid w:val="6FF8E9EE"/>
    <w:rsid w:val="702B3542"/>
    <w:rsid w:val="7058A669"/>
    <w:rsid w:val="70602971"/>
    <w:rsid w:val="70637F4A"/>
    <w:rsid w:val="7088DFDC"/>
    <w:rsid w:val="70B1E297"/>
    <w:rsid w:val="70D0D413"/>
    <w:rsid w:val="710DBE64"/>
    <w:rsid w:val="714797C6"/>
    <w:rsid w:val="714A5F9E"/>
    <w:rsid w:val="7167FA0C"/>
    <w:rsid w:val="717EDE3F"/>
    <w:rsid w:val="7182B300"/>
    <w:rsid w:val="7195622F"/>
    <w:rsid w:val="71AE229E"/>
    <w:rsid w:val="71B5D885"/>
    <w:rsid w:val="71FA052B"/>
    <w:rsid w:val="72328B5C"/>
    <w:rsid w:val="72670A37"/>
    <w:rsid w:val="728964C2"/>
    <w:rsid w:val="729E562D"/>
    <w:rsid w:val="72A1F208"/>
    <w:rsid w:val="72DBBD6A"/>
    <w:rsid w:val="72E36827"/>
    <w:rsid w:val="72F324F3"/>
    <w:rsid w:val="72F7EFA1"/>
    <w:rsid w:val="73020AB2"/>
    <w:rsid w:val="7303CA6D"/>
    <w:rsid w:val="730468A3"/>
    <w:rsid w:val="730FC9FB"/>
    <w:rsid w:val="73403BB2"/>
    <w:rsid w:val="73533492"/>
    <w:rsid w:val="735D785C"/>
    <w:rsid w:val="739B405E"/>
    <w:rsid w:val="73A82510"/>
    <w:rsid w:val="73A89F45"/>
    <w:rsid w:val="73DEF4A6"/>
    <w:rsid w:val="7400F684"/>
    <w:rsid w:val="7403DFA0"/>
    <w:rsid w:val="740700D8"/>
    <w:rsid w:val="74598581"/>
    <w:rsid w:val="745A175B"/>
    <w:rsid w:val="7465CD29"/>
    <w:rsid w:val="7470D5B7"/>
    <w:rsid w:val="74A81DB1"/>
    <w:rsid w:val="74AA174E"/>
    <w:rsid w:val="74D7245D"/>
    <w:rsid w:val="74DA13C7"/>
    <w:rsid w:val="74E8CBF1"/>
    <w:rsid w:val="74ED111C"/>
    <w:rsid w:val="74F85D45"/>
    <w:rsid w:val="75075E68"/>
    <w:rsid w:val="750EBE93"/>
    <w:rsid w:val="7512ABCD"/>
    <w:rsid w:val="75202DD3"/>
    <w:rsid w:val="75513B14"/>
    <w:rsid w:val="755F4F5A"/>
    <w:rsid w:val="75789A5C"/>
    <w:rsid w:val="75926705"/>
    <w:rsid w:val="7596A322"/>
    <w:rsid w:val="75BC73CA"/>
    <w:rsid w:val="7600A046"/>
    <w:rsid w:val="7601B95F"/>
    <w:rsid w:val="760B9044"/>
    <w:rsid w:val="760CFD94"/>
    <w:rsid w:val="761365DB"/>
    <w:rsid w:val="7643EE12"/>
    <w:rsid w:val="76A2FA53"/>
    <w:rsid w:val="76BF1A48"/>
    <w:rsid w:val="76F0F3AE"/>
    <w:rsid w:val="76F765B1"/>
    <w:rsid w:val="77082773"/>
    <w:rsid w:val="770BE77B"/>
    <w:rsid w:val="7734871D"/>
    <w:rsid w:val="7738EE4E"/>
    <w:rsid w:val="77501538"/>
    <w:rsid w:val="77637CD5"/>
    <w:rsid w:val="776DD93F"/>
    <w:rsid w:val="776FB412"/>
    <w:rsid w:val="77812695"/>
    <w:rsid w:val="7782793C"/>
    <w:rsid w:val="77915D56"/>
    <w:rsid w:val="7794B4FC"/>
    <w:rsid w:val="77CD7C6C"/>
    <w:rsid w:val="77FD23B3"/>
    <w:rsid w:val="780DB046"/>
    <w:rsid w:val="7832F9FA"/>
    <w:rsid w:val="784A85AD"/>
    <w:rsid w:val="7852F343"/>
    <w:rsid w:val="788DB92D"/>
    <w:rsid w:val="78B2A002"/>
    <w:rsid w:val="78BC5B0B"/>
    <w:rsid w:val="78CC0EBF"/>
    <w:rsid w:val="78DC4BD5"/>
    <w:rsid w:val="78EFFB26"/>
    <w:rsid w:val="78F03B5A"/>
    <w:rsid w:val="790AE59D"/>
    <w:rsid w:val="79190B3B"/>
    <w:rsid w:val="791A8CDD"/>
    <w:rsid w:val="793CE44D"/>
    <w:rsid w:val="79487CFC"/>
    <w:rsid w:val="794B069D"/>
    <w:rsid w:val="79549804"/>
    <w:rsid w:val="798A4BA7"/>
    <w:rsid w:val="798C8DB0"/>
    <w:rsid w:val="798D2689"/>
    <w:rsid w:val="799F34E3"/>
    <w:rsid w:val="79A5FE8E"/>
    <w:rsid w:val="79A6614B"/>
    <w:rsid w:val="79AB595C"/>
    <w:rsid w:val="79B086AB"/>
    <w:rsid w:val="79B24822"/>
    <w:rsid w:val="79E8E5D9"/>
    <w:rsid w:val="79EAF9A1"/>
    <w:rsid w:val="7A2FBEC7"/>
    <w:rsid w:val="7A34B8CD"/>
    <w:rsid w:val="7A45450B"/>
    <w:rsid w:val="7A8B089F"/>
    <w:rsid w:val="7A95ACB6"/>
    <w:rsid w:val="7A98E0CD"/>
    <w:rsid w:val="7A9E96A2"/>
    <w:rsid w:val="7AA436A9"/>
    <w:rsid w:val="7AAE7510"/>
    <w:rsid w:val="7AC3E5E3"/>
    <w:rsid w:val="7AC496C2"/>
    <w:rsid w:val="7AF1D588"/>
    <w:rsid w:val="7B015769"/>
    <w:rsid w:val="7B08DF8F"/>
    <w:rsid w:val="7B0E257F"/>
    <w:rsid w:val="7B2EB362"/>
    <w:rsid w:val="7B32825C"/>
    <w:rsid w:val="7B40EE3B"/>
    <w:rsid w:val="7B4F6EB1"/>
    <w:rsid w:val="7B923733"/>
    <w:rsid w:val="7BE1F5B1"/>
    <w:rsid w:val="7BEF61D6"/>
    <w:rsid w:val="7C1C3152"/>
    <w:rsid w:val="7C3A28D4"/>
    <w:rsid w:val="7C489D01"/>
    <w:rsid w:val="7C4BCA28"/>
    <w:rsid w:val="7C649766"/>
    <w:rsid w:val="7C808EA1"/>
    <w:rsid w:val="7C827C47"/>
    <w:rsid w:val="7CA680A1"/>
    <w:rsid w:val="7CE9FFCC"/>
    <w:rsid w:val="7CFEABD4"/>
    <w:rsid w:val="7D07F16C"/>
    <w:rsid w:val="7D0B52D6"/>
    <w:rsid w:val="7D1E5662"/>
    <w:rsid w:val="7D4E5591"/>
    <w:rsid w:val="7D50DF26"/>
    <w:rsid w:val="7D6C640E"/>
    <w:rsid w:val="7D769559"/>
    <w:rsid w:val="7D8DBA54"/>
    <w:rsid w:val="7DA993F1"/>
    <w:rsid w:val="7DD1300A"/>
    <w:rsid w:val="7DE2464B"/>
    <w:rsid w:val="7DE7446E"/>
    <w:rsid w:val="7DE885F7"/>
    <w:rsid w:val="7DFE5BE3"/>
    <w:rsid w:val="7DFFDD13"/>
    <w:rsid w:val="7E08B7BB"/>
    <w:rsid w:val="7E43D9F2"/>
    <w:rsid w:val="7E5EE1BF"/>
    <w:rsid w:val="7E74E990"/>
    <w:rsid w:val="7E86172E"/>
    <w:rsid w:val="7EAAE645"/>
    <w:rsid w:val="7EB07C78"/>
    <w:rsid w:val="7EB67C6E"/>
    <w:rsid w:val="7EBE23A3"/>
    <w:rsid w:val="7EEF8F89"/>
    <w:rsid w:val="7F2B3323"/>
    <w:rsid w:val="7F39DE92"/>
    <w:rsid w:val="7F456452"/>
    <w:rsid w:val="7F570129"/>
    <w:rsid w:val="7F5B3F07"/>
    <w:rsid w:val="7F9BBE4A"/>
    <w:rsid w:val="7F9C3828"/>
    <w:rsid w:val="7FA8C2D2"/>
    <w:rsid w:val="7FB34F59"/>
    <w:rsid w:val="7FEA76FB"/>
    <w:rsid w:val="7FFEB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A2EA"/>
  <w15:docId w15:val="{70AD397D-0D0E-40C7-BBC3-D6BEE8E4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76E"/>
  </w:style>
  <w:style w:type="paragraph" w:styleId="Nagwek1">
    <w:name w:val="heading 1"/>
    <w:basedOn w:val="Normalny"/>
    <w:link w:val="Nagwek1Znak"/>
    <w:uiPriority w:val="9"/>
    <w:qFormat/>
    <w:rsid w:val="009D0C2D"/>
    <w:pPr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120" w:after="120" w:line="240" w:lineRule="auto"/>
      <w:jc w:val="center"/>
      <w:outlineLvl w:val="0"/>
    </w:pPr>
    <w:rPr>
      <w:rFonts w:ascii="Arial Black" w:eastAsia="Calibri" w:hAnsi="Arial Black" w:cs="Times New Roman"/>
      <w:bCs/>
      <w:color w:val="000000"/>
      <w:spacing w:val="-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5CE8"/>
    <w:pPr>
      <w:shd w:val="clear" w:color="auto" w:fill="BFBFBF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left="57" w:right="57"/>
      <w:jc w:val="center"/>
      <w:outlineLvl w:val="1"/>
    </w:pPr>
    <w:rPr>
      <w:rFonts w:ascii="Arial Black" w:eastAsia="Calibri" w:hAnsi="Arial Black" w:cs="Times New Roman"/>
      <w:bCs/>
      <w:color w:val="000000"/>
      <w:spacing w:val="-2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203E"/>
    <w:pPr>
      <w:shd w:val="clear" w:color="auto" w:fill="D9D9D9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240" w:line="240" w:lineRule="auto"/>
      <w:ind w:left="57" w:right="57"/>
      <w:jc w:val="center"/>
      <w:outlineLvl w:val="2"/>
    </w:pPr>
    <w:rPr>
      <w:rFonts w:ascii="Arial Black" w:eastAsia="Calibri" w:hAnsi="Arial Black" w:cs="Times New Roman"/>
      <w:bCs/>
      <w:color w:val="000000"/>
      <w:spacing w:val="-2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424CCB"/>
    <w:pPr>
      <w:shd w:val="clear" w:color="auto" w:fill="E0E0E0"/>
      <w:outlineLvl w:val="3"/>
    </w:pPr>
    <w:rPr>
      <w:b/>
      <w:bCs w:val="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0C2D"/>
    <w:rPr>
      <w:rFonts w:ascii="Arial Black" w:eastAsia="Calibri" w:hAnsi="Arial Black" w:cs="Times New Roman"/>
      <w:bCs/>
      <w:color w:val="000000"/>
      <w:spacing w:val="-2"/>
      <w:sz w:val="24"/>
      <w:szCs w:val="24"/>
    </w:rPr>
  </w:style>
  <w:style w:type="paragraph" w:styleId="Akapitzlist">
    <w:name w:val="List Paragraph"/>
    <w:basedOn w:val="Normalny"/>
    <w:uiPriority w:val="34"/>
    <w:qFormat/>
    <w:rsid w:val="00C20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2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2076E"/>
  </w:style>
  <w:style w:type="paragraph" w:styleId="Stopka">
    <w:name w:val="footer"/>
    <w:basedOn w:val="Normalny"/>
    <w:link w:val="StopkaZnak"/>
    <w:uiPriority w:val="99"/>
    <w:unhideWhenUsed/>
    <w:rsid w:val="00C2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76E"/>
  </w:style>
  <w:style w:type="character" w:customStyle="1" w:styleId="Nagwek2Znak">
    <w:name w:val="Nagłówek 2 Znak"/>
    <w:basedOn w:val="Domylnaczcionkaakapitu"/>
    <w:link w:val="Nagwek2"/>
    <w:uiPriority w:val="9"/>
    <w:rsid w:val="00C25CE8"/>
    <w:rPr>
      <w:rFonts w:ascii="Arial Black" w:eastAsia="Calibri" w:hAnsi="Arial Black" w:cs="Times New Roman"/>
      <w:bCs/>
      <w:color w:val="000000"/>
      <w:spacing w:val="-2"/>
      <w:sz w:val="24"/>
      <w:szCs w:val="24"/>
      <w:shd w:val="clear" w:color="auto" w:fill="BFBFBF"/>
    </w:rPr>
  </w:style>
  <w:style w:type="character" w:customStyle="1" w:styleId="Nagwek3Znak">
    <w:name w:val="Nagłówek 3 Znak"/>
    <w:basedOn w:val="Domylnaczcionkaakapitu"/>
    <w:link w:val="Nagwek3"/>
    <w:uiPriority w:val="9"/>
    <w:rsid w:val="00F1203E"/>
    <w:rPr>
      <w:rFonts w:ascii="Arial Black" w:eastAsia="Calibri" w:hAnsi="Arial Black" w:cs="Times New Roman"/>
      <w:bCs/>
      <w:color w:val="000000"/>
      <w:spacing w:val="-2"/>
      <w:shd w:val="clear" w:color="auto" w:fill="D9D9D9"/>
    </w:rPr>
  </w:style>
  <w:style w:type="paragraph" w:customStyle="1" w:styleId="paragraph">
    <w:name w:val="paragraph"/>
    <w:basedOn w:val="Normalny"/>
    <w:rsid w:val="009D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9D0C2D"/>
  </w:style>
  <w:style w:type="character" w:customStyle="1" w:styleId="spellingerror">
    <w:name w:val="spellingerror"/>
    <w:basedOn w:val="Domylnaczcionkaakapitu"/>
    <w:rsid w:val="009D0C2D"/>
  </w:style>
  <w:style w:type="character" w:customStyle="1" w:styleId="wrtext">
    <w:name w:val="wrtext"/>
    <w:basedOn w:val="Domylnaczcionkaakapitu"/>
    <w:rsid w:val="002657E5"/>
  </w:style>
  <w:style w:type="character" w:customStyle="1" w:styleId="fontstyle01">
    <w:name w:val="fontstyle01"/>
    <w:basedOn w:val="Domylnaczcionkaakapitu"/>
    <w:rsid w:val="002657E5"/>
    <w:rPr>
      <w:rFonts w:ascii="MinionPro-Regular" w:hAnsi="MinionPro-Regular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omylnaczcionkaakapitu"/>
    <w:rsid w:val="002657E5"/>
    <w:rPr>
      <w:rFonts w:ascii="MinionPro-Regular-Identity-H" w:hAnsi="MinionPro-Regular-Identity-H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contextualspellingandgrammarerror">
    <w:name w:val="contextualspellingandgrammarerror"/>
    <w:basedOn w:val="Domylnaczcionkaakapitu"/>
    <w:rsid w:val="006356DF"/>
  </w:style>
  <w:style w:type="character" w:customStyle="1" w:styleId="inline">
    <w:name w:val="inline"/>
    <w:basedOn w:val="Domylnaczcionkaakapitu"/>
    <w:rsid w:val="006356DF"/>
  </w:style>
  <w:style w:type="paragraph" w:styleId="Tekstpodstawowy">
    <w:name w:val="Body Text"/>
    <w:basedOn w:val="Normalny"/>
    <w:link w:val="TekstpodstawowyZnak"/>
    <w:semiHidden/>
    <w:unhideWhenUsed/>
    <w:rsid w:val="006356D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356DF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styleId="Pogrubienie">
    <w:name w:val="Strong"/>
    <w:basedOn w:val="Domylnaczcionkaakapitu"/>
    <w:qFormat/>
    <w:rsid w:val="001E634B"/>
    <w:rPr>
      <w:b/>
      <w:bCs/>
    </w:rPr>
  </w:style>
  <w:style w:type="character" w:customStyle="1" w:styleId="ft">
    <w:name w:val="ft"/>
    <w:basedOn w:val="Domylnaczcionkaakapitu"/>
    <w:rsid w:val="001E634B"/>
  </w:style>
  <w:style w:type="paragraph" w:styleId="Tekstpodstawowy3">
    <w:name w:val="Body Text 3"/>
    <w:basedOn w:val="Normalny"/>
    <w:link w:val="Tekstpodstawowy3Znak"/>
    <w:uiPriority w:val="99"/>
    <w:unhideWhenUsed/>
    <w:rsid w:val="001E63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634B"/>
    <w:rPr>
      <w:sz w:val="16"/>
      <w:szCs w:val="16"/>
    </w:rPr>
  </w:style>
  <w:style w:type="character" w:customStyle="1" w:styleId="Teksttreci10ptBezpogrubienia">
    <w:name w:val="Tekst treści + 10 pt;Bez pogrubienia"/>
    <w:basedOn w:val="Domylnaczcionkaakapitu"/>
    <w:rsid w:val="001E634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TextBody">
    <w:name w:val="Text Body"/>
    <w:basedOn w:val="Normalny"/>
    <w:rsid w:val="001E634B"/>
    <w:pPr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author">
    <w:name w:val="author"/>
    <w:basedOn w:val="Domylnaczcionkaakapitu"/>
    <w:rsid w:val="001E634B"/>
  </w:style>
  <w:style w:type="character" w:customStyle="1" w:styleId="a-color-secondary">
    <w:name w:val="a-color-secondary"/>
    <w:basedOn w:val="Domylnaczcionkaakapitu"/>
    <w:rsid w:val="001E634B"/>
  </w:style>
  <w:style w:type="paragraph" w:styleId="Nagwekspisutreci">
    <w:name w:val="TOC Heading"/>
    <w:basedOn w:val="Nagwek1"/>
    <w:next w:val="Normalny"/>
    <w:uiPriority w:val="39"/>
    <w:unhideWhenUsed/>
    <w:qFormat/>
    <w:rsid w:val="007A2F03"/>
    <w:pPr>
      <w:keepNext/>
      <w:keepLines/>
      <w:tabs>
        <w:tab w:val="clear" w:pos="284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pacing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16FA0"/>
    <w:pPr>
      <w:tabs>
        <w:tab w:val="right" w:leader="dot" w:pos="9628"/>
      </w:tabs>
      <w:spacing w:before="240" w:after="100"/>
    </w:pPr>
    <w:rPr>
      <w:rFonts w:ascii="Verdana" w:hAnsi="Verdana"/>
      <w:b/>
      <w:bC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F100C4"/>
    <w:pPr>
      <w:tabs>
        <w:tab w:val="right" w:leader="dot" w:pos="9628"/>
      </w:tabs>
      <w:spacing w:after="100"/>
      <w:ind w:left="220"/>
    </w:pPr>
    <w:rPr>
      <w:rFonts w:ascii="Verdana" w:hAnsi="Verdana"/>
      <w:b/>
      <w:bCs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F100C4"/>
    <w:pPr>
      <w:tabs>
        <w:tab w:val="right" w:leader="dot" w:pos="9628"/>
      </w:tabs>
      <w:spacing w:after="100"/>
      <w:ind w:left="440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7A2F03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00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00C4"/>
  </w:style>
  <w:style w:type="paragraph" w:styleId="Nagwek">
    <w:name w:val="header"/>
    <w:basedOn w:val="Normalny"/>
    <w:link w:val="NagwekZnak"/>
    <w:uiPriority w:val="99"/>
    <w:unhideWhenUsed/>
    <w:rsid w:val="00B6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0EC"/>
  </w:style>
  <w:style w:type="paragraph" w:styleId="Bezodstpw">
    <w:name w:val="No Spacing"/>
    <w:uiPriority w:val="1"/>
    <w:qFormat/>
    <w:rsid w:val="008D2D6C"/>
    <w:pPr>
      <w:spacing w:after="0" w:line="240" w:lineRule="auto"/>
    </w:pPr>
  </w:style>
  <w:style w:type="paragraph" w:styleId="Poprawka">
    <w:name w:val="Revision"/>
    <w:hidden/>
    <w:uiPriority w:val="99"/>
    <w:semiHidden/>
    <w:rsid w:val="00F54C1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4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7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F5C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8D41E5"/>
    <w:rPr>
      <w:i/>
      <w:iCs/>
    </w:rPr>
  </w:style>
  <w:style w:type="paragraph" w:customStyle="1" w:styleId="xmsonormal">
    <w:name w:val="x_msonormal"/>
    <w:basedOn w:val="Normalny"/>
    <w:rsid w:val="0066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4CCB"/>
    <w:rPr>
      <w:rFonts w:ascii="Arial Black" w:eastAsia="Calibri" w:hAnsi="Arial Black" w:cs="Times New Roman"/>
      <w:b/>
      <w:color w:val="000000"/>
      <w:spacing w:val="-2"/>
      <w:sz w:val="21"/>
      <w:szCs w:val="21"/>
      <w:shd w:val="clear" w:color="auto" w:fill="E0E0E0"/>
    </w:rPr>
  </w:style>
  <w:style w:type="paragraph" w:styleId="Spistreci4">
    <w:name w:val="toc 4"/>
    <w:basedOn w:val="Normalny"/>
    <w:next w:val="Normalny"/>
    <w:autoRedefine/>
    <w:uiPriority w:val="39"/>
    <w:unhideWhenUsed/>
    <w:rsid w:val="004A384B"/>
    <w:pPr>
      <w:tabs>
        <w:tab w:val="right" w:leader="dot" w:pos="9742"/>
      </w:tabs>
      <w:spacing w:after="100"/>
      <w:ind w:left="660"/>
    </w:pPr>
    <w:rPr>
      <w:i/>
      <w:iCs/>
      <w:noProof/>
    </w:rPr>
  </w:style>
  <w:style w:type="character" w:customStyle="1" w:styleId="xcontentpasted0">
    <w:name w:val="x_contentpasted0"/>
    <w:basedOn w:val="Domylnaczcionkaakapitu"/>
    <w:rsid w:val="0088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ydawnictwo.uni.lodz.pl/autor/diana-dabrowsk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ydawnictwo.uni.lodz.pl/autor/anna-miller-klejs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wp.pl/product/a1138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6A9AF653E4BB48A400260A2DA7D5A1" ma:contentTypeVersion="17" ma:contentTypeDescription="Utwórz nowy dokument." ma:contentTypeScope="" ma:versionID="f36fbb355a50cc0033a313fd5fb46a93">
  <xsd:schema xmlns:xsd="http://www.w3.org/2001/XMLSchema" xmlns:xs="http://www.w3.org/2001/XMLSchema" xmlns:p="http://schemas.microsoft.com/office/2006/metadata/properties" xmlns:ns3="f2ed4ad6-9c29-451d-a230-f026d573af64" xmlns:ns4="f8768060-d88f-4f19-9622-3d87c5a74f39" targetNamespace="http://schemas.microsoft.com/office/2006/metadata/properties" ma:root="true" ma:fieldsID="e52b577387628ff23a01d4c05ad8cabb" ns3:_="" ns4:_="">
    <xsd:import namespace="f2ed4ad6-9c29-451d-a230-f026d573af64"/>
    <xsd:import namespace="f8768060-d88f-4f19-9622-3d87c5a74f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d4ad6-9c29-451d-a230-f026d573a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68060-d88f-4f19-9622-3d87c5a74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768060-d88f-4f19-9622-3d87c5a74f39" xsi:nil="true"/>
  </documentManagement>
</p:properties>
</file>

<file path=customXml/itemProps1.xml><?xml version="1.0" encoding="utf-8"?>
<ds:datastoreItem xmlns:ds="http://schemas.openxmlformats.org/officeDocument/2006/customXml" ds:itemID="{5281CEB5-39F4-499B-9AF8-455463C32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d4ad6-9c29-451d-a230-f026d573af64"/>
    <ds:schemaRef ds:uri="f8768060-d88f-4f19-9622-3d87c5a74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A22CD-DB95-450E-AEEC-717B9FA4F5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1555AD-6874-4132-B04B-CC70EEA5E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8566B2-E80C-4AB1-B1F4-D16A8C160045}">
  <ds:schemaRefs>
    <ds:schemaRef ds:uri="http://schemas.microsoft.com/office/2006/metadata/properties"/>
    <ds:schemaRef ds:uri="http://schemas.microsoft.com/office/infopath/2007/PartnerControls"/>
    <ds:schemaRef ds:uri="f8768060-d88f-4f19-9622-3d87c5a74f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40201</Words>
  <Characters>241207</Characters>
  <Application>Microsoft Office Word</Application>
  <DocSecurity>0</DocSecurity>
  <Lines>2010</Lines>
  <Paragraphs>561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Bułat-Silva</dc:creator>
  <cp:lastModifiedBy>Natalia Paprocka</cp:lastModifiedBy>
  <cp:revision>5</cp:revision>
  <cp:lastPrinted>2023-10-26T06:45:00Z</cp:lastPrinted>
  <dcterms:created xsi:type="dcterms:W3CDTF">2023-10-26T06:44:00Z</dcterms:created>
  <dcterms:modified xsi:type="dcterms:W3CDTF">2023-10-26T06:46:00Z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0x010100536A9AF653E4BB48A400260A2DA7D5A1</vt:lpwstr>
  </property>
  <property fmtid="{D5CDD505-2E9C-101B-9397-08002B2CF9AE}" pid="3" name="MediaServiceImageTags">
    <vt:lpwstr/>
  </property>
</Properties>
</file>